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9E3C" w14:textId="77777777" w:rsidR="00777C46" w:rsidRPr="007E1424" w:rsidRDefault="00777C46" w:rsidP="00777C46">
      <w:pPr>
        <w:snapToGrid w:val="0"/>
        <w:spacing w:beforeLines="50" w:before="155"/>
        <w:jc w:val="center"/>
        <w:rPr>
          <w:rFonts w:ascii="ＭＳ ゴシック" w:eastAsia="ＭＳ ゴシック" w:hAnsi="ＭＳ ゴシック"/>
          <w:b/>
          <w:sz w:val="24"/>
        </w:rPr>
      </w:pPr>
      <w:r w:rsidRPr="007E1424">
        <w:rPr>
          <w:rFonts w:ascii="ＭＳ ゴシック" w:eastAsia="ＭＳ ゴシック" w:hAnsi="ＭＳ ゴシック" w:hint="eastAsia"/>
          <w:b/>
          <w:sz w:val="24"/>
        </w:rPr>
        <w:t>小児治験ネットワーク治験事務局における</w:t>
      </w:r>
    </w:p>
    <w:p w14:paraId="07029E3D" w14:textId="77777777" w:rsidR="00777C46" w:rsidRPr="007E1424" w:rsidRDefault="00777C46" w:rsidP="00777C46">
      <w:pPr>
        <w:snapToGrid w:val="0"/>
        <w:spacing w:afterLines="50" w:after="155"/>
        <w:jc w:val="center"/>
        <w:rPr>
          <w:rFonts w:ascii="ＭＳ ゴシック" w:eastAsia="ＭＳ ゴシック" w:hAnsi="ＭＳ ゴシック"/>
          <w:b/>
          <w:sz w:val="24"/>
        </w:rPr>
      </w:pPr>
      <w:r w:rsidRPr="007E1424">
        <w:rPr>
          <w:rFonts w:ascii="ＭＳ ゴシック" w:eastAsia="ＭＳ ゴシック" w:hAnsi="ＭＳ ゴシック" w:hint="eastAsia"/>
          <w:b/>
          <w:sz w:val="24"/>
        </w:rPr>
        <w:t>治験に関する事務手続き業務代行の権限者一覧</w:t>
      </w:r>
    </w:p>
    <w:p w14:paraId="07029E3E" w14:textId="77777777" w:rsidR="00777C46" w:rsidRPr="00CA79E1" w:rsidRDefault="00777C46" w:rsidP="00777C46">
      <w:pPr>
        <w:rPr>
          <w:szCs w:val="21"/>
        </w:rPr>
      </w:pPr>
    </w:p>
    <w:p w14:paraId="07029E3F" w14:textId="4F9502C2" w:rsidR="00777C46" w:rsidRPr="00CA79E1" w:rsidRDefault="00777C46" w:rsidP="00777C46">
      <w:pPr>
        <w:ind w:firstLineChars="100" w:firstLine="202"/>
        <w:rPr>
          <w:szCs w:val="21"/>
        </w:rPr>
      </w:pPr>
      <w:r w:rsidRPr="00CA79E1">
        <w:rPr>
          <w:rFonts w:hint="eastAsia"/>
          <w:szCs w:val="21"/>
        </w:rPr>
        <w:t>小児治験ネットワークにおける</w:t>
      </w:r>
      <w:r w:rsidR="00F819B2" w:rsidRPr="00F819B2">
        <w:rPr>
          <w:rFonts w:hint="eastAsia"/>
          <w:szCs w:val="21"/>
        </w:rPr>
        <w:t>治験手続きの電磁化に係る標準業務</w:t>
      </w:r>
      <w:r w:rsidRPr="00CA79E1">
        <w:rPr>
          <w:rFonts w:hint="eastAsia"/>
          <w:szCs w:val="21"/>
        </w:rPr>
        <w:t>手順書の適用となる治験手続きについて、実施医療機関の長及び小児中央治験審査委員会委員長が作成・交付・受領・保存・破棄する治験関連文書の業務を、教育を修了した下記に構成される実務担当者に業務代行の権限を与える。</w:t>
      </w:r>
    </w:p>
    <w:p w14:paraId="07029E40" w14:textId="77777777" w:rsidR="00777C46" w:rsidRPr="00CA79E1" w:rsidRDefault="00777C46" w:rsidP="00777C46">
      <w:pPr>
        <w:ind w:firstLineChars="100" w:firstLine="202"/>
        <w:rPr>
          <w:szCs w:val="21"/>
        </w:rPr>
      </w:pPr>
      <w:r w:rsidRPr="00CA79E1">
        <w:rPr>
          <w:rFonts w:hint="eastAsia"/>
          <w:szCs w:val="21"/>
        </w:rPr>
        <w:t>実務担当者が異動及び退職等により、その職務から外れる場合は、当該日をもって代行権限を解くこととする。</w:t>
      </w:r>
    </w:p>
    <w:p w14:paraId="07029E41" w14:textId="77777777" w:rsidR="00777C46" w:rsidRDefault="00777C46" w:rsidP="00777C46"/>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3681"/>
        <w:gridCol w:w="2953"/>
      </w:tblGrid>
      <w:tr w:rsidR="00777C46" w14:paraId="07029E45" w14:textId="77777777" w:rsidTr="00A117D5">
        <w:trPr>
          <w:trHeight w:val="340"/>
        </w:trPr>
        <w:tc>
          <w:tcPr>
            <w:tcW w:w="2052" w:type="dxa"/>
            <w:tcBorders>
              <w:top w:val="single" w:sz="8" w:space="0" w:color="auto"/>
              <w:left w:val="single" w:sz="8" w:space="0" w:color="auto"/>
              <w:bottom w:val="double" w:sz="4" w:space="0" w:color="auto"/>
            </w:tcBorders>
            <w:shd w:val="clear" w:color="auto" w:fill="auto"/>
            <w:vAlign w:val="center"/>
          </w:tcPr>
          <w:p w14:paraId="07029E42" w14:textId="77777777" w:rsidR="00777C46" w:rsidRPr="00E55619" w:rsidRDefault="00777C46" w:rsidP="00BF7D1C">
            <w:pPr>
              <w:pStyle w:val="Paragraph0"/>
              <w:ind w:leftChars="0" w:left="0" w:firstLineChars="0" w:firstLine="0"/>
              <w:jc w:val="center"/>
              <w:rPr>
                <w:rFonts w:ascii="ＭＳ 明朝" w:hAnsi="ＭＳ 明朝"/>
                <w:sz w:val="20"/>
              </w:rPr>
            </w:pPr>
            <w:r w:rsidRPr="00E55619">
              <w:rPr>
                <w:rFonts w:ascii="ＭＳ 明朝" w:hAnsi="ＭＳ 明朝" w:hint="eastAsia"/>
                <w:sz w:val="20"/>
              </w:rPr>
              <w:t>実務担当者氏名</w:t>
            </w:r>
          </w:p>
        </w:tc>
        <w:tc>
          <w:tcPr>
            <w:tcW w:w="3681" w:type="dxa"/>
            <w:tcBorders>
              <w:top w:val="single" w:sz="8" w:space="0" w:color="auto"/>
              <w:bottom w:val="double" w:sz="4" w:space="0" w:color="auto"/>
            </w:tcBorders>
            <w:shd w:val="clear" w:color="auto" w:fill="auto"/>
            <w:vAlign w:val="center"/>
          </w:tcPr>
          <w:p w14:paraId="07029E43" w14:textId="77777777" w:rsidR="00777C46" w:rsidRPr="00E55619" w:rsidRDefault="00777C46" w:rsidP="00BF7D1C">
            <w:pPr>
              <w:pStyle w:val="Paragraph0"/>
              <w:ind w:leftChars="0" w:left="0" w:firstLineChars="0" w:firstLine="0"/>
              <w:jc w:val="center"/>
              <w:rPr>
                <w:rFonts w:ascii="ＭＳ 明朝" w:hAnsi="ＭＳ 明朝"/>
                <w:sz w:val="20"/>
              </w:rPr>
            </w:pPr>
            <w:r w:rsidRPr="00E55619">
              <w:rPr>
                <w:rFonts w:ascii="ＭＳ 明朝" w:hAnsi="ＭＳ 明朝" w:hint="eastAsia"/>
                <w:sz w:val="20"/>
              </w:rPr>
              <w:t>業務代行の範囲</w:t>
            </w:r>
          </w:p>
        </w:tc>
        <w:tc>
          <w:tcPr>
            <w:tcW w:w="2953" w:type="dxa"/>
            <w:tcBorders>
              <w:top w:val="single" w:sz="8" w:space="0" w:color="auto"/>
              <w:bottom w:val="double" w:sz="4" w:space="0" w:color="auto"/>
              <w:right w:val="single" w:sz="8" w:space="0" w:color="auto"/>
            </w:tcBorders>
            <w:shd w:val="clear" w:color="auto" w:fill="auto"/>
            <w:vAlign w:val="center"/>
          </w:tcPr>
          <w:p w14:paraId="07029E44" w14:textId="77777777" w:rsidR="00777C46" w:rsidRPr="00E55619" w:rsidRDefault="00E97BFC" w:rsidP="00BF7D1C">
            <w:pPr>
              <w:pStyle w:val="Paragraph0"/>
              <w:ind w:leftChars="0" w:left="0" w:firstLineChars="0" w:firstLine="0"/>
              <w:jc w:val="center"/>
              <w:rPr>
                <w:rFonts w:ascii="ＭＳ 明朝" w:hAnsi="ＭＳ 明朝"/>
                <w:sz w:val="20"/>
              </w:rPr>
            </w:pPr>
            <w:r>
              <w:rPr>
                <w:rFonts w:ascii="ＭＳ 明朝" w:hAnsi="ＭＳ 明朝" w:hint="eastAsia"/>
                <w:sz w:val="20"/>
              </w:rPr>
              <w:t>当該</w:t>
            </w:r>
            <w:r w:rsidR="00777C46" w:rsidRPr="00E55619">
              <w:rPr>
                <w:rFonts w:ascii="ＭＳ 明朝" w:hAnsi="ＭＳ 明朝" w:hint="eastAsia"/>
                <w:sz w:val="20"/>
              </w:rPr>
              <w:t>手順書に関する教育修了日</w:t>
            </w:r>
          </w:p>
        </w:tc>
      </w:tr>
      <w:tr w:rsidR="00777C46" w14:paraId="07029E4A" w14:textId="77777777" w:rsidTr="00A117D5">
        <w:trPr>
          <w:trHeight w:hRule="exact" w:val="794"/>
        </w:trPr>
        <w:tc>
          <w:tcPr>
            <w:tcW w:w="2052" w:type="dxa"/>
            <w:tcBorders>
              <w:top w:val="double" w:sz="4" w:space="0" w:color="auto"/>
              <w:left w:val="single" w:sz="8" w:space="0" w:color="auto"/>
            </w:tcBorders>
            <w:shd w:val="clear" w:color="auto" w:fill="auto"/>
            <w:vAlign w:val="center"/>
          </w:tcPr>
          <w:p w14:paraId="07029E46" w14:textId="1733263F"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double" w:sz="4" w:space="0" w:color="auto"/>
            </w:tcBorders>
            <w:shd w:val="clear" w:color="auto" w:fill="auto"/>
            <w:vAlign w:val="center"/>
          </w:tcPr>
          <w:p w14:paraId="07029E47"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48" w14:textId="245D3A52"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double" w:sz="4" w:space="0" w:color="auto"/>
              <w:right w:val="single" w:sz="8" w:space="0" w:color="auto"/>
            </w:tcBorders>
            <w:shd w:val="clear" w:color="auto" w:fill="auto"/>
            <w:vAlign w:val="center"/>
          </w:tcPr>
          <w:p w14:paraId="07029E49"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4F"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4B"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4C"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4D" w14:textId="7BE72B3A"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4E"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54"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50"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51"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52" w14:textId="578B110E"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53"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59"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55"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56"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57" w14:textId="110282E8"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58"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5E"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5A"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5B"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5C" w14:textId="72E7EB7A"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5D"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63"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5F"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60"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61" w14:textId="052436C7"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62"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68"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64"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65"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66" w14:textId="5BBEB4D9"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67"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6D" w14:textId="77777777" w:rsidTr="00A117D5">
        <w:trPr>
          <w:trHeight w:hRule="exact" w:val="794"/>
        </w:trPr>
        <w:tc>
          <w:tcPr>
            <w:tcW w:w="2052" w:type="dxa"/>
            <w:tcBorders>
              <w:top w:val="single" w:sz="4" w:space="0" w:color="auto"/>
              <w:left w:val="single" w:sz="8" w:space="0" w:color="auto"/>
            </w:tcBorders>
            <w:shd w:val="clear" w:color="auto" w:fill="auto"/>
            <w:vAlign w:val="center"/>
          </w:tcPr>
          <w:p w14:paraId="07029E69" w14:textId="77777777" w:rsidR="00777C46" w:rsidRPr="00E55619" w:rsidRDefault="00777C46" w:rsidP="00BF7D1C">
            <w:pPr>
              <w:pStyle w:val="Paragraph0"/>
              <w:ind w:leftChars="0" w:left="0" w:firstLineChars="0" w:firstLine="0"/>
              <w:rPr>
                <w:rFonts w:ascii="ＭＳ 明朝" w:hAnsi="ＭＳ 明朝"/>
                <w:sz w:val="20"/>
              </w:rPr>
            </w:pPr>
          </w:p>
        </w:tc>
        <w:tc>
          <w:tcPr>
            <w:tcW w:w="3681" w:type="dxa"/>
            <w:tcBorders>
              <w:top w:val="single" w:sz="4" w:space="0" w:color="auto"/>
            </w:tcBorders>
            <w:shd w:val="clear" w:color="auto" w:fill="auto"/>
            <w:vAlign w:val="center"/>
          </w:tcPr>
          <w:p w14:paraId="07029E6A" w14:textId="77777777" w:rsidR="00777C46" w:rsidRPr="00E55619" w:rsidRDefault="00777C46" w:rsidP="00BF7D1C">
            <w:pPr>
              <w:pStyle w:val="Paragraph0"/>
              <w:spacing w:line="300" w:lineRule="exact"/>
              <w:ind w:leftChars="0" w:left="0" w:firstLineChars="0" w:firstLine="0"/>
              <w:rPr>
                <w:rFonts w:ascii="ＭＳ 明朝" w:hAnsi="ＭＳ 明朝"/>
                <w:sz w:val="20"/>
              </w:rPr>
            </w:pPr>
            <w:r w:rsidRPr="00E55619">
              <w:rPr>
                <w:rFonts w:ascii="ＭＳ 明朝" w:hAnsi="ＭＳ 明朝" w:hint="eastAsia"/>
                <w:sz w:val="20"/>
              </w:rPr>
              <w:t>□医療機関の長の業務</w:t>
            </w:r>
          </w:p>
          <w:p w14:paraId="07029E6B" w14:textId="6DB5F4D8" w:rsidR="00777C46" w:rsidRPr="00E55619" w:rsidRDefault="00777C46" w:rsidP="00BF7D1C">
            <w:pPr>
              <w:pStyle w:val="Paragraph0"/>
              <w:ind w:leftChars="0" w:left="192" w:hangingChars="100" w:hanging="192"/>
              <w:rPr>
                <w:rFonts w:ascii="ＭＳ 明朝" w:hAnsi="ＭＳ 明朝"/>
                <w:sz w:val="20"/>
              </w:rPr>
            </w:pPr>
            <w:r w:rsidRPr="00E55619">
              <w:rPr>
                <w:rFonts w:ascii="ＭＳ 明朝" w:hAnsi="ＭＳ 明朝" w:hint="eastAsia"/>
                <w:sz w:val="20"/>
              </w:rPr>
              <w:t>□</w:t>
            </w:r>
            <w:r w:rsidR="00A117D5">
              <w:rPr>
                <w:rFonts w:ascii="ＭＳ 明朝" w:hAnsi="ＭＳ 明朝" w:hint="eastAsia"/>
                <w:sz w:val="20"/>
              </w:rPr>
              <w:t>小児</w:t>
            </w:r>
            <w:r w:rsidRPr="00E55619">
              <w:rPr>
                <w:rFonts w:ascii="ＭＳ 明朝" w:hAnsi="ＭＳ 明朝" w:hint="eastAsia"/>
                <w:sz w:val="20"/>
              </w:rPr>
              <w:t>中央治験審査委員会委員長の業務</w:t>
            </w:r>
          </w:p>
        </w:tc>
        <w:tc>
          <w:tcPr>
            <w:tcW w:w="2953" w:type="dxa"/>
            <w:tcBorders>
              <w:top w:val="single" w:sz="4" w:space="0" w:color="auto"/>
              <w:right w:val="single" w:sz="8" w:space="0" w:color="auto"/>
            </w:tcBorders>
            <w:shd w:val="clear" w:color="auto" w:fill="auto"/>
            <w:vAlign w:val="center"/>
          </w:tcPr>
          <w:p w14:paraId="07029E6C" w14:textId="77777777" w:rsidR="00777C46" w:rsidRPr="00E55619" w:rsidRDefault="00777C46" w:rsidP="00BF7D1C">
            <w:pPr>
              <w:pStyle w:val="Paragraph0"/>
              <w:ind w:leftChars="0" w:left="0" w:firstLineChars="0" w:firstLine="0"/>
              <w:jc w:val="right"/>
              <w:rPr>
                <w:rFonts w:ascii="ＭＳ 明朝" w:hAnsi="ＭＳ 明朝"/>
                <w:sz w:val="20"/>
              </w:rPr>
            </w:pPr>
            <w:r w:rsidRPr="00E55619">
              <w:rPr>
                <w:rFonts w:ascii="ＭＳ 明朝" w:hAnsi="ＭＳ 明朝" w:hint="eastAsia"/>
                <w:sz w:val="20"/>
              </w:rPr>
              <w:t xml:space="preserve">　　　年　　 月 　　日</w:t>
            </w:r>
          </w:p>
        </w:tc>
      </w:tr>
      <w:tr w:rsidR="00777C46" w14:paraId="07029E6F" w14:textId="77777777" w:rsidTr="00777C46">
        <w:trPr>
          <w:trHeight w:val="1134"/>
        </w:trPr>
        <w:tc>
          <w:tcPr>
            <w:tcW w:w="8686" w:type="dxa"/>
            <w:gridSpan w:val="3"/>
            <w:tcBorders>
              <w:left w:val="single" w:sz="8" w:space="0" w:color="auto"/>
              <w:bottom w:val="single" w:sz="8" w:space="0" w:color="auto"/>
              <w:right w:val="single" w:sz="8" w:space="0" w:color="auto"/>
            </w:tcBorders>
            <w:shd w:val="clear" w:color="auto" w:fill="auto"/>
          </w:tcPr>
          <w:p w14:paraId="07029E6E" w14:textId="77777777" w:rsidR="00777C46" w:rsidRPr="00E55619" w:rsidRDefault="00777C46" w:rsidP="00BF7D1C">
            <w:pPr>
              <w:pStyle w:val="Paragraph0"/>
              <w:ind w:leftChars="0" w:left="0" w:firstLineChars="0" w:firstLine="0"/>
              <w:rPr>
                <w:rFonts w:ascii="ＭＳ 明朝" w:hAnsi="ＭＳ 明朝"/>
              </w:rPr>
            </w:pPr>
            <w:r w:rsidRPr="00E55619">
              <w:rPr>
                <w:rFonts w:ascii="ＭＳ 明朝" w:hAnsi="ＭＳ 明朝" w:hint="eastAsia"/>
                <w:sz w:val="20"/>
              </w:rPr>
              <w:t>備考；</w:t>
            </w:r>
          </w:p>
        </w:tc>
      </w:tr>
    </w:tbl>
    <w:p w14:paraId="07029E70" w14:textId="77777777" w:rsidR="00777C46" w:rsidRPr="00D12039" w:rsidRDefault="00777C46" w:rsidP="00777C46">
      <w:pPr>
        <w:rPr>
          <w:bdr w:val="single" w:sz="4" w:space="0" w:color="auto"/>
        </w:rPr>
      </w:pPr>
    </w:p>
    <w:p w14:paraId="07029E71" w14:textId="77777777" w:rsidR="00777C46" w:rsidRDefault="00777C46" w:rsidP="00355264">
      <w:pPr>
        <w:ind w:leftChars="2000" w:left="4031"/>
        <w:jc w:val="right"/>
        <w:rPr>
          <w:szCs w:val="21"/>
        </w:rPr>
      </w:pPr>
      <w:r w:rsidRPr="00CA79E1">
        <w:rPr>
          <w:rFonts w:hint="eastAsia"/>
          <w:szCs w:val="21"/>
        </w:rPr>
        <w:t>作成日　　　　　年　　月　　日</w:t>
      </w:r>
    </w:p>
    <w:p w14:paraId="12388E7E" w14:textId="77777777" w:rsidR="00A117D5" w:rsidRPr="00CA79E1" w:rsidRDefault="00A117D5" w:rsidP="00355264">
      <w:pPr>
        <w:ind w:leftChars="2000" w:left="4031"/>
        <w:jc w:val="right"/>
        <w:rPr>
          <w:szCs w:val="21"/>
        </w:rPr>
      </w:pPr>
    </w:p>
    <w:p w14:paraId="07029E72" w14:textId="77777777" w:rsidR="00777C46" w:rsidRPr="00CA79E1" w:rsidRDefault="00777C46" w:rsidP="00777C46">
      <w:pPr>
        <w:ind w:leftChars="2000" w:left="4031"/>
        <w:rPr>
          <w:szCs w:val="21"/>
          <w:u w:val="single"/>
        </w:rPr>
      </w:pPr>
      <w:r w:rsidRPr="00CA79E1">
        <w:rPr>
          <w:rFonts w:hint="eastAsia"/>
          <w:szCs w:val="21"/>
          <w:u w:val="single"/>
        </w:rPr>
        <w:t>実施医療機関の長（代行）</w:t>
      </w:r>
    </w:p>
    <w:p w14:paraId="07029E73" w14:textId="2E362A36" w:rsidR="00777C46" w:rsidRPr="00CA79E1" w:rsidRDefault="00A117D5" w:rsidP="00777C46">
      <w:pPr>
        <w:ind w:leftChars="2000" w:left="4031"/>
        <w:rPr>
          <w:b/>
          <w:szCs w:val="21"/>
          <w:u w:val="single"/>
        </w:rPr>
      </w:pPr>
      <w:r w:rsidRPr="00DA58A5">
        <w:rPr>
          <w:rFonts w:cs="Times New Roman" w:hint="eastAsia"/>
        </w:rPr>
        <w:t>一般社団法人日本小児総合医療施設協議会</w:t>
      </w:r>
      <w:r w:rsidR="00777C46" w:rsidRPr="00CA79E1">
        <w:rPr>
          <w:rFonts w:hint="eastAsia"/>
          <w:szCs w:val="21"/>
        </w:rPr>
        <w:t xml:space="preserve">　理事長</w:t>
      </w:r>
    </w:p>
    <w:p w14:paraId="07029E74" w14:textId="77777777" w:rsidR="00E613E2" w:rsidRPr="00777C46" w:rsidRDefault="00E613E2" w:rsidP="00777C46"/>
    <w:sectPr w:rsidR="00E613E2" w:rsidRPr="00777C46" w:rsidSect="000C24B8">
      <w:headerReference w:type="default" r:id="rId10"/>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9E77" w14:textId="77777777" w:rsidR="008317FB" w:rsidRDefault="008317FB" w:rsidP="00BF1333">
      <w:r>
        <w:separator/>
      </w:r>
    </w:p>
  </w:endnote>
  <w:endnote w:type="continuationSeparator" w:id="0">
    <w:p w14:paraId="07029E78" w14:textId="77777777" w:rsidR="008317FB" w:rsidRDefault="008317FB" w:rsidP="00BF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9E75" w14:textId="77777777" w:rsidR="008317FB" w:rsidRDefault="008317FB" w:rsidP="00BF1333">
      <w:r>
        <w:separator/>
      </w:r>
    </w:p>
  </w:footnote>
  <w:footnote w:type="continuationSeparator" w:id="0">
    <w:p w14:paraId="07029E76" w14:textId="77777777" w:rsidR="008317FB" w:rsidRDefault="008317FB" w:rsidP="00BF1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9E79" w14:textId="012208DF" w:rsidR="00F57876" w:rsidRPr="00F57876" w:rsidRDefault="00777C46" w:rsidP="00F57876">
    <w:pPr>
      <w:pStyle w:val="a3"/>
      <w:tabs>
        <w:tab w:val="clear" w:pos="4252"/>
        <w:tab w:val="clear" w:pos="8504"/>
        <w:tab w:val="right" w:pos="9070"/>
      </w:tabs>
      <w:rPr>
        <w:rFonts w:ascii="ＭＳ ゴシック" w:eastAsia="ＭＳ ゴシック" w:hAnsi="ＭＳ ゴシック"/>
        <w:sz w:val="18"/>
      </w:rPr>
    </w:pPr>
    <w:r>
      <w:rPr>
        <w:rFonts w:ascii="ＭＳ ゴシック" w:eastAsia="ＭＳ ゴシック" w:hAnsi="ＭＳ ゴシック" w:hint="eastAsia"/>
        <w:sz w:val="18"/>
      </w:rPr>
      <w:t>NW</w:t>
    </w:r>
    <w:r w:rsidR="00F57876" w:rsidRPr="00F57876">
      <w:rPr>
        <w:rFonts w:ascii="ＭＳ ゴシック" w:eastAsia="ＭＳ ゴシック" w:hAnsi="ＭＳ ゴシック" w:hint="eastAsia"/>
        <w:sz w:val="18"/>
      </w:rPr>
      <w:t>様式</w:t>
    </w:r>
    <w:r>
      <w:rPr>
        <w:rFonts w:ascii="ＭＳ ゴシック" w:eastAsia="ＭＳ ゴシック" w:hAnsi="ＭＳ ゴシック" w:hint="eastAsia"/>
        <w:sz w:val="18"/>
      </w:rPr>
      <w:t>9</w:t>
    </w:r>
    <w:r w:rsidR="00F57876" w:rsidRPr="00F57876">
      <w:rPr>
        <w:rFonts w:ascii="ＭＳ ゴシック" w:eastAsia="ＭＳ ゴシック" w:hAnsi="ＭＳ ゴシック"/>
        <w:sz w:val="18"/>
      </w:rPr>
      <w:tab/>
    </w:r>
    <w:r>
      <w:rPr>
        <w:rFonts w:ascii="ＭＳ ゴシック" w:eastAsia="ＭＳ ゴシック" w:hAnsi="ＭＳ ゴシック" w:hint="eastAsia"/>
        <w:sz w:val="18"/>
      </w:rPr>
      <w:t>第</w:t>
    </w:r>
    <w:r w:rsidR="00A117D5">
      <w:rPr>
        <w:rFonts w:ascii="ＭＳ ゴシック" w:eastAsia="ＭＳ ゴシック" w:hAnsi="ＭＳ ゴシック" w:hint="eastAsia"/>
        <w:sz w:val="18"/>
      </w:rPr>
      <w:t>2</w:t>
    </w:r>
    <w:r>
      <w:rPr>
        <w:rFonts w:ascii="ＭＳ ゴシック" w:eastAsia="ＭＳ ゴシック" w:hAnsi="ＭＳ ゴシック" w:hint="eastAsia"/>
        <w:sz w:val="18"/>
      </w:rPr>
      <w:t>版（</w:t>
    </w:r>
    <w:r w:rsidR="00A117D5">
      <w:rPr>
        <w:rFonts w:ascii="ＭＳ ゴシック" w:eastAsia="ＭＳ ゴシック" w:hAnsi="ＭＳ ゴシック" w:hint="eastAsia"/>
        <w:sz w:val="18"/>
      </w:rPr>
      <w:t>令和7（2025）</w:t>
    </w:r>
    <w:r>
      <w:rPr>
        <w:rFonts w:ascii="ＭＳ ゴシック" w:eastAsia="ＭＳ ゴシック" w:hAnsi="ＭＳ ゴシック" w:hint="eastAsia"/>
        <w:sz w:val="18"/>
      </w:rPr>
      <w:t>年</w:t>
    </w:r>
    <w:r w:rsidR="001B0A7B">
      <w:rPr>
        <w:rFonts w:ascii="ＭＳ ゴシック" w:eastAsia="ＭＳ ゴシック" w:hAnsi="ＭＳ ゴシック" w:hint="eastAsia"/>
        <w:sz w:val="18"/>
      </w:rPr>
      <w:t>4</w:t>
    </w:r>
    <w:r>
      <w:rPr>
        <w:rFonts w:ascii="ＭＳ ゴシック" w:eastAsia="ＭＳ ゴシック" w:hAnsi="ＭＳ ゴシック" w:hint="eastAsia"/>
        <w:sz w:val="18"/>
      </w:rPr>
      <w:t>月</w:t>
    </w:r>
    <w:r w:rsidR="001B0A7B">
      <w:rPr>
        <w:rFonts w:ascii="ＭＳ ゴシック" w:eastAsia="ＭＳ ゴシック" w:hAnsi="ＭＳ ゴシック" w:hint="eastAsia"/>
        <w:sz w:val="18"/>
      </w:rPr>
      <w:t>1</w:t>
    </w:r>
    <w:r>
      <w:rPr>
        <w:rFonts w:ascii="ＭＳ ゴシック" w:eastAsia="ＭＳ ゴシック" w:hAnsi="ＭＳ ゴシック" w:hint="eastAsia"/>
        <w:sz w:val="18"/>
      </w:rPr>
      <w:t>日施行）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840"/>
  <w:drawingGridHorizontalSpacing w:val="101"/>
  <w:drawingGridVerticalSpacing w:val="156"/>
  <w:displayHorizontalDrawingGridEvery w:val="2"/>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76"/>
    <w:rsid w:val="000548B0"/>
    <w:rsid w:val="000958C2"/>
    <w:rsid w:val="000C24B8"/>
    <w:rsid w:val="000E0980"/>
    <w:rsid w:val="00116141"/>
    <w:rsid w:val="00157FBE"/>
    <w:rsid w:val="001B0A7B"/>
    <w:rsid w:val="002C543D"/>
    <w:rsid w:val="0031465A"/>
    <w:rsid w:val="003362FE"/>
    <w:rsid w:val="00355264"/>
    <w:rsid w:val="003C2C75"/>
    <w:rsid w:val="00532349"/>
    <w:rsid w:val="005431D2"/>
    <w:rsid w:val="0058571A"/>
    <w:rsid w:val="00602A7F"/>
    <w:rsid w:val="00625B59"/>
    <w:rsid w:val="00641867"/>
    <w:rsid w:val="0066402D"/>
    <w:rsid w:val="006A1AF6"/>
    <w:rsid w:val="006B11F9"/>
    <w:rsid w:val="006B296A"/>
    <w:rsid w:val="00777C46"/>
    <w:rsid w:val="007E1424"/>
    <w:rsid w:val="008317FB"/>
    <w:rsid w:val="008420C8"/>
    <w:rsid w:val="008C3681"/>
    <w:rsid w:val="008E59AE"/>
    <w:rsid w:val="00936916"/>
    <w:rsid w:val="0096772D"/>
    <w:rsid w:val="00975456"/>
    <w:rsid w:val="009F139F"/>
    <w:rsid w:val="00A117D5"/>
    <w:rsid w:val="00AC6751"/>
    <w:rsid w:val="00AD41E3"/>
    <w:rsid w:val="00AD6C78"/>
    <w:rsid w:val="00B404B3"/>
    <w:rsid w:val="00B47C63"/>
    <w:rsid w:val="00BF1333"/>
    <w:rsid w:val="00C561F0"/>
    <w:rsid w:val="00D33B58"/>
    <w:rsid w:val="00E1219D"/>
    <w:rsid w:val="00E1262A"/>
    <w:rsid w:val="00E47278"/>
    <w:rsid w:val="00E613E2"/>
    <w:rsid w:val="00E97BFC"/>
    <w:rsid w:val="00ED2607"/>
    <w:rsid w:val="00F241D1"/>
    <w:rsid w:val="00F308D4"/>
    <w:rsid w:val="00F57876"/>
    <w:rsid w:val="00F819B2"/>
    <w:rsid w:val="00FC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029E3C"/>
  <w15:chartTrackingRefBased/>
  <w15:docId w15:val="{AA1C9CA0-80A8-42D2-8452-FB597112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A7F"/>
    <w:pPr>
      <w:autoSpaceDE w:val="0"/>
      <w:autoSpaceDN w:val="0"/>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333"/>
    <w:pPr>
      <w:tabs>
        <w:tab w:val="center" w:pos="4252"/>
        <w:tab w:val="right" w:pos="8504"/>
      </w:tabs>
      <w:snapToGrid w:val="0"/>
    </w:pPr>
  </w:style>
  <w:style w:type="character" w:customStyle="1" w:styleId="a4">
    <w:name w:val="ヘッダー (文字)"/>
    <w:basedOn w:val="a0"/>
    <w:link w:val="a3"/>
    <w:uiPriority w:val="99"/>
    <w:rsid w:val="00BF1333"/>
    <w:rPr>
      <w:rFonts w:ascii="Times New Roman" w:eastAsia="ＭＳ 明朝" w:hAnsi="Times New Roman"/>
    </w:rPr>
  </w:style>
  <w:style w:type="paragraph" w:styleId="a5">
    <w:name w:val="footer"/>
    <w:basedOn w:val="a"/>
    <w:link w:val="a6"/>
    <w:uiPriority w:val="99"/>
    <w:unhideWhenUsed/>
    <w:rsid w:val="00BF1333"/>
    <w:pPr>
      <w:tabs>
        <w:tab w:val="center" w:pos="4252"/>
        <w:tab w:val="right" w:pos="8504"/>
      </w:tabs>
      <w:snapToGrid w:val="0"/>
    </w:pPr>
  </w:style>
  <w:style w:type="character" w:customStyle="1" w:styleId="a6">
    <w:name w:val="フッター (文字)"/>
    <w:basedOn w:val="a0"/>
    <w:link w:val="a5"/>
    <w:uiPriority w:val="99"/>
    <w:rsid w:val="00BF1333"/>
    <w:rPr>
      <w:rFonts w:ascii="Times New Roman" w:eastAsia="ＭＳ 明朝" w:hAnsi="Times New Roman"/>
    </w:rPr>
  </w:style>
  <w:style w:type="character" w:customStyle="1" w:styleId="Paragraph">
    <w:name w:val="Paragraph (文字)"/>
    <w:link w:val="Paragraph0"/>
    <w:uiPriority w:val="99"/>
    <w:locked/>
    <w:rsid w:val="00777C46"/>
    <w:rPr>
      <w:rFonts w:ascii="Times New Roman" w:hAnsi="Times New Roman"/>
      <w:kern w:val="16"/>
      <w:sz w:val="24"/>
    </w:rPr>
  </w:style>
  <w:style w:type="paragraph" w:customStyle="1" w:styleId="Paragraph0">
    <w:name w:val="Paragraph"/>
    <w:link w:val="Paragraph"/>
    <w:uiPriority w:val="99"/>
    <w:rsid w:val="00777C46"/>
    <w:pPr>
      <w:widowControl w:val="0"/>
      <w:ind w:leftChars="100" w:left="100" w:firstLineChars="100" w:firstLine="100"/>
    </w:pPr>
    <w:rPr>
      <w:rFonts w:ascii="Times New Roman" w:hAnsi="Times New Roman"/>
      <w:kern w:val="16"/>
      <w:sz w:val="24"/>
    </w:rPr>
  </w:style>
  <w:style w:type="paragraph" w:styleId="a7">
    <w:name w:val="Balloon Text"/>
    <w:basedOn w:val="a"/>
    <w:link w:val="a8"/>
    <w:uiPriority w:val="99"/>
    <w:semiHidden/>
    <w:unhideWhenUsed/>
    <w:rsid w:val="00F81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9B2"/>
    <w:rPr>
      <w:rFonts w:asciiTheme="majorHAnsi" w:eastAsiaTheme="majorEastAsia" w:hAnsiTheme="majorHAnsi" w:cstheme="majorBidi"/>
      <w:sz w:val="18"/>
      <w:szCs w:val="18"/>
    </w:rPr>
  </w:style>
  <w:style w:type="paragraph" w:styleId="a9">
    <w:name w:val="Revision"/>
    <w:hidden/>
    <w:uiPriority w:val="99"/>
    <w:semiHidden/>
    <w:rsid w:val="00A117D5"/>
    <w:pPr>
      <w:jc w:val="left"/>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uki-tk\Documents\Office%20&#12398;&#12459;&#12473;&#12479;&#12512;%20&#12486;&#12531;&#12503;&#12524;&#12540;&#12488;\A4_45&#215;4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E2CC5B-7FF5-4F82-B201-71D34907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F802-62D3-4856-B06B-2BA2F81A2428}">
  <ds:schemaRefs>
    <ds:schemaRef ds:uri="http://schemas.microsoft.com/sharepoint/v3/contenttype/forms"/>
  </ds:schemaRefs>
</ds:datastoreItem>
</file>

<file path=customXml/itemProps3.xml><?xml version="1.0" encoding="utf-8"?>
<ds:datastoreItem xmlns:ds="http://schemas.openxmlformats.org/officeDocument/2006/customXml" ds:itemID="{BB420CCB-B0AD-4FAA-9044-82E0480BBFFC}">
  <ds:schemaRefs>
    <ds:schemaRef ds:uri="http://schemas.openxmlformats.org/officeDocument/2006/bibliography"/>
  </ds:schemaRefs>
</ds:datastoreItem>
</file>

<file path=customXml/itemProps4.xml><?xml version="1.0" encoding="utf-8"?>
<ds:datastoreItem xmlns:ds="http://schemas.openxmlformats.org/officeDocument/2006/customXml" ds:itemID="{7F9F7F82-BB31-4579-9AC3-61527AD45C74}">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docProps/app.xml><?xml version="1.0" encoding="utf-8"?>
<Properties xmlns="http://schemas.openxmlformats.org/officeDocument/2006/extended-properties" xmlns:vt="http://schemas.openxmlformats.org/officeDocument/2006/docPropsVTypes">
  <Template>A4_45×45.dotx</Template>
  <TotalTime>18</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小児治験ネットワーク</dc:creator>
  <cp:keywords/>
  <dc:description/>
  <cp:lastModifiedBy>nw</cp:lastModifiedBy>
  <cp:revision>3</cp:revision>
  <dcterms:created xsi:type="dcterms:W3CDTF">2015-10-15T06:19:00Z</dcterms:created>
  <dcterms:modified xsi:type="dcterms:W3CDTF">2025-02-19T08:28:00Z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