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BE26" w14:textId="77777777" w:rsidR="004755A9" w:rsidRDefault="004755A9" w:rsidP="004755A9">
      <w:r>
        <w:rPr>
          <w:rFonts w:hint="eastAsia"/>
        </w:rPr>
        <w:t>様式４</w:t>
      </w:r>
    </w:p>
    <w:p w14:paraId="1916B404" w14:textId="77777777" w:rsidR="006D2014" w:rsidRDefault="006D2014" w:rsidP="006D2014">
      <w:pPr>
        <w:jc w:val="right"/>
      </w:pPr>
      <w:r>
        <w:rPr>
          <w:rFonts w:hint="eastAsia"/>
        </w:rPr>
        <w:t>令和　　年　　月　　日</w:t>
      </w:r>
    </w:p>
    <w:p w14:paraId="1704B1C2" w14:textId="77777777" w:rsidR="006D2014" w:rsidRDefault="006D2014" w:rsidP="006D2014"/>
    <w:p w14:paraId="2A240AB6" w14:textId="5732B238" w:rsidR="006D2014" w:rsidRPr="00B46C62" w:rsidRDefault="004755A9" w:rsidP="004755A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46C62">
        <w:rPr>
          <w:rFonts w:ascii="ＭＳ ゴシック" w:eastAsia="ＭＳ ゴシック" w:hAnsi="ＭＳ ゴシック" w:hint="eastAsia"/>
          <w:b/>
          <w:sz w:val="28"/>
          <w:szCs w:val="28"/>
        </w:rPr>
        <w:t>施設要件調査票</w:t>
      </w:r>
    </w:p>
    <w:p w14:paraId="43BBBA8A" w14:textId="77777777" w:rsidR="006D2014" w:rsidRDefault="006D2014" w:rsidP="006D2014"/>
    <w:p w14:paraId="7773780F" w14:textId="54A1A8D2" w:rsidR="00BC30A8" w:rsidRDefault="004755A9" w:rsidP="00BC30A8">
      <w:r>
        <w:rPr>
          <w:rFonts w:hint="eastAsia"/>
        </w:rPr>
        <w:t xml:space="preserve">小児治験ネットワーク事務局　</w:t>
      </w:r>
      <w:r w:rsidR="00BC30A8">
        <w:rPr>
          <w:rFonts w:hint="eastAsia"/>
        </w:rPr>
        <w:t>宛</w:t>
      </w:r>
    </w:p>
    <w:p w14:paraId="1E171AFF" w14:textId="77777777" w:rsidR="00BC30A8" w:rsidRPr="00BC30A8" w:rsidRDefault="00BC30A8" w:rsidP="006D2014"/>
    <w:p w14:paraId="6ACB694F" w14:textId="00AD160D" w:rsidR="006D2014" w:rsidRDefault="006D6104" w:rsidP="006D6104">
      <w:r>
        <w:rPr>
          <w:rFonts w:hint="eastAsia"/>
        </w:rPr>
        <w:t>治験及び製造販売後臨床試験を行うにあたり、実施医療機関として十分な臨床観察及び試験検査を行</w:t>
      </w:r>
      <w:r w:rsidR="00AA5CDC">
        <w:rPr>
          <w:rFonts w:hint="eastAsia"/>
        </w:rPr>
        <w:t>い、</w:t>
      </w:r>
      <w:r w:rsidR="00AA5CDC" w:rsidRPr="00AA5CDC">
        <w:rPr>
          <w:rFonts w:hint="eastAsia"/>
        </w:rPr>
        <w:t>緊急時に必要な措置を採ることができる</w:t>
      </w:r>
      <w:r>
        <w:rPr>
          <w:rFonts w:hint="eastAsia"/>
        </w:rPr>
        <w:t>証明として、</w:t>
      </w:r>
      <w:r w:rsidR="006D2014">
        <w:t>本書を提出いたします。</w:t>
      </w:r>
    </w:p>
    <w:p w14:paraId="701C30ED" w14:textId="77777777" w:rsidR="006D2014" w:rsidRDefault="006D2014">
      <w:pPr>
        <w:autoSpaceDE/>
        <w:autoSpaceDN/>
      </w:pPr>
    </w:p>
    <w:p w14:paraId="39AD8F10" w14:textId="4873D3B2" w:rsidR="00CB7F54" w:rsidRPr="00402CE6" w:rsidRDefault="00CB7F54" w:rsidP="00CB7F54">
      <w:pPr>
        <w:rPr>
          <w:rFonts w:ascii="ＭＳ ゴシック" w:eastAsia="ＭＳ ゴシック" w:hAnsi="ＭＳ ゴシック"/>
        </w:rPr>
      </w:pPr>
      <w:r w:rsidRPr="00402CE6">
        <w:rPr>
          <w:rFonts w:ascii="ＭＳ ゴシック" w:eastAsia="ＭＳ ゴシック" w:hAnsi="ＭＳ ゴシック" w:hint="eastAsia"/>
        </w:rPr>
        <w:t xml:space="preserve">１. </w:t>
      </w:r>
      <w:r w:rsidR="00422BE7">
        <w:rPr>
          <w:rFonts w:ascii="ＭＳ ゴシック" w:eastAsia="ＭＳ ゴシック" w:hAnsi="ＭＳ ゴシック" w:hint="eastAsia"/>
        </w:rPr>
        <w:t>治験実施体制</w:t>
      </w:r>
    </w:p>
    <w:tbl>
      <w:tblPr>
        <w:tblStyle w:val="a7"/>
        <w:tblW w:w="8708" w:type="dxa"/>
        <w:tblInd w:w="472" w:type="dxa"/>
        <w:tblLook w:val="04A0" w:firstRow="1" w:lastRow="0" w:firstColumn="1" w:lastColumn="0" w:noHBand="0" w:noVBand="1"/>
      </w:tblPr>
      <w:tblGrid>
        <w:gridCol w:w="3464"/>
        <w:gridCol w:w="5244"/>
      </w:tblGrid>
      <w:tr w:rsidR="001D3A5C" w14:paraId="76D5E2F3" w14:textId="77777777" w:rsidTr="001D3A5C">
        <w:tc>
          <w:tcPr>
            <w:tcW w:w="3464" w:type="dxa"/>
            <w:vAlign w:val="center"/>
          </w:tcPr>
          <w:p w14:paraId="548ADA91" w14:textId="58C9B8CC" w:rsidR="001D3A5C" w:rsidRDefault="001D3A5C" w:rsidP="001D3A5C">
            <w:pPr>
              <w:autoSpaceDE/>
              <w:autoSpaceDN/>
            </w:pPr>
            <w:r w:rsidRPr="00402CE6">
              <w:rPr>
                <w:rFonts w:hint="eastAsia"/>
              </w:rPr>
              <w:t>病床数</w:t>
            </w:r>
          </w:p>
        </w:tc>
        <w:tc>
          <w:tcPr>
            <w:tcW w:w="5244" w:type="dxa"/>
            <w:vAlign w:val="center"/>
          </w:tcPr>
          <w:p w14:paraId="4E31546C" w14:textId="71C85F1D" w:rsidR="003C76DB" w:rsidRDefault="001D3A5C" w:rsidP="001D3A5C">
            <w:pPr>
              <w:autoSpaceDE/>
              <w:autoSpaceDN/>
            </w:pPr>
            <w:r w:rsidRPr="00D745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7456E">
              <w:rPr>
                <w:rFonts w:hint="eastAsia"/>
              </w:rPr>
              <w:t>床</w:t>
            </w:r>
          </w:p>
          <w:p w14:paraId="163B9F73" w14:textId="2CB30C4C" w:rsidR="001D3A5C" w:rsidRDefault="001D3A5C" w:rsidP="001D3A5C">
            <w:pPr>
              <w:autoSpaceDE/>
              <w:autoSpaceDN/>
            </w:pPr>
            <w:r w:rsidRPr="00D7456E">
              <w:rPr>
                <w:rFonts w:hint="eastAsia"/>
              </w:rPr>
              <w:t>（小児病床数：</w:t>
            </w:r>
            <w:r w:rsidR="003C76DB">
              <w:rPr>
                <w:rFonts w:hint="eastAsia"/>
              </w:rPr>
              <w:t xml:space="preserve">　　</w:t>
            </w:r>
            <w:r w:rsidRPr="00D7456E">
              <w:rPr>
                <w:rFonts w:hint="eastAsia"/>
              </w:rPr>
              <w:t>床</w:t>
            </w:r>
            <w:r w:rsidR="003C76DB">
              <w:rPr>
                <w:rFonts w:hint="eastAsia"/>
              </w:rPr>
              <w:t xml:space="preserve">　　</w:t>
            </w:r>
            <w:r w:rsidR="0054781D">
              <w:rPr>
                <w:rFonts w:hint="eastAsia"/>
              </w:rPr>
              <w:t xml:space="preserve">　</w:t>
            </w:r>
            <w:r w:rsidR="003C76DB">
              <w:rPr>
                <w:rFonts w:hint="eastAsia"/>
              </w:rPr>
              <w:t>周産期病床数：　　床</w:t>
            </w:r>
            <w:r w:rsidRPr="00D7456E">
              <w:rPr>
                <w:rFonts w:hint="eastAsia"/>
              </w:rPr>
              <w:t>）</w:t>
            </w:r>
          </w:p>
        </w:tc>
      </w:tr>
      <w:tr w:rsidR="001D3A5C" w14:paraId="51F5512C" w14:textId="77777777" w:rsidTr="001D3A5C">
        <w:tc>
          <w:tcPr>
            <w:tcW w:w="3464" w:type="dxa"/>
            <w:vAlign w:val="center"/>
          </w:tcPr>
          <w:p w14:paraId="228B6888" w14:textId="5817310F" w:rsidR="001D3A5C" w:rsidRDefault="009236ED" w:rsidP="001D3A5C">
            <w:pPr>
              <w:autoSpaceDE/>
              <w:autoSpaceDN/>
            </w:pPr>
            <w:r>
              <w:rPr>
                <w:rFonts w:hint="eastAsia"/>
              </w:rPr>
              <w:t>常勤</w:t>
            </w:r>
            <w:r w:rsidR="001D3A5C" w:rsidRPr="00402CE6">
              <w:rPr>
                <w:rFonts w:hint="eastAsia"/>
              </w:rPr>
              <w:t>小児科医師</w:t>
            </w:r>
            <w:r w:rsidR="007C4491">
              <w:rPr>
                <w:rFonts w:hint="eastAsia"/>
              </w:rPr>
              <w:t>数</w:t>
            </w:r>
            <w:r w:rsidR="006D6104" w:rsidRPr="006D6104">
              <w:rPr>
                <w:rFonts w:hint="eastAsia"/>
                <w:vertAlign w:val="superscript"/>
              </w:rPr>
              <w:t>※</w:t>
            </w:r>
            <w:r w:rsidR="00736658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5244" w:type="dxa"/>
            <w:vAlign w:val="center"/>
          </w:tcPr>
          <w:p w14:paraId="01750FD9" w14:textId="0906D60D" w:rsidR="001D3A5C" w:rsidRDefault="001D3A5C" w:rsidP="001D3A5C">
            <w:pPr>
              <w:autoSpaceDE/>
              <w:autoSpaceDN/>
            </w:pPr>
            <w:r w:rsidRPr="00D7456E">
              <w:rPr>
                <w:rFonts w:hint="eastAsia"/>
              </w:rPr>
              <w:t xml:space="preserve">　　名</w:t>
            </w:r>
          </w:p>
        </w:tc>
      </w:tr>
      <w:tr w:rsidR="00422BE7" w14:paraId="6B0F37F2" w14:textId="77777777" w:rsidTr="008D3EF4">
        <w:tc>
          <w:tcPr>
            <w:tcW w:w="3464" w:type="dxa"/>
          </w:tcPr>
          <w:p w14:paraId="3B7B7D9A" w14:textId="54676501" w:rsidR="00422BE7" w:rsidRPr="00402CE6" w:rsidRDefault="00422BE7" w:rsidP="00422BE7">
            <w:pPr>
              <w:autoSpaceDE/>
              <w:autoSpaceDN/>
            </w:pPr>
            <w:r>
              <w:rPr>
                <w:rFonts w:hint="eastAsia"/>
              </w:rPr>
              <w:t>治験に関する業務を行う専門の部門</w:t>
            </w:r>
          </w:p>
        </w:tc>
        <w:tc>
          <w:tcPr>
            <w:tcW w:w="5244" w:type="dxa"/>
          </w:tcPr>
          <w:p w14:paraId="0B8E3EE3" w14:textId="77777777" w:rsidR="00422BE7" w:rsidRPr="00D7456E" w:rsidRDefault="00422BE7" w:rsidP="00422BE7">
            <w:pPr>
              <w:autoSpaceDE/>
              <w:autoSpaceDN/>
            </w:pPr>
          </w:p>
        </w:tc>
      </w:tr>
      <w:tr w:rsidR="00422BE7" w14:paraId="5B580625" w14:textId="77777777" w:rsidTr="008D3EF4">
        <w:tc>
          <w:tcPr>
            <w:tcW w:w="3464" w:type="dxa"/>
          </w:tcPr>
          <w:p w14:paraId="6A1B9FA3" w14:textId="22CFDFAB" w:rsidR="00422BE7" w:rsidRPr="00402CE6" w:rsidRDefault="001D633D" w:rsidP="00422BE7">
            <w:pPr>
              <w:autoSpaceDE/>
              <w:autoSpaceDN/>
            </w:pPr>
            <w:r>
              <w:rPr>
                <w:rFonts w:hint="eastAsia"/>
              </w:rPr>
              <w:t>専任</w:t>
            </w:r>
            <w:r w:rsidR="00422BE7">
              <w:rPr>
                <w:rFonts w:hint="eastAsia"/>
              </w:rPr>
              <w:t>の</w:t>
            </w:r>
            <w:r w:rsidR="00422BE7">
              <w:t>CRC</w:t>
            </w:r>
            <w:r w:rsidR="00422BE7">
              <w:rPr>
                <w:rFonts w:hint="eastAsia"/>
              </w:rPr>
              <w:t>の有無</w:t>
            </w:r>
          </w:p>
        </w:tc>
        <w:tc>
          <w:tcPr>
            <w:tcW w:w="5244" w:type="dxa"/>
          </w:tcPr>
          <w:p w14:paraId="40C832F7" w14:textId="544A7584" w:rsidR="00422BE7" w:rsidRPr="00D7456E" w:rsidRDefault="00422BE7" w:rsidP="00422BE7">
            <w:pPr>
              <w:autoSpaceDE/>
              <w:autoSpaceDN/>
            </w:pPr>
            <w:r>
              <w:rPr>
                <w:rFonts w:hint="eastAsia"/>
              </w:rPr>
              <w:t>□有　　□無（SMO委託：□有　　□無）</w:t>
            </w:r>
          </w:p>
        </w:tc>
      </w:tr>
      <w:tr w:rsidR="009D5CAE" w14:paraId="19A35A75" w14:textId="77777777" w:rsidTr="008D3EF4">
        <w:tc>
          <w:tcPr>
            <w:tcW w:w="3464" w:type="dxa"/>
          </w:tcPr>
          <w:p w14:paraId="2703E2A3" w14:textId="79AD1DAD" w:rsidR="009D5CAE" w:rsidRDefault="009D5CAE" w:rsidP="00422BE7">
            <w:pPr>
              <w:autoSpaceDE/>
              <w:autoSpaceDN/>
            </w:pPr>
            <w:r>
              <w:rPr>
                <w:rFonts w:hint="eastAsia"/>
              </w:rPr>
              <w:t>過去3年の新規</w:t>
            </w:r>
            <w:r w:rsidR="00736658">
              <w:rPr>
                <w:rFonts w:hint="eastAsia"/>
              </w:rPr>
              <w:t>受託試験</w:t>
            </w:r>
            <w:r>
              <w:rPr>
                <w:rFonts w:hint="eastAsia"/>
              </w:rPr>
              <w:t>数</w:t>
            </w:r>
            <w:r w:rsidR="00736658" w:rsidRPr="006D6104">
              <w:rPr>
                <w:rFonts w:hint="eastAsia"/>
                <w:vertAlign w:val="superscript"/>
              </w:rPr>
              <w:t>※</w:t>
            </w:r>
            <w:r w:rsidR="0073665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5244" w:type="dxa"/>
          </w:tcPr>
          <w:p w14:paraId="5B1A43AE" w14:textId="428FFF4C" w:rsidR="009D5CAE" w:rsidRDefault="009D5CAE" w:rsidP="00422BE7">
            <w:pPr>
              <w:autoSpaceDE/>
              <w:autoSpaceDN/>
            </w:pPr>
            <w:r>
              <w:rPr>
                <w:rFonts w:hint="eastAsia"/>
              </w:rPr>
              <w:t xml:space="preserve">　　件</w:t>
            </w:r>
          </w:p>
        </w:tc>
      </w:tr>
      <w:tr w:rsidR="001D3A5C" w14:paraId="13BF4C1F" w14:textId="77777777" w:rsidTr="007C4491">
        <w:trPr>
          <w:trHeight w:hRule="exact" w:val="680"/>
        </w:trPr>
        <w:tc>
          <w:tcPr>
            <w:tcW w:w="3464" w:type="dxa"/>
            <w:vAlign w:val="center"/>
          </w:tcPr>
          <w:p w14:paraId="06ABEAA2" w14:textId="5A514D93" w:rsidR="001D3A5C" w:rsidRDefault="001D3A5C" w:rsidP="001D3A5C">
            <w:pPr>
              <w:autoSpaceDE/>
              <w:autoSpaceDN/>
            </w:pPr>
            <w:r>
              <w:rPr>
                <w:rFonts w:hint="eastAsia"/>
              </w:rPr>
              <w:t>備考</w:t>
            </w:r>
          </w:p>
        </w:tc>
        <w:tc>
          <w:tcPr>
            <w:tcW w:w="5244" w:type="dxa"/>
          </w:tcPr>
          <w:p w14:paraId="73A95DAC" w14:textId="77777777" w:rsidR="001D3A5C" w:rsidRDefault="001D3A5C" w:rsidP="007C4491">
            <w:pPr>
              <w:autoSpaceDE/>
              <w:autoSpaceDN/>
            </w:pPr>
          </w:p>
        </w:tc>
      </w:tr>
    </w:tbl>
    <w:p w14:paraId="327D5CAB" w14:textId="01655652" w:rsidR="001D3A5C" w:rsidRDefault="006D6104">
      <w:pPr>
        <w:autoSpaceDE/>
        <w:autoSpaceDN/>
      </w:pPr>
      <w:r>
        <w:rPr>
          <w:rFonts w:hint="eastAsia"/>
        </w:rPr>
        <w:t xml:space="preserve">　　※</w:t>
      </w:r>
      <w:r w:rsidR="009D5CAE">
        <w:rPr>
          <w:rFonts w:hint="eastAsia"/>
        </w:rPr>
        <w:t>1</w:t>
      </w:r>
      <w:r>
        <w:rPr>
          <w:rFonts w:hint="eastAsia"/>
        </w:rPr>
        <w:t>）小児医療機関</w:t>
      </w:r>
      <w:r w:rsidR="00EA4EBA">
        <w:rPr>
          <w:rFonts w:hint="eastAsia"/>
        </w:rPr>
        <w:t>（クリニックを除く）</w:t>
      </w:r>
      <w:r>
        <w:rPr>
          <w:rFonts w:hint="eastAsia"/>
        </w:rPr>
        <w:t>又は小児医療センターを有する医療機関は記載不要</w:t>
      </w:r>
    </w:p>
    <w:p w14:paraId="729B87DD" w14:textId="32E81DCA" w:rsidR="009D5CAE" w:rsidRDefault="009D5CAE" w:rsidP="00AA5CDC">
      <w:pPr>
        <w:autoSpaceDE/>
        <w:autoSpaceDN/>
        <w:ind w:left="879" w:hangingChars="436" w:hanging="879"/>
      </w:pPr>
      <w:r>
        <w:rPr>
          <w:rFonts w:hint="eastAsia"/>
        </w:rPr>
        <w:t xml:space="preserve">　　※2）過去3年の実績が無い場合、それ以前の実績</w:t>
      </w:r>
      <w:r w:rsidR="00AA5CDC">
        <w:rPr>
          <w:rFonts w:hint="eastAsia"/>
        </w:rPr>
        <w:t>（時期を含む）</w:t>
      </w:r>
      <w:r w:rsidR="00736658">
        <w:rPr>
          <w:rFonts w:hint="eastAsia"/>
        </w:rPr>
        <w:t>又は新規受託試験実施の</w:t>
      </w:r>
      <w:r w:rsidR="00AA5CDC">
        <w:rPr>
          <w:rFonts w:hint="eastAsia"/>
        </w:rPr>
        <w:t>ための</w:t>
      </w:r>
      <w:r w:rsidR="00736658">
        <w:rPr>
          <w:rFonts w:hint="eastAsia"/>
        </w:rPr>
        <w:t>準備について記載</w:t>
      </w:r>
    </w:p>
    <w:p w14:paraId="05BF02B3" w14:textId="77777777" w:rsidR="006D6104" w:rsidRPr="00CB7F54" w:rsidRDefault="006D6104">
      <w:pPr>
        <w:autoSpaceDE/>
        <w:autoSpaceDN/>
      </w:pPr>
    </w:p>
    <w:p w14:paraId="7FFC27D8" w14:textId="1E16CEDB" w:rsidR="001D3A5C" w:rsidRPr="00402CE6" w:rsidRDefault="009D5CAE" w:rsidP="001D3A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1D3A5C" w:rsidRPr="00402CE6">
        <w:rPr>
          <w:rFonts w:ascii="ＭＳ ゴシック" w:eastAsia="ＭＳ ゴシック" w:hAnsi="ＭＳ ゴシック" w:hint="eastAsia"/>
        </w:rPr>
        <w:t xml:space="preserve">. </w:t>
      </w:r>
      <w:r w:rsidR="001D3A5C">
        <w:rPr>
          <w:rFonts w:ascii="ＭＳ ゴシック" w:eastAsia="ＭＳ ゴシック" w:hAnsi="ＭＳ ゴシック" w:hint="eastAsia"/>
        </w:rPr>
        <w:t>緊急時の必要な措置</w:t>
      </w:r>
    </w:p>
    <w:tbl>
      <w:tblPr>
        <w:tblStyle w:val="a7"/>
        <w:tblW w:w="0" w:type="auto"/>
        <w:tblInd w:w="472" w:type="dxa"/>
        <w:tblLook w:val="04A0" w:firstRow="1" w:lastRow="0" w:firstColumn="1" w:lastColumn="0" w:noHBand="0" w:noVBand="1"/>
      </w:tblPr>
      <w:tblGrid>
        <w:gridCol w:w="3378"/>
        <w:gridCol w:w="5210"/>
      </w:tblGrid>
      <w:tr w:rsidR="0028351F" w14:paraId="5B032EA4" w14:textId="77777777" w:rsidTr="005114A8">
        <w:tc>
          <w:tcPr>
            <w:tcW w:w="3464" w:type="dxa"/>
            <w:vAlign w:val="center"/>
          </w:tcPr>
          <w:p w14:paraId="10DE1425" w14:textId="77777777" w:rsidR="0028351F" w:rsidRPr="007C4491" w:rsidRDefault="0028351F" w:rsidP="0028351F">
            <w:pPr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SAE発生時の院内対応</w:t>
            </w:r>
          </w:p>
          <w:p w14:paraId="07918434" w14:textId="0724264D" w:rsidR="0028351F" w:rsidRPr="007C4491" w:rsidRDefault="0028351F" w:rsidP="0028351F">
            <w:pPr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（夜間・土日祝祭日を含む）</w:t>
            </w:r>
          </w:p>
        </w:tc>
        <w:tc>
          <w:tcPr>
            <w:tcW w:w="5271" w:type="dxa"/>
            <w:vAlign w:val="center"/>
          </w:tcPr>
          <w:p w14:paraId="352B26D0" w14:textId="086CCB6A" w:rsidR="007C4491" w:rsidRDefault="003C76DB" w:rsidP="0028351F">
            <w:pPr>
              <w:autoSpaceDE/>
              <w:autoSpaceDN/>
              <w:rPr>
                <w:szCs w:val="21"/>
              </w:rPr>
            </w:pPr>
            <w:r>
              <w:rPr>
                <w:rFonts w:hint="eastAsia"/>
                <w:szCs w:val="21"/>
              </w:rPr>
              <w:t>治験責任医師</w:t>
            </w:r>
            <w:r w:rsidR="00EB0214">
              <w:rPr>
                <w:rFonts w:hint="eastAsia"/>
                <w:szCs w:val="21"/>
              </w:rPr>
              <w:t>となる者</w:t>
            </w:r>
            <w:r w:rsidR="0028351F" w:rsidRPr="007C4491">
              <w:rPr>
                <w:rFonts w:hint="eastAsia"/>
                <w:szCs w:val="21"/>
              </w:rPr>
              <w:t>への連絡：□可　　□不可</w:t>
            </w:r>
          </w:p>
          <w:p w14:paraId="1DAB5225" w14:textId="5FFAFC02" w:rsidR="003C76DB" w:rsidRDefault="003C76DB" w:rsidP="0028351F">
            <w:pPr>
              <w:autoSpaceDE/>
              <w:autoSpaceDN/>
              <w:rPr>
                <w:szCs w:val="21"/>
              </w:rPr>
            </w:pPr>
            <w:r>
              <w:rPr>
                <w:rFonts w:hint="eastAsia"/>
                <w:szCs w:val="21"/>
              </w:rPr>
              <w:t>治験責任</w:t>
            </w:r>
            <w:r w:rsidR="0028351F" w:rsidRPr="007C4491">
              <w:rPr>
                <w:rFonts w:hint="eastAsia"/>
                <w:szCs w:val="21"/>
              </w:rPr>
              <w:t>医師</w:t>
            </w:r>
            <w:r w:rsidR="00EB0214">
              <w:rPr>
                <w:rFonts w:hint="eastAsia"/>
                <w:szCs w:val="21"/>
              </w:rPr>
              <w:t>となる者</w:t>
            </w:r>
            <w:r w:rsidR="0028351F" w:rsidRPr="007C4491">
              <w:rPr>
                <w:rFonts w:hint="eastAsia"/>
                <w:szCs w:val="21"/>
              </w:rPr>
              <w:t>が十分な時間を確保できるか：</w:t>
            </w:r>
          </w:p>
          <w:p w14:paraId="748986BE" w14:textId="5A983EBA" w:rsidR="0028351F" w:rsidRPr="007C4491" w:rsidRDefault="0028351F" w:rsidP="003C76DB">
            <w:pPr>
              <w:autoSpaceDE/>
              <w:autoSpaceDN/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□可　　□不可</w:t>
            </w:r>
          </w:p>
        </w:tc>
      </w:tr>
      <w:tr w:rsidR="0028351F" w14:paraId="43C02797" w14:textId="77777777" w:rsidTr="005114A8">
        <w:tc>
          <w:tcPr>
            <w:tcW w:w="3464" w:type="dxa"/>
            <w:vAlign w:val="center"/>
          </w:tcPr>
          <w:p w14:paraId="24214117" w14:textId="7880DC5E" w:rsidR="0028351F" w:rsidRPr="007C4491" w:rsidRDefault="0028351F" w:rsidP="0028351F">
            <w:pPr>
              <w:autoSpaceDE/>
              <w:autoSpaceDN/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SAE発生時の</w:t>
            </w:r>
            <w:r w:rsidR="004E48AD">
              <w:rPr>
                <w:rFonts w:hint="eastAsia"/>
                <w:szCs w:val="21"/>
              </w:rPr>
              <w:t>治験依頼者</w:t>
            </w:r>
            <w:r w:rsidRPr="007C4491">
              <w:rPr>
                <w:rFonts w:hint="eastAsia"/>
                <w:szCs w:val="21"/>
              </w:rPr>
              <w:t>への連絡の可否（夜間・土日祝祭日を含む）</w:t>
            </w:r>
          </w:p>
        </w:tc>
        <w:tc>
          <w:tcPr>
            <w:tcW w:w="5271" w:type="dxa"/>
            <w:vAlign w:val="center"/>
          </w:tcPr>
          <w:p w14:paraId="2ACADE55" w14:textId="2026B5AB" w:rsidR="0028351F" w:rsidRPr="007C4491" w:rsidRDefault="0028351F" w:rsidP="00422BE7">
            <w:pPr>
              <w:autoSpaceDE/>
              <w:autoSpaceDN/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□可　　□不可（理由：　　　　　　　　　　　　）</w:t>
            </w:r>
          </w:p>
        </w:tc>
      </w:tr>
      <w:tr w:rsidR="001D3A5C" w14:paraId="11AACAA9" w14:textId="77777777" w:rsidTr="006D6104">
        <w:trPr>
          <w:trHeight w:hRule="exact" w:val="680"/>
        </w:trPr>
        <w:tc>
          <w:tcPr>
            <w:tcW w:w="3464" w:type="dxa"/>
          </w:tcPr>
          <w:p w14:paraId="2E86AADC" w14:textId="77777777" w:rsidR="001D3A5C" w:rsidRPr="007C4491" w:rsidRDefault="001D3A5C" w:rsidP="008D50C5">
            <w:pPr>
              <w:autoSpaceDE/>
              <w:autoSpaceDN/>
              <w:rPr>
                <w:szCs w:val="21"/>
              </w:rPr>
            </w:pPr>
            <w:r w:rsidRPr="007C4491">
              <w:rPr>
                <w:rFonts w:hint="eastAsia"/>
                <w:szCs w:val="21"/>
              </w:rPr>
              <w:t>備考</w:t>
            </w:r>
          </w:p>
        </w:tc>
        <w:tc>
          <w:tcPr>
            <w:tcW w:w="5271" w:type="dxa"/>
          </w:tcPr>
          <w:p w14:paraId="7F5597BB" w14:textId="77777777" w:rsidR="001D3A5C" w:rsidRPr="007C4491" w:rsidRDefault="001D3A5C" w:rsidP="008D50C5">
            <w:pPr>
              <w:autoSpaceDE/>
              <w:autoSpaceDN/>
              <w:rPr>
                <w:szCs w:val="21"/>
              </w:rPr>
            </w:pPr>
          </w:p>
        </w:tc>
      </w:tr>
    </w:tbl>
    <w:p w14:paraId="67E5CE76" w14:textId="77777777" w:rsidR="006D2014" w:rsidRDefault="006D2014" w:rsidP="006D6104">
      <w:pPr>
        <w:autoSpaceDE/>
        <w:autoSpaceDN/>
      </w:pPr>
    </w:p>
    <w:tbl>
      <w:tblPr>
        <w:tblStyle w:val="a7"/>
        <w:tblW w:w="8478" w:type="dxa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00"/>
        <w:gridCol w:w="5386"/>
        <w:gridCol w:w="992"/>
      </w:tblGrid>
      <w:tr w:rsidR="006D2014" w14:paraId="2B346903" w14:textId="77777777" w:rsidTr="00422BE7">
        <w:trPr>
          <w:trHeight w:val="680"/>
        </w:trPr>
        <w:tc>
          <w:tcPr>
            <w:tcW w:w="2100" w:type="dxa"/>
            <w:vAlign w:val="bottom"/>
          </w:tcPr>
          <w:p w14:paraId="26224F32" w14:textId="7788682B" w:rsidR="006D2014" w:rsidRDefault="002E7045" w:rsidP="008D50C5">
            <w:r>
              <w:rPr>
                <w:rFonts w:hint="eastAsia"/>
              </w:rPr>
              <w:t>実施医療機関名</w:t>
            </w:r>
            <w:r w:rsidR="006D2014">
              <w:rPr>
                <w:rFonts w:hint="eastAsia"/>
              </w:rPr>
              <w:t>：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bottom"/>
          </w:tcPr>
          <w:p w14:paraId="0D450097" w14:textId="77777777" w:rsidR="006D2014" w:rsidRDefault="006D2014" w:rsidP="008D50C5"/>
        </w:tc>
      </w:tr>
      <w:tr w:rsidR="006D2014" w14:paraId="46838CEF" w14:textId="77777777" w:rsidTr="00422BE7">
        <w:trPr>
          <w:trHeight w:val="680"/>
        </w:trPr>
        <w:tc>
          <w:tcPr>
            <w:tcW w:w="2100" w:type="dxa"/>
            <w:vAlign w:val="bottom"/>
          </w:tcPr>
          <w:p w14:paraId="14AD6EDC" w14:textId="1840C5CE" w:rsidR="006D2014" w:rsidRDefault="002E7045" w:rsidP="008D50C5">
            <w:r>
              <w:rPr>
                <w:rFonts w:hint="eastAsia"/>
              </w:rPr>
              <w:t>実施医療機関の長</w:t>
            </w:r>
            <w:r w:rsidR="006D2014">
              <w:rPr>
                <w:rFonts w:hint="eastAsia"/>
              </w:rPr>
              <w:t>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2AE6F" w14:textId="2D0F01E7" w:rsidR="006D2014" w:rsidRDefault="002E7045" w:rsidP="008D50C5">
            <w:r>
              <w:rPr>
                <w:rFonts w:hint="eastAsia"/>
              </w:rPr>
              <w:t xml:space="preserve">（職名）　</w:t>
            </w:r>
            <w:r w:rsidR="008311D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（氏名）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C6AC13A" w14:textId="77777777" w:rsidR="006D2014" w:rsidRDefault="006D2014" w:rsidP="008D50C5">
            <w:r>
              <w:rPr>
                <w:rFonts w:hint="eastAsia"/>
              </w:rPr>
              <w:t>印</w:t>
            </w:r>
          </w:p>
        </w:tc>
      </w:tr>
    </w:tbl>
    <w:p w14:paraId="24714826" w14:textId="77777777" w:rsidR="006D2014" w:rsidRPr="006D2014" w:rsidRDefault="006D2014">
      <w:pPr>
        <w:autoSpaceDE/>
        <w:autoSpaceDN/>
      </w:pPr>
    </w:p>
    <w:sectPr w:rsidR="006D2014" w:rsidRPr="006D2014" w:rsidSect="001304B0">
      <w:headerReference w:type="default" r:id="rId11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949C" w14:textId="77777777" w:rsidR="006F20A1" w:rsidRDefault="006F20A1" w:rsidP="00BF1333">
      <w:r>
        <w:separator/>
      </w:r>
    </w:p>
  </w:endnote>
  <w:endnote w:type="continuationSeparator" w:id="0">
    <w:p w14:paraId="17F193F6" w14:textId="77777777" w:rsidR="006F20A1" w:rsidRDefault="006F20A1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A080" w14:textId="77777777" w:rsidR="006F20A1" w:rsidRDefault="006F20A1" w:rsidP="00BF1333">
      <w:r>
        <w:separator/>
      </w:r>
    </w:p>
  </w:footnote>
  <w:footnote w:type="continuationSeparator" w:id="0">
    <w:p w14:paraId="5CBF4662" w14:textId="77777777" w:rsidR="006F20A1" w:rsidRDefault="006F20A1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7F74" w14:textId="77777777" w:rsidR="00F57876" w:rsidRPr="00F57876" w:rsidRDefault="00F57876" w:rsidP="00F57876">
    <w:pPr>
      <w:pStyle w:val="a3"/>
      <w:tabs>
        <w:tab w:val="clear" w:pos="4252"/>
        <w:tab w:val="clear" w:pos="8504"/>
        <w:tab w:val="right" w:pos="9070"/>
      </w:tabs>
      <w:rPr>
        <w:rFonts w:ascii="ＭＳ ゴシック" w:eastAsia="ＭＳ ゴシック" w:hAnsi="ＭＳ ゴシック"/>
        <w:sz w:val="18"/>
      </w:rPr>
    </w:pPr>
    <w:r w:rsidRPr="00F57876">
      <w:rPr>
        <w:rFonts w:ascii="ＭＳ ゴシック" w:eastAsia="ＭＳ ゴシック" w:hAnsi="ＭＳ ゴシック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3771"/>
    <w:multiLevelType w:val="hybridMultilevel"/>
    <w:tmpl w:val="6D061796"/>
    <w:lvl w:ilvl="0" w:tplc="462090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320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attachedTemplate r:id="rId1"/>
  <w:doNotTrackFormatting/>
  <w:defaultTabStop w:val="840"/>
  <w:drawingGridHorizontalSpacing w:val="101"/>
  <w:drawingGridVerticalSpacing w:val="156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6"/>
    <w:rsid w:val="00031840"/>
    <w:rsid w:val="000548B0"/>
    <w:rsid w:val="000958C2"/>
    <w:rsid w:val="000A2F5E"/>
    <w:rsid w:val="000A632E"/>
    <w:rsid w:val="000C24B8"/>
    <w:rsid w:val="000C37D0"/>
    <w:rsid w:val="000D0DE2"/>
    <w:rsid w:val="000E0980"/>
    <w:rsid w:val="000E7F0A"/>
    <w:rsid w:val="001143B9"/>
    <w:rsid w:val="00116141"/>
    <w:rsid w:val="001304B0"/>
    <w:rsid w:val="00157FBE"/>
    <w:rsid w:val="001800D9"/>
    <w:rsid w:val="00193A2E"/>
    <w:rsid w:val="001A0E3E"/>
    <w:rsid w:val="001A6860"/>
    <w:rsid w:val="001C41CF"/>
    <w:rsid w:val="001D3A5C"/>
    <w:rsid w:val="001D633D"/>
    <w:rsid w:val="002110C9"/>
    <w:rsid w:val="00236C3E"/>
    <w:rsid w:val="00246D21"/>
    <w:rsid w:val="0028351F"/>
    <w:rsid w:val="002A6F14"/>
    <w:rsid w:val="002A75EF"/>
    <w:rsid w:val="002C543D"/>
    <w:rsid w:val="002E7045"/>
    <w:rsid w:val="002F452D"/>
    <w:rsid w:val="0031465A"/>
    <w:rsid w:val="00324F33"/>
    <w:rsid w:val="003362FE"/>
    <w:rsid w:val="00364F0D"/>
    <w:rsid w:val="003A52C5"/>
    <w:rsid w:val="003B4949"/>
    <w:rsid w:val="003B5F49"/>
    <w:rsid w:val="003C0269"/>
    <w:rsid w:val="003C2C75"/>
    <w:rsid w:val="003C76DB"/>
    <w:rsid w:val="003D35F4"/>
    <w:rsid w:val="003E22FD"/>
    <w:rsid w:val="0041096A"/>
    <w:rsid w:val="004219C5"/>
    <w:rsid w:val="00421CF1"/>
    <w:rsid w:val="00422BE7"/>
    <w:rsid w:val="004429A3"/>
    <w:rsid w:val="004755A9"/>
    <w:rsid w:val="004A7937"/>
    <w:rsid w:val="004B6484"/>
    <w:rsid w:val="004E48AD"/>
    <w:rsid w:val="005213EA"/>
    <w:rsid w:val="005246D3"/>
    <w:rsid w:val="00546476"/>
    <w:rsid w:val="0054781D"/>
    <w:rsid w:val="00602A7F"/>
    <w:rsid w:val="00611994"/>
    <w:rsid w:val="00620541"/>
    <w:rsid w:val="006253D5"/>
    <w:rsid w:val="00634723"/>
    <w:rsid w:val="0063501B"/>
    <w:rsid w:val="00641867"/>
    <w:rsid w:val="006610ED"/>
    <w:rsid w:val="006A1AF6"/>
    <w:rsid w:val="006A63D3"/>
    <w:rsid w:val="006B11F9"/>
    <w:rsid w:val="006B296A"/>
    <w:rsid w:val="006D2014"/>
    <w:rsid w:val="006D6104"/>
    <w:rsid w:val="006E7333"/>
    <w:rsid w:val="006F20A1"/>
    <w:rsid w:val="00702051"/>
    <w:rsid w:val="00723D19"/>
    <w:rsid w:val="007249D3"/>
    <w:rsid w:val="00736480"/>
    <w:rsid w:val="00736658"/>
    <w:rsid w:val="007459FB"/>
    <w:rsid w:val="00796645"/>
    <w:rsid w:val="007C4491"/>
    <w:rsid w:val="008311D6"/>
    <w:rsid w:val="00877780"/>
    <w:rsid w:val="008E59AE"/>
    <w:rsid w:val="008E6563"/>
    <w:rsid w:val="009236ED"/>
    <w:rsid w:val="00937A35"/>
    <w:rsid w:val="0094190B"/>
    <w:rsid w:val="0096772D"/>
    <w:rsid w:val="009A45DF"/>
    <w:rsid w:val="009C49F7"/>
    <w:rsid w:val="009D5CAE"/>
    <w:rsid w:val="009F139F"/>
    <w:rsid w:val="00A0105B"/>
    <w:rsid w:val="00A11AB8"/>
    <w:rsid w:val="00A75B21"/>
    <w:rsid w:val="00A966DF"/>
    <w:rsid w:val="00AA5CDC"/>
    <w:rsid w:val="00AC6751"/>
    <w:rsid w:val="00AC7A8E"/>
    <w:rsid w:val="00AD41E3"/>
    <w:rsid w:val="00AD6C78"/>
    <w:rsid w:val="00B039C4"/>
    <w:rsid w:val="00B3069F"/>
    <w:rsid w:val="00B404B3"/>
    <w:rsid w:val="00B46C62"/>
    <w:rsid w:val="00BC30A8"/>
    <w:rsid w:val="00BF1333"/>
    <w:rsid w:val="00C1384C"/>
    <w:rsid w:val="00C16FED"/>
    <w:rsid w:val="00C172D2"/>
    <w:rsid w:val="00C72B58"/>
    <w:rsid w:val="00CB7F54"/>
    <w:rsid w:val="00CC45F3"/>
    <w:rsid w:val="00D33B58"/>
    <w:rsid w:val="00D37907"/>
    <w:rsid w:val="00DD0061"/>
    <w:rsid w:val="00E1219D"/>
    <w:rsid w:val="00E1262A"/>
    <w:rsid w:val="00E47278"/>
    <w:rsid w:val="00E613E2"/>
    <w:rsid w:val="00E760E8"/>
    <w:rsid w:val="00EA28FE"/>
    <w:rsid w:val="00EA4EBA"/>
    <w:rsid w:val="00EA56CB"/>
    <w:rsid w:val="00EA717B"/>
    <w:rsid w:val="00EB0214"/>
    <w:rsid w:val="00F02C23"/>
    <w:rsid w:val="00F21BF1"/>
    <w:rsid w:val="00F432D4"/>
    <w:rsid w:val="00F56015"/>
    <w:rsid w:val="00F57876"/>
    <w:rsid w:val="00F736AA"/>
    <w:rsid w:val="00FC1584"/>
    <w:rsid w:val="00FC661F"/>
    <w:rsid w:val="00FD31A7"/>
    <w:rsid w:val="00FD62CE"/>
    <w:rsid w:val="00FE3AA7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6AF5E"/>
  <w15:docId w15:val="{AD0C8275-EA97-4D0C-9120-1811DE98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rsid w:val="00EA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0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246D2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246D21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7C449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C7A8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C7A8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C7A8E"/>
    <w:rPr>
      <w:rFonts w:ascii="ＭＳ 明朝" w:eastAsia="ＭＳ 明朝" w:hAnsi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7A8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C7A8E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8" ma:contentTypeDescription="新しいドキュメントを作成します。" ma:contentTypeScope="" ma:versionID="5253d3ca4adbeb92d6019b1aa2130a60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162bb3e666a3d340bcae4890a408e643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064CC-3B11-4069-BBA0-9363BB09C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071D1-27A0-4763-963E-EF6983E89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FF2EC-DF17-4166-BED6-ED1577CD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A84E1-8906-4BA1-9F55-521B1838D660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小児治験ネットワーク</dc:creator>
  <cp:lastModifiedBy>栗山 猛</cp:lastModifiedBy>
  <cp:revision>5</cp:revision>
  <cp:lastPrinted>2015-10-27T06:14:00Z</cp:lastPrinted>
  <dcterms:created xsi:type="dcterms:W3CDTF">2025-03-21T01:10:00Z</dcterms:created>
  <dcterms:modified xsi:type="dcterms:W3CDTF">2025-03-28T01:29:00Z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  <property fmtid="{D5CDD505-2E9C-101B-9397-08002B2CF9AE}" pid="3" name="MediaServiceImageTags">
    <vt:lpwstr/>
  </property>
</Properties>
</file>