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C403" w14:textId="77777777" w:rsidR="004720D8" w:rsidRPr="008B060D" w:rsidRDefault="004720D8" w:rsidP="004720D8"/>
    <w:p w14:paraId="5A8A6222" w14:textId="0353A846" w:rsidR="004720D8" w:rsidRPr="001B0D87" w:rsidRDefault="00F7035D" w:rsidP="00871709">
      <w:pPr>
        <w:spacing w:line="240" w:lineRule="auto"/>
        <w:jc w:val="center"/>
        <w:rPr>
          <w:b/>
          <w:sz w:val="40"/>
          <w:u w:val="double"/>
        </w:rPr>
      </w:pPr>
      <w:commentRangeStart w:id="0"/>
      <w:r w:rsidRPr="001B0D87">
        <w:rPr>
          <w:b/>
          <w:sz w:val="40"/>
          <w:u w:val="double"/>
        </w:rPr>
        <w:t>What’s a Clinical Trial?</w:t>
      </w:r>
      <w:commentRangeEnd w:id="0"/>
      <w:r w:rsidR="00053A63" w:rsidRPr="001B0D87">
        <w:rPr>
          <w:rStyle w:val="ac"/>
          <w:b/>
          <w:sz w:val="40"/>
          <w:szCs w:val="22"/>
          <w:u w:val="double"/>
        </w:rPr>
        <w:commentReference w:id="0"/>
      </w:r>
    </w:p>
    <w:p w14:paraId="2A914136" w14:textId="77777777" w:rsidR="00760A25" w:rsidRPr="008B060D" w:rsidRDefault="00760A25" w:rsidP="00760A25"/>
    <w:p w14:paraId="04F48F1C" w14:textId="43D5FBB8" w:rsidR="00760A25" w:rsidRPr="008B060D" w:rsidRDefault="00F7035D" w:rsidP="00760A25">
      <w:r w:rsidRPr="008B060D">
        <w:t>A “clinical trial” is different from a normal medical examination. It is a medical study that aims to develop new medicines and treatments. In the following pages, we will tell you more about clinical trials. Please don’t hesitate to let us know if you do not wish to participate in this clinical trial.</w:t>
      </w:r>
    </w:p>
    <w:p w14:paraId="4660365D" w14:textId="77777777" w:rsidR="00760A25" w:rsidRPr="008B060D" w:rsidRDefault="00760A25" w:rsidP="00760A25"/>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729"/>
      </w:tblGrid>
      <w:tr w:rsidR="00897A28" w:rsidRPr="008B060D" w14:paraId="7040ECE9" w14:textId="77777777" w:rsidTr="00BB43D6">
        <w:trPr>
          <w:trHeight w:val="1190"/>
        </w:trPr>
        <w:tc>
          <w:tcPr>
            <w:tcW w:w="9060" w:type="dxa"/>
            <w:vAlign w:val="center"/>
          </w:tcPr>
          <w:p w14:paraId="7A497CAD" w14:textId="17E4371B" w:rsidR="00897A28" w:rsidRPr="008B060D" w:rsidRDefault="00F7035D" w:rsidP="00BB43D6">
            <w:pPr>
              <w:spacing w:line="240" w:lineRule="auto"/>
              <w:jc w:val="center"/>
              <w:rPr>
                <w:i/>
              </w:rPr>
            </w:pPr>
            <w:r w:rsidRPr="00B90C06">
              <w:rPr>
                <w:i/>
                <w:color w:val="808080" w:themeColor="background1" w:themeShade="80"/>
                <w:sz w:val="28"/>
              </w:rPr>
              <w:t>{name of clinical trial</w:t>
            </w:r>
            <w:commentRangeStart w:id="1"/>
            <w:r w:rsidRPr="00B90C06">
              <w:rPr>
                <w:i/>
                <w:color w:val="808080" w:themeColor="background1" w:themeShade="80"/>
                <w:sz w:val="28"/>
              </w:rPr>
              <w:t>}</w:t>
            </w:r>
            <w:commentRangeEnd w:id="1"/>
            <w:r w:rsidRPr="008B060D">
              <w:rPr>
                <w:rStyle w:val="ac"/>
                <w:i/>
                <w:sz w:val="22"/>
                <w:szCs w:val="22"/>
              </w:rPr>
              <w:commentReference w:id="1"/>
            </w:r>
          </w:p>
        </w:tc>
      </w:tr>
    </w:tbl>
    <w:p w14:paraId="05CD8E6D" w14:textId="77777777" w:rsidR="004720D8" w:rsidRPr="008B060D" w:rsidRDefault="004720D8" w:rsidP="004720D8"/>
    <w:p w14:paraId="419438BC" w14:textId="77777777" w:rsidR="00F7035D" w:rsidRPr="008B060D" w:rsidRDefault="00F7035D" w:rsidP="00F7035D">
      <w:r w:rsidRPr="008B060D">
        <w:t>People younger than 18 years will be asked to take part as subjects in this clinical trial. However, they first need to agree (assent) to participate. If you are under the age of 18 years, you are considered a minor under Japanese law and will need a legal representative* to submit a consent form, or a legal statement saying that they approve your participation in the clinical trial, on your behalf.</w:t>
      </w:r>
    </w:p>
    <w:p w14:paraId="1489224E" w14:textId="6E516241" w:rsidR="003B4B20" w:rsidRPr="008B060D" w:rsidRDefault="00F7035D" w:rsidP="00F7035D">
      <w:pPr>
        <w:ind w:leftChars="100" w:left="220"/>
      </w:pPr>
      <w:r w:rsidRPr="008B060D">
        <w:t>* representative: a subject’s parent, guardian or legal representative</w:t>
      </w:r>
    </w:p>
    <w:p w14:paraId="3074E393" w14:textId="77777777" w:rsidR="00F7035D" w:rsidRPr="008B060D" w:rsidRDefault="00F7035D" w:rsidP="003B4B20"/>
    <w:p w14:paraId="6B3BE4AB" w14:textId="77777777" w:rsidR="00F7035D" w:rsidRPr="008B060D" w:rsidRDefault="00F7035D" w:rsidP="00F7035D">
      <w:commentRangeStart w:id="2"/>
      <w:r w:rsidRPr="008B060D">
        <w:t>The clinical trial will be explained to you and your legal representative either orally or in writing, as appropriate.</w:t>
      </w:r>
      <w:commentRangeEnd w:id="2"/>
      <w:r w:rsidRPr="008B060D">
        <w:rPr>
          <w:rStyle w:val="ac"/>
          <w:sz w:val="22"/>
          <w:szCs w:val="22"/>
        </w:rPr>
        <w:commentReference w:id="2"/>
      </w:r>
    </w:p>
    <w:p w14:paraId="360F12C6" w14:textId="73C07093" w:rsidR="00F7035D" w:rsidRPr="008B060D" w:rsidRDefault="00F7035D" w:rsidP="00F7035D">
      <w:r w:rsidRPr="008B060D">
        <w:t>Please ask our staff or doctors if there is anything about this clinical trial that you do not understand. All questions are welcome!</w:t>
      </w:r>
    </w:p>
    <w:p w14:paraId="586D345F" w14:textId="77777777" w:rsidR="003B4B20" w:rsidRPr="008B060D" w:rsidRDefault="003B4B20" w:rsidP="003B4B20"/>
    <w:p w14:paraId="6020E6EB" w14:textId="77777777" w:rsidR="008B060D" w:rsidRPr="008B060D" w:rsidRDefault="008B060D" w:rsidP="008B060D">
      <w:commentRangeStart w:id="3"/>
      <w:r w:rsidRPr="008B060D">
        <w:t>You and your legal representative</w:t>
      </w:r>
      <w:commentRangeEnd w:id="3"/>
      <w:r w:rsidR="00B04D53" w:rsidRPr="008B060D">
        <w:rPr>
          <w:rStyle w:val="ac"/>
          <w:sz w:val="22"/>
          <w:szCs w:val="22"/>
        </w:rPr>
        <w:commentReference w:id="3"/>
      </w:r>
      <w:r w:rsidRPr="008B060D">
        <w:t xml:space="preserve"> are free to decide whether or not to participate. No one is required to take part in any clinical trial or can be forced to do so. </w:t>
      </w:r>
    </w:p>
    <w:p w14:paraId="5D3F0566" w14:textId="6947AC8C" w:rsidR="00F7035D" w:rsidRPr="008B060D" w:rsidRDefault="008B060D" w:rsidP="008B060D">
      <w:r w:rsidRPr="008B060D">
        <w:t>If you decide not to take part, your decision will not affect the quality of care you receive in the future.</w:t>
      </w:r>
    </w:p>
    <w:p w14:paraId="0EDA9288" w14:textId="61741D56" w:rsidR="003B4B20" w:rsidRPr="008B060D" w:rsidRDefault="003B4B20" w:rsidP="008A7A6D"/>
    <w:p w14:paraId="72342A91" w14:textId="5E65CD13" w:rsidR="002837E7" w:rsidRPr="004A706A" w:rsidRDefault="002837E7">
      <w:pPr>
        <w:widowControl/>
        <w:spacing w:line="240" w:lineRule="auto"/>
        <w:jc w:val="left"/>
        <w:rPr>
          <w:noProof/>
          <w:sz w:val="28"/>
          <w:bdr w:val="single" w:sz="4" w:space="0" w:color="auto"/>
        </w:rPr>
      </w:pPr>
      <w:r w:rsidRPr="004A706A">
        <w:rPr>
          <w:noProof/>
          <w:sz w:val="28"/>
          <w:bdr w:val="single" w:sz="4" w:space="0" w:color="auto"/>
        </w:rPr>
        <w:br w:type="page"/>
      </w:r>
    </w:p>
    <w:p w14:paraId="5CE39891" w14:textId="3912D34B" w:rsidR="0027176A" w:rsidRPr="004A706A" w:rsidRDefault="003C5B74" w:rsidP="007B2EAA">
      <w:pPr>
        <w:spacing w:line="360" w:lineRule="exact"/>
        <w:rPr>
          <w:noProof/>
        </w:rPr>
      </w:pPr>
      <w:r w:rsidRPr="007B2EAA">
        <w:rPr>
          <w:noProof/>
          <w:sz w:val="28"/>
          <w:lang w:val="ja-JP"/>
        </w:rPr>
        <w:lastRenderedPageBreak/>
        <mc:AlternateContent>
          <mc:Choice Requires="wps">
            <w:drawing>
              <wp:anchor distT="0" distB="0" distL="114300" distR="114300" simplePos="0" relativeHeight="251658266" behindDoc="0" locked="1" layoutInCell="1" allowOverlap="1" wp14:anchorId="66D07345" wp14:editId="2A2074F5">
                <wp:simplePos x="0" y="0"/>
                <wp:positionH relativeFrom="margin">
                  <wp:posOffset>21590</wp:posOffset>
                </wp:positionH>
                <wp:positionV relativeFrom="page">
                  <wp:posOffset>1095375</wp:posOffset>
                </wp:positionV>
                <wp:extent cx="5486400" cy="791845"/>
                <wp:effectExtent l="0" t="0" r="19050" b="27305"/>
                <wp:wrapNone/>
                <wp:docPr id="460287166" name="正方形/長方形 4"/>
                <wp:cNvGraphicFramePr/>
                <a:graphic xmlns:a="http://schemas.openxmlformats.org/drawingml/2006/main">
                  <a:graphicData uri="http://schemas.microsoft.com/office/word/2010/wordprocessingShape">
                    <wps:wsp>
                      <wps:cNvSpPr/>
                      <wps:spPr>
                        <a:xfrm>
                          <a:off x="0" y="0"/>
                          <a:ext cx="5486400" cy="791845"/>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288FE" w14:textId="47475289" w:rsidR="00E2472F" w:rsidRPr="00D00AF3" w:rsidRDefault="007B2EAA" w:rsidP="00BB3294">
                            <w:pPr>
                              <w:spacing w:line="440" w:lineRule="exact"/>
                              <w:jc w:val="center"/>
                              <w:rPr>
                                <w:rFonts w:eastAsia="BIZ UDPゴシック"/>
                                <w:noProof/>
                                <w:color w:val="000000" w:themeColor="text1"/>
                                <w:spacing w:val="40"/>
                                <w:sz w:val="36"/>
                                <w:szCs w:val="36"/>
                                <w:u w:val="thick" w:color="70AD47" w:themeColor="accent6"/>
                              </w:rPr>
                            </w:pPr>
                            <w:r w:rsidRPr="00D00AF3">
                              <w:rPr>
                                <w:rFonts w:eastAsia="BIZ UDPゴシック"/>
                                <w:noProof/>
                                <w:color w:val="000000" w:themeColor="text1"/>
                                <w:spacing w:val="40"/>
                                <w:kern w:val="0"/>
                                <w:sz w:val="40"/>
                                <w:szCs w:val="40"/>
                                <w:u w:val="thick" w:color="70AD47" w:themeColor="accent6"/>
                              </w:rPr>
                              <w:t>What kind of clinical trial is this?</w:t>
                            </w:r>
                          </w:p>
                          <w:p w14:paraId="7DAB0467" w14:textId="7514B021" w:rsidR="00883AE6" w:rsidRPr="007B2EAA" w:rsidRDefault="007B2EAA" w:rsidP="007B2EAA">
                            <w:pPr>
                              <w:snapToGrid w:val="0"/>
                              <w:spacing w:beforeLines="30" w:before="120" w:line="240" w:lineRule="auto"/>
                              <w:ind w:leftChars="50" w:left="320" w:rightChars="50" w:right="110" w:hangingChars="100" w:hanging="210"/>
                              <w:rPr>
                                <w:rFonts w:eastAsia="BIZ UDPゴシック"/>
                                <w:color w:val="000000" w:themeColor="text1"/>
                                <w:szCs w:val="21"/>
                              </w:rPr>
                            </w:pPr>
                            <w:r w:rsidRPr="007B2EAA">
                              <w:rPr>
                                <w:rFonts w:eastAsia="ＭＳ 明朝" w:cs="ＭＳ 明朝"/>
                                <w:color w:val="000000" w:themeColor="text1"/>
                                <w:sz w:val="21"/>
                                <w:szCs w:val="20"/>
                              </w:rPr>
                              <w:t xml:space="preserve">* </w:t>
                            </w:r>
                            <w:r w:rsidRPr="007B2EAA">
                              <w:rPr>
                                <w:rFonts w:eastAsia="BIZ UDPゴシック"/>
                                <w:color w:val="000000" w:themeColor="text1"/>
                                <w:sz w:val="21"/>
                                <w:szCs w:val="20"/>
                              </w:rPr>
                              <w:t>Please read this entire document before deciding whether to participate in the clinical trial.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7345" id="正方形/長方形 4" o:spid="_x0000_s1026" style="position:absolute;left:0;text-align:left;margin-left:1.7pt;margin-top:86.25pt;width:6in;height:62.3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" filled="f" strokecolor="#a8d08d [1945]" strokeweight="1.5pt">
                <v:textbox inset="1mm,1mm,1mm,1mm">
                  <w:txbxContent>
                    <w:p w14:paraId="672288FE" w14:textId="47475289" w:rsidR="00E2472F" w:rsidRPr="00D00AF3" w:rsidRDefault="007B2EAA" w:rsidP="00BB3294">
                      <w:pPr>
                        <w:spacing w:line="440" w:lineRule="exact"/>
                        <w:jc w:val="center"/>
                        <w:rPr>
                          <w:rFonts w:eastAsia="BIZ UDPゴシック"/>
                          <w:noProof/>
                          <w:color w:val="000000" w:themeColor="text1"/>
                          <w:spacing w:val="40"/>
                          <w:sz w:val="36"/>
                          <w:szCs w:val="36"/>
                          <w:u w:val="thick" w:color="70AD47" w:themeColor="accent6"/>
                        </w:rPr>
                      </w:pPr>
                      <w:r w:rsidRPr="00D00AF3">
                        <w:rPr>
                          <w:rFonts w:eastAsia="BIZ UDPゴシック"/>
                          <w:noProof/>
                          <w:color w:val="000000" w:themeColor="text1"/>
                          <w:spacing w:val="40"/>
                          <w:kern w:val="0"/>
                          <w:sz w:val="40"/>
                          <w:szCs w:val="40"/>
                          <w:u w:val="thick" w:color="70AD47" w:themeColor="accent6"/>
                        </w:rPr>
                        <w:t>What kind of clinical trial is this?</w:t>
                      </w:r>
                    </w:p>
                    <w:p w14:paraId="7DAB0467" w14:textId="7514B021" w:rsidR="00883AE6" w:rsidRPr="007B2EAA" w:rsidRDefault="007B2EAA" w:rsidP="007B2EAA">
                      <w:pPr>
                        <w:snapToGrid w:val="0"/>
                        <w:spacing w:beforeLines="30" w:before="120" w:line="240" w:lineRule="auto"/>
                        <w:ind w:leftChars="50" w:left="320" w:rightChars="50" w:right="110" w:hangingChars="100" w:hanging="210"/>
                        <w:rPr>
                          <w:rFonts w:eastAsia="BIZ UDPゴシック"/>
                          <w:color w:val="000000" w:themeColor="text1"/>
                          <w:szCs w:val="21"/>
                        </w:rPr>
                      </w:pPr>
                      <w:r w:rsidRPr="007B2EAA">
                        <w:rPr>
                          <w:rFonts w:eastAsia="ＭＳ 明朝" w:cs="ＭＳ 明朝"/>
                          <w:color w:val="000000" w:themeColor="text1"/>
                          <w:sz w:val="21"/>
                          <w:szCs w:val="20"/>
                        </w:rPr>
                        <w:t xml:space="preserve">* </w:t>
                      </w:r>
                      <w:r w:rsidRPr="007B2EAA">
                        <w:rPr>
                          <w:rFonts w:eastAsia="BIZ UDPゴシック"/>
                          <w:color w:val="000000" w:themeColor="text1"/>
                          <w:sz w:val="21"/>
                          <w:szCs w:val="20"/>
                        </w:rPr>
                        <w:t>Please read this entire document before deciding whether to participate in the clinical trial.</w:t>
                      </w:r>
                    </w:p>
                  </w:txbxContent>
                </v:textbox>
                <w10:wrap anchorx="margin" anchory="page"/>
                <w10:anchorlock/>
              </v:rect>
            </w:pict>
          </mc:Fallback>
        </mc:AlternateContent>
      </w:r>
    </w:p>
    <w:p w14:paraId="363DE3C3" w14:textId="207728D2" w:rsidR="0027176A" w:rsidRPr="004A706A" w:rsidRDefault="0027176A" w:rsidP="007B2EAA">
      <w:pPr>
        <w:spacing w:line="360" w:lineRule="exact"/>
        <w:rPr>
          <w:noProof/>
        </w:rPr>
      </w:pPr>
    </w:p>
    <w:p w14:paraId="770EB35F" w14:textId="77777777" w:rsidR="007B2EAA" w:rsidRPr="004A706A" w:rsidRDefault="007B2EAA" w:rsidP="007B2EAA">
      <w:pPr>
        <w:spacing w:line="300" w:lineRule="exact"/>
        <w:rPr>
          <w:noProof/>
        </w:rPr>
      </w:pPr>
    </w:p>
    <w:p w14:paraId="2FB1727B" w14:textId="77777777" w:rsidR="00156B96" w:rsidRPr="004A706A" w:rsidRDefault="00156B96" w:rsidP="007B2EAA">
      <w:pPr>
        <w:spacing w:line="300" w:lineRule="exact"/>
        <w:rPr>
          <w:noProof/>
        </w:rPr>
      </w:pPr>
      <w:commentRangeStart w:id="4"/>
      <w:commentRangeStart w:id="5"/>
      <w:commentRangeEnd w:id="5"/>
      <w:r w:rsidRPr="004A706A">
        <w:rPr>
          <w:rStyle w:val="ac"/>
          <w:noProof/>
          <w:sz w:val="22"/>
          <w:szCs w:val="22"/>
        </w:rPr>
        <w:commentReference w:id="5"/>
      </w:r>
      <w:commentRangeEnd w:id="4"/>
      <w:r w:rsidR="003C5B74" w:rsidRPr="004A706A">
        <w:rPr>
          <w:rStyle w:val="ac"/>
          <w:noProof/>
          <w:sz w:val="22"/>
          <w:szCs w:val="22"/>
        </w:rPr>
        <w:commentReference w:id="4"/>
      </w:r>
    </w:p>
    <w:p w14:paraId="2A2EFF2F" w14:textId="545AC3B5" w:rsidR="008D230A" w:rsidRPr="004A706A" w:rsidRDefault="008D230A" w:rsidP="0094158A">
      <w:pPr>
        <w:spacing w:line="300" w:lineRule="exact"/>
        <w:rPr>
          <w:noProof/>
        </w:rPr>
      </w:pPr>
    </w:p>
    <w:p w14:paraId="3DF0915A" w14:textId="3FA716E9" w:rsidR="007B2EAA" w:rsidRPr="00156B96" w:rsidRDefault="00156B96" w:rsidP="001F34B4">
      <w:pPr>
        <w:pStyle w:val="summarytitle"/>
        <w:tabs>
          <w:tab w:val="right" w:pos="8800"/>
        </w:tabs>
        <w:spacing w:afterLines="0" w:after="0"/>
        <w:rPr>
          <w:rFonts w:ascii="Verdana" w:hAnsi="Verdana"/>
          <w:lang w:val="en-US"/>
        </w:rPr>
      </w:pPr>
      <w:r w:rsidRPr="00156B96">
        <w:rPr>
          <w:rFonts w:ascii="Verdana" w:hAnsi="Verdana"/>
          <w:lang w:val="en-US"/>
        </w:rPr>
        <w:t>What kind of investigational product will I receive?</w:t>
      </w:r>
      <w:r w:rsidR="003C5B74">
        <w:rPr>
          <w:rFonts w:ascii="Verdana" w:hAnsi="Verdana"/>
          <w:lang w:val="en-US"/>
        </w:rPr>
        <w:tab/>
      </w:r>
    </w:p>
    <w:p w14:paraId="75EF6BAC" w14:textId="4EAC0503" w:rsidR="00996E9E" w:rsidRPr="00156B96" w:rsidRDefault="001F34B4" w:rsidP="0025570F">
      <w:pPr>
        <w:pStyle w:val="summarytitle"/>
        <w:tabs>
          <w:tab w:val="right" w:pos="8800"/>
        </w:tabs>
        <w:spacing w:afterLines="20" w:after="80"/>
        <w:jc w:val="right"/>
        <w:rPr>
          <w:rFonts w:ascii="Verdana" w:hAnsi="Verdana"/>
          <w:lang w:val="en-US"/>
        </w:rPr>
      </w:pPr>
      <w:r>
        <w:rPr>
          <w:rFonts w:ascii="Verdana" w:hAnsi="Verdana"/>
          <w:lang w:val="en-US"/>
        </w:rPr>
        <w:t>&gt;&gt;&gt;</w:t>
      </w:r>
      <w:r w:rsidR="007B2EAA" w:rsidRPr="00156B96">
        <w:rPr>
          <w:rFonts w:ascii="Verdana" w:hAnsi="Verdana"/>
          <w:lang w:val="en-US"/>
        </w:rPr>
        <w:t xml:space="preserve"> for details, please see </w:t>
      </w:r>
      <w:commentRangeStart w:id="6"/>
      <w:r w:rsidR="007B2EAA" w:rsidRPr="00156B96">
        <w:rPr>
          <w:rFonts w:ascii="Verdana" w:hAnsi="Verdana"/>
          <w:lang w:val="en-US"/>
        </w:rPr>
        <w:t>page</w:t>
      </w:r>
      <w:commentRangeEnd w:id="6"/>
      <w:r w:rsidR="009A558F">
        <w:rPr>
          <w:rStyle w:val="ac"/>
          <w:rFonts w:ascii="Verdana" w:hAnsi="Verdana" w:hint="eastAsia"/>
          <w:sz w:val="22"/>
          <w:szCs w:val="22"/>
          <w:lang w:val="en-US"/>
        </w:rPr>
        <w:commentReference w:id="6"/>
      </w:r>
      <w:r w:rsidR="00827EA9">
        <w:rPr>
          <w:rFonts w:ascii="Verdana" w:hAnsi="Verdana" w:hint="eastAsia"/>
          <w:lang w:val="en-US"/>
        </w:rPr>
        <w:t xml:space="preserve"> </w:t>
      </w:r>
      <w:r w:rsidR="00827EA9">
        <w:rPr>
          <w:rFonts w:ascii="Verdana" w:hAnsi="Verdana"/>
          <w:lang w:val="en-US"/>
        </w:rPr>
        <w:fldChar w:fldCharType="begin"/>
      </w:r>
      <w:r w:rsidR="00827EA9">
        <w:rPr>
          <w:rFonts w:ascii="Verdana" w:hAnsi="Verdana"/>
          <w:lang w:val="en-US"/>
        </w:rPr>
        <w:instrText xml:space="preserve"> </w:instrText>
      </w:r>
      <w:r w:rsidR="00827EA9">
        <w:rPr>
          <w:rFonts w:ascii="Verdana" w:hAnsi="Verdana" w:hint="eastAsia"/>
          <w:lang w:val="en-US"/>
        </w:rPr>
        <w:instrText>PAGEREF Investigational_product \h</w:instrText>
      </w:r>
      <w:r w:rsidR="00827EA9">
        <w:rPr>
          <w:rFonts w:ascii="Verdana" w:hAnsi="Verdana"/>
          <w:lang w:val="en-US"/>
        </w:rPr>
        <w:instrText xml:space="preserve"> </w:instrText>
      </w:r>
      <w:r w:rsidR="00827EA9">
        <w:rPr>
          <w:rFonts w:ascii="Verdana" w:hAnsi="Verdana"/>
          <w:lang w:val="en-US"/>
        </w:rPr>
      </w:r>
      <w:r w:rsidR="00827EA9">
        <w:rPr>
          <w:rFonts w:ascii="Verdana" w:hAnsi="Verdana"/>
          <w:lang w:val="en-US"/>
        </w:rPr>
        <w:fldChar w:fldCharType="separate"/>
      </w:r>
      <w:r w:rsidR="00C81122">
        <w:rPr>
          <w:rFonts w:ascii="Verdana" w:hAnsi="Verdana"/>
          <w:lang w:val="en-US"/>
        </w:rPr>
        <w:t>10</w:t>
      </w:r>
      <w:r w:rsidR="00827EA9">
        <w:rPr>
          <w:rFonts w:ascii="Verdana" w:hAnsi="Verdana"/>
          <w:lang w:val="en-US"/>
        </w:rPr>
        <w:fldChar w:fldCharType="end"/>
      </w:r>
      <w:r w:rsidR="007B2EAA" w:rsidRPr="00156B96">
        <w:rPr>
          <w:rFonts w:ascii="Verdana" w:hAnsi="Verdana"/>
          <w:lang w:val="en-US"/>
        </w:rPr>
        <w:t>.</w:t>
      </w:r>
    </w:p>
    <w:p w14:paraId="1E8C77E3" w14:textId="0126AB88" w:rsidR="002B3B65" w:rsidRPr="00156B96" w:rsidRDefault="00156B96" w:rsidP="00D00AF3">
      <w:pPr>
        <w:pStyle w:val="af1"/>
        <w:numPr>
          <w:ilvl w:val="0"/>
          <w:numId w:val="27"/>
        </w:numPr>
        <w:spacing w:line="330" w:lineRule="exact"/>
        <w:ind w:leftChars="0" w:left="284" w:hanging="284"/>
        <w:rPr>
          <w:noProof/>
        </w:rPr>
      </w:pPr>
      <w:r w:rsidRPr="00156B96">
        <w:rPr>
          <w:noProof/>
        </w:rPr>
        <w:t>Investigational product (IP)</w:t>
      </w:r>
    </w:p>
    <w:p w14:paraId="72C1FF2B" w14:textId="44689143" w:rsidR="00156B96" w:rsidRPr="00156B96" w:rsidRDefault="001F34B4" w:rsidP="00354E0D">
      <w:pPr>
        <w:snapToGrid w:val="0"/>
        <w:spacing w:line="330" w:lineRule="exact"/>
        <w:ind w:leftChars="100" w:left="220"/>
        <w:rPr>
          <w:noProof/>
        </w:rPr>
      </w:pPr>
      <w:r>
        <w:rPr>
          <w:rFonts w:hint="eastAsia"/>
          <w:noProof/>
        </w:rPr>
        <w:t>&lt;</w:t>
      </w:r>
      <w:r w:rsidR="00156B96" w:rsidRPr="00156B96">
        <w:rPr>
          <w:noProof/>
        </w:rPr>
        <w:t>First period</w:t>
      </w:r>
      <w:r>
        <w:rPr>
          <w:rFonts w:hint="eastAsia"/>
          <w:noProof/>
        </w:rPr>
        <w:t>&gt;</w:t>
      </w:r>
      <w:r w:rsidR="00156B96">
        <w:rPr>
          <w:noProof/>
        </w:rPr>
        <w:tab/>
      </w:r>
      <w:r w:rsidR="00156B96" w:rsidRPr="00156B96">
        <w:rPr>
          <w:noProof/>
        </w:rPr>
        <w:t>ABCnib or XYZmab</w:t>
      </w:r>
    </w:p>
    <w:p w14:paraId="4B9BDB36" w14:textId="1BA6C93C" w:rsidR="00AF3BC2" w:rsidRPr="008B060D" w:rsidRDefault="001F34B4" w:rsidP="00354E0D">
      <w:pPr>
        <w:snapToGrid w:val="0"/>
        <w:spacing w:line="330" w:lineRule="exact"/>
        <w:ind w:leftChars="100" w:left="220"/>
        <w:rPr>
          <w:noProof/>
        </w:rPr>
      </w:pPr>
      <w:r>
        <w:rPr>
          <w:rFonts w:hint="eastAsia"/>
          <w:noProof/>
        </w:rPr>
        <w:t>&lt;</w:t>
      </w:r>
      <w:r w:rsidR="00156B96" w:rsidRPr="00156B96">
        <w:rPr>
          <w:noProof/>
        </w:rPr>
        <w:t>Second period</w:t>
      </w:r>
      <w:r>
        <w:rPr>
          <w:rFonts w:hint="eastAsia"/>
          <w:noProof/>
        </w:rPr>
        <w:t>&gt;</w:t>
      </w:r>
      <w:r w:rsidR="00156B96">
        <w:rPr>
          <w:noProof/>
        </w:rPr>
        <w:tab/>
      </w:r>
      <w:r w:rsidR="00156B96" w:rsidRPr="00156B96">
        <w:rPr>
          <w:noProof/>
        </w:rPr>
        <w:t>ABCnib</w:t>
      </w:r>
    </w:p>
    <w:p w14:paraId="49A697E4" w14:textId="438F3A2D" w:rsidR="001929C7" w:rsidRPr="00156B96" w:rsidRDefault="00156B96" w:rsidP="00D00AF3">
      <w:pPr>
        <w:pStyle w:val="af1"/>
        <w:numPr>
          <w:ilvl w:val="0"/>
          <w:numId w:val="27"/>
        </w:numPr>
        <w:spacing w:line="330" w:lineRule="exact"/>
        <w:ind w:leftChars="0" w:left="284" w:hanging="284"/>
        <w:rPr>
          <w:noProof/>
        </w:rPr>
      </w:pPr>
      <w:r w:rsidRPr="00156B96">
        <w:rPr>
          <w:noProof/>
        </w:rPr>
        <w:t>Formulations and instructions for use</w:t>
      </w:r>
    </w:p>
    <w:p w14:paraId="2F024C8A" w14:textId="18EEBD7D" w:rsidR="00156B96" w:rsidRPr="00156B96" w:rsidRDefault="00156B96" w:rsidP="00354E0D">
      <w:pPr>
        <w:pStyle w:val="af1"/>
        <w:numPr>
          <w:ilvl w:val="0"/>
          <w:numId w:val="7"/>
        </w:numPr>
        <w:spacing w:line="330" w:lineRule="exact"/>
        <w:ind w:leftChars="0" w:left="449" w:hanging="233"/>
        <w:rPr>
          <w:noProof/>
        </w:rPr>
      </w:pPr>
      <w:r w:rsidRPr="00156B96">
        <w:rPr>
          <w:rFonts w:hint="eastAsia"/>
          <w:noProof/>
        </w:rPr>
        <w:t>ABCnib</w:t>
      </w:r>
      <w:r w:rsidRPr="00156B96">
        <w:rPr>
          <w:rFonts w:hint="eastAsia"/>
          <w:noProof/>
        </w:rPr>
        <w:t>…</w:t>
      </w:r>
      <w:r w:rsidRPr="00156B96">
        <w:rPr>
          <w:rFonts w:hint="eastAsia"/>
          <w:noProof/>
        </w:rPr>
        <w:t>tablet</w:t>
      </w:r>
      <w:r>
        <w:rPr>
          <w:rFonts w:hint="eastAsia"/>
          <w:noProof/>
        </w:rPr>
        <w:t xml:space="preserve"> (</w:t>
      </w:r>
      <w:r w:rsidRPr="00156B96">
        <w:rPr>
          <w:rFonts w:hint="eastAsia"/>
          <w:noProof/>
        </w:rPr>
        <w:t>1 tablet once a day</w:t>
      </w:r>
      <w:r>
        <w:rPr>
          <w:rFonts w:hint="eastAsia"/>
          <w:noProof/>
        </w:rPr>
        <w:t xml:space="preserve">) </w:t>
      </w:r>
      <w:r w:rsidRPr="00156B96">
        <w:rPr>
          <w:rFonts w:hint="eastAsia"/>
          <w:noProof/>
        </w:rPr>
        <w:t>or liquid</w:t>
      </w:r>
      <w:r>
        <w:rPr>
          <w:rFonts w:hint="eastAsia"/>
          <w:noProof/>
        </w:rPr>
        <w:t xml:space="preserve"> (</w:t>
      </w:r>
      <w:r w:rsidRPr="00156B96">
        <w:rPr>
          <w:rFonts w:hint="eastAsia"/>
          <w:noProof/>
        </w:rPr>
        <w:t>6-18 mL twice a day</w:t>
      </w:r>
      <w:r>
        <w:rPr>
          <w:rFonts w:hint="eastAsia"/>
          <w:noProof/>
        </w:rPr>
        <w:t>)</w:t>
      </w:r>
    </w:p>
    <w:p w14:paraId="063F1A29" w14:textId="77777777" w:rsidR="00156B96" w:rsidRPr="00156B96" w:rsidRDefault="00156B96" w:rsidP="00354E0D">
      <w:pPr>
        <w:pStyle w:val="af1"/>
        <w:numPr>
          <w:ilvl w:val="0"/>
          <w:numId w:val="7"/>
        </w:numPr>
        <w:spacing w:line="330" w:lineRule="exact"/>
        <w:ind w:leftChars="0" w:left="449" w:hanging="233"/>
        <w:rPr>
          <w:noProof/>
        </w:rPr>
      </w:pPr>
      <w:r w:rsidRPr="00156B96">
        <w:rPr>
          <w:noProof/>
        </w:rPr>
        <w:t>XYZmab…infusion (once every 2 weeks. About 1 hour is needed for each infusion)</w:t>
      </w:r>
    </w:p>
    <w:p w14:paraId="2B177067" w14:textId="3DDB4A12" w:rsidR="00BE7301" w:rsidRPr="00156B96" w:rsidRDefault="00156B96" w:rsidP="00354E0D">
      <w:pPr>
        <w:pStyle w:val="af1"/>
        <w:numPr>
          <w:ilvl w:val="0"/>
          <w:numId w:val="7"/>
        </w:numPr>
        <w:spacing w:line="330" w:lineRule="exact"/>
        <w:ind w:leftChars="0" w:left="449" w:hanging="233"/>
        <w:rPr>
          <w:noProof/>
        </w:rPr>
      </w:pPr>
      <w:r w:rsidRPr="00156B96">
        <w:rPr>
          <w:noProof/>
        </w:rPr>
        <w:t>During the first period, the subjects (including you) will be randomly allocated to a group receiving either ABCnib or XYZmab at a ratio of 1:1.</w:t>
      </w:r>
    </w:p>
    <w:p w14:paraId="619F61BE" w14:textId="68B7ABE9" w:rsidR="001E31B6" w:rsidRPr="00156B96" w:rsidRDefault="00156B96" w:rsidP="00D00AF3">
      <w:pPr>
        <w:pStyle w:val="af1"/>
        <w:numPr>
          <w:ilvl w:val="0"/>
          <w:numId w:val="27"/>
        </w:numPr>
        <w:spacing w:line="330" w:lineRule="exact"/>
        <w:ind w:leftChars="0" w:left="284" w:hanging="284"/>
        <w:rPr>
          <w:noProof/>
        </w:rPr>
      </w:pPr>
      <w:r w:rsidRPr="00156B96">
        <w:rPr>
          <w:noProof/>
        </w:rPr>
        <w:t>Dose characteristics</w:t>
      </w:r>
    </w:p>
    <w:p w14:paraId="3C78BC95" w14:textId="39CA0A26" w:rsidR="00A8425C" w:rsidRPr="00156B96" w:rsidRDefault="00156B96" w:rsidP="00354E0D">
      <w:pPr>
        <w:spacing w:line="330" w:lineRule="exact"/>
        <w:rPr>
          <w:noProof/>
        </w:rPr>
      </w:pPr>
      <w:r w:rsidRPr="00156B96">
        <w:rPr>
          <w:rFonts w:hint="eastAsia"/>
          <w:noProof/>
        </w:rPr>
        <w:t>~</w:t>
      </w:r>
      <w:r w:rsidRPr="00156B96">
        <w:t xml:space="preserve"> </w:t>
      </w:r>
      <w:r w:rsidRPr="00156B96">
        <w:rPr>
          <w:noProof/>
        </w:rPr>
        <w:t>The mechanism behind ulcerative colitis</w:t>
      </w:r>
      <w:r w:rsidR="00F67791">
        <w:rPr>
          <w:rFonts w:hint="eastAsia"/>
          <w:noProof/>
        </w:rPr>
        <w:t xml:space="preserve"> ~</w:t>
      </w:r>
    </w:p>
    <w:p w14:paraId="0C951007" w14:textId="0238ED0D" w:rsidR="00893485" w:rsidRPr="001F34B4" w:rsidRDefault="001F34B4" w:rsidP="00D00AF3">
      <w:pPr>
        <w:pStyle w:val="af1"/>
        <w:numPr>
          <w:ilvl w:val="0"/>
          <w:numId w:val="28"/>
        </w:numPr>
        <w:spacing w:line="330" w:lineRule="exact"/>
        <w:ind w:leftChars="0" w:left="449" w:hanging="233"/>
        <w:rPr>
          <w:noProof/>
        </w:rPr>
      </w:pPr>
      <w:r w:rsidRPr="001F34B4">
        <w:rPr>
          <w:noProof/>
        </w:rPr>
        <w:t>“Inflammatory cytokines” are molecules that cause inflammation and damage to the intestinals, leading to diarrhea and abdominal pain.</w:t>
      </w:r>
    </w:p>
    <w:p w14:paraId="3EF3B39C" w14:textId="58BA15F8" w:rsidR="005449A9" w:rsidRDefault="001F34B4" w:rsidP="00D00AF3">
      <w:pPr>
        <w:pStyle w:val="af1"/>
        <w:numPr>
          <w:ilvl w:val="0"/>
          <w:numId w:val="28"/>
        </w:numPr>
        <w:spacing w:line="330" w:lineRule="exact"/>
        <w:ind w:leftChars="0" w:left="449" w:hanging="233"/>
        <w:rPr>
          <w:noProof/>
          <w:lang w:val="ja-JP"/>
        </w:rPr>
      </w:pPr>
      <w:r w:rsidRPr="001F34B4">
        <w:rPr>
          <w:noProof/>
        </w:rPr>
        <w:t xml:space="preserve">When inflammatory cytokines bind to receptors on the surface of immune cells, signals are transmitted to the cells’ nucleus, leading to the production of more cytokines. </w:t>
      </w:r>
      <w:r w:rsidRPr="001F34B4">
        <w:rPr>
          <w:noProof/>
          <w:lang w:val="ja-JP"/>
        </w:rPr>
        <w:t>This cycle causes the inflammation to become chronic.</w:t>
      </w:r>
    </w:p>
    <w:p w14:paraId="2C6BD3B5" w14:textId="1EC95378" w:rsidR="00F07E6D" w:rsidRPr="001F34B4" w:rsidRDefault="001F34B4" w:rsidP="00354E0D">
      <w:pPr>
        <w:spacing w:line="330" w:lineRule="exact"/>
        <w:ind w:left="-1"/>
        <w:rPr>
          <w:noProof/>
        </w:rPr>
      </w:pPr>
      <w:r w:rsidRPr="001F34B4">
        <w:rPr>
          <w:rFonts w:hint="eastAsia"/>
          <w:noProof/>
        </w:rPr>
        <w:t>&lt;</w:t>
      </w:r>
      <w:r w:rsidRPr="001F34B4">
        <w:rPr>
          <w:noProof/>
        </w:rPr>
        <w:t>Effects and characteristics of ABCnib</w:t>
      </w:r>
      <w:r w:rsidRPr="001F34B4">
        <w:rPr>
          <w:rFonts w:hint="eastAsia"/>
          <w:noProof/>
        </w:rPr>
        <w:t>&gt;</w:t>
      </w:r>
    </w:p>
    <w:p w14:paraId="0D788E56" w14:textId="77777777" w:rsidR="001F34B4" w:rsidRPr="001F34B4" w:rsidRDefault="001F34B4" w:rsidP="00D00AF3">
      <w:pPr>
        <w:pStyle w:val="af1"/>
        <w:numPr>
          <w:ilvl w:val="0"/>
          <w:numId w:val="29"/>
        </w:numPr>
        <w:spacing w:line="330" w:lineRule="exact"/>
        <w:ind w:leftChars="0" w:left="449" w:hanging="233"/>
        <w:rPr>
          <w:noProof/>
        </w:rPr>
      </w:pPr>
      <w:r w:rsidRPr="001F34B4">
        <w:rPr>
          <w:noProof/>
        </w:rPr>
        <w:t>Binds to cytokines and blocks their binding to receptors.</w:t>
      </w:r>
    </w:p>
    <w:p w14:paraId="64F9327C" w14:textId="77777777" w:rsidR="001F34B4" w:rsidRPr="001F34B4" w:rsidRDefault="001F34B4" w:rsidP="00D00AF3">
      <w:pPr>
        <w:pStyle w:val="af1"/>
        <w:numPr>
          <w:ilvl w:val="0"/>
          <w:numId w:val="29"/>
        </w:numPr>
        <w:spacing w:line="330" w:lineRule="exact"/>
        <w:ind w:leftChars="0" w:left="449" w:hanging="233"/>
        <w:rPr>
          <w:noProof/>
        </w:rPr>
      </w:pPr>
      <w:r w:rsidRPr="001F34B4">
        <w:rPr>
          <w:noProof/>
        </w:rPr>
        <w:t>Available in tablet or liquid form so that you can take the drug anywhere.</w:t>
      </w:r>
    </w:p>
    <w:p w14:paraId="4712B68F" w14:textId="77777777" w:rsidR="001F34B4" w:rsidRPr="001F34B4" w:rsidRDefault="001F34B4" w:rsidP="00D00AF3">
      <w:pPr>
        <w:pStyle w:val="af1"/>
        <w:numPr>
          <w:ilvl w:val="0"/>
          <w:numId w:val="29"/>
        </w:numPr>
        <w:spacing w:line="330" w:lineRule="exact"/>
        <w:ind w:leftChars="0" w:left="449" w:hanging="233"/>
        <w:rPr>
          <w:noProof/>
        </w:rPr>
      </w:pPr>
      <w:r w:rsidRPr="001F34B4">
        <w:rPr>
          <w:noProof/>
        </w:rPr>
        <w:t>They may continue to be used even if the current medication becomes ineffective.</w:t>
      </w:r>
    </w:p>
    <w:p w14:paraId="497420A0" w14:textId="1894C900" w:rsidR="003E22E4" w:rsidRPr="001F34B4" w:rsidRDefault="001F34B4" w:rsidP="00354E0D">
      <w:pPr>
        <w:spacing w:line="330" w:lineRule="exact"/>
        <w:rPr>
          <w:noProof/>
        </w:rPr>
      </w:pPr>
      <w:r w:rsidRPr="001F34B4">
        <w:rPr>
          <w:rFonts w:hint="eastAsia"/>
          <w:noProof/>
        </w:rPr>
        <w:t>&lt;</w:t>
      </w:r>
      <w:r w:rsidRPr="001F34B4">
        <w:rPr>
          <w:noProof/>
        </w:rPr>
        <w:t>Effects and characteristics of XYZmab</w:t>
      </w:r>
      <w:r w:rsidRPr="001F34B4">
        <w:rPr>
          <w:rFonts w:hint="eastAsia"/>
          <w:noProof/>
        </w:rPr>
        <w:t>&gt;</w:t>
      </w:r>
    </w:p>
    <w:p w14:paraId="2BA4F465" w14:textId="77777777" w:rsidR="001F34B4" w:rsidRPr="001F34B4" w:rsidRDefault="001F34B4" w:rsidP="00D00AF3">
      <w:pPr>
        <w:pStyle w:val="af1"/>
        <w:numPr>
          <w:ilvl w:val="0"/>
          <w:numId w:val="30"/>
        </w:numPr>
        <w:spacing w:line="330" w:lineRule="exact"/>
        <w:ind w:leftChars="0" w:left="449" w:hanging="233"/>
        <w:rPr>
          <w:noProof/>
        </w:rPr>
      </w:pPr>
      <w:r w:rsidRPr="001F34B4">
        <w:rPr>
          <w:noProof/>
        </w:rPr>
        <w:t>Binds to cytokines and blocks their binding to receptors.</w:t>
      </w:r>
    </w:p>
    <w:p w14:paraId="724098CF" w14:textId="77777777" w:rsidR="001F34B4" w:rsidRPr="001F34B4" w:rsidRDefault="001F34B4" w:rsidP="00D00AF3">
      <w:pPr>
        <w:pStyle w:val="af1"/>
        <w:numPr>
          <w:ilvl w:val="0"/>
          <w:numId w:val="30"/>
        </w:numPr>
        <w:spacing w:line="330" w:lineRule="exact"/>
        <w:ind w:leftChars="0" w:left="449" w:hanging="233"/>
        <w:rPr>
          <w:noProof/>
        </w:rPr>
      </w:pPr>
      <w:r w:rsidRPr="001F34B4">
        <w:rPr>
          <w:noProof/>
        </w:rPr>
        <w:t>Needs to be administered by IV drip in the hospital.</w:t>
      </w:r>
    </w:p>
    <w:p w14:paraId="20FB2BBC" w14:textId="33334066" w:rsidR="00C8686E" w:rsidRDefault="001F34B4" w:rsidP="00D00AF3">
      <w:pPr>
        <w:pStyle w:val="af1"/>
        <w:numPr>
          <w:ilvl w:val="0"/>
          <w:numId w:val="30"/>
        </w:numPr>
        <w:spacing w:line="330" w:lineRule="exact"/>
        <w:ind w:leftChars="0" w:left="449" w:hanging="233"/>
        <w:rPr>
          <w:noProof/>
        </w:rPr>
      </w:pPr>
      <w:r w:rsidRPr="001F34B4">
        <w:rPr>
          <w:noProof/>
        </w:rPr>
        <w:t>Already approved as a treatment for ulcerative colitis.</w:t>
      </w:r>
    </w:p>
    <w:p w14:paraId="3001E749" w14:textId="71727750" w:rsidR="002709A0" w:rsidRPr="001F34B4" w:rsidRDefault="001F34B4" w:rsidP="0025570F">
      <w:pPr>
        <w:pStyle w:val="summarytitle"/>
        <w:tabs>
          <w:tab w:val="right" w:pos="8800"/>
        </w:tabs>
        <w:spacing w:beforeLines="40" w:before="160" w:afterLines="20" w:after="80"/>
        <w:rPr>
          <w:rFonts w:ascii="Verdana" w:hAnsi="Verdana"/>
          <w:lang w:val="en-US"/>
        </w:rPr>
      </w:pPr>
      <w:r w:rsidRPr="001F34B4">
        <w:rPr>
          <w:rFonts w:ascii="Verdana" w:hAnsi="Verdana"/>
          <w:lang w:val="en-US"/>
        </w:rPr>
        <w:t>Adverse drug reacions?</w:t>
      </w:r>
      <w:r>
        <w:rPr>
          <w:rFonts w:ascii="Verdana" w:hAnsi="Verdana"/>
          <w:lang w:val="en-US"/>
        </w:rPr>
        <w:tab/>
      </w:r>
      <w:r w:rsidRPr="001F34B4">
        <w:rPr>
          <w:rFonts w:ascii="Verdana" w:hAnsi="Verdana"/>
          <w:lang w:val="en-US"/>
        </w:rPr>
        <w:t>&gt;&gt;&gt; for details, please see page</w:t>
      </w:r>
      <w:r w:rsidR="00827EA9">
        <w:rPr>
          <w:rFonts w:ascii="Verdana" w:hAnsi="Verdana" w:hint="eastAsia"/>
          <w:lang w:val="en-US"/>
        </w:rPr>
        <w:t xml:space="preserve"> </w:t>
      </w:r>
      <w:r w:rsidR="00827EA9">
        <w:rPr>
          <w:rFonts w:ascii="Verdana" w:hAnsi="Verdana"/>
          <w:lang w:val="en-US"/>
        </w:rPr>
        <w:fldChar w:fldCharType="begin"/>
      </w:r>
      <w:r w:rsidR="00827EA9">
        <w:rPr>
          <w:rFonts w:ascii="Verdana" w:hAnsi="Verdana"/>
          <w:lang w:val="en-US"/>
        </w:rPr>
        <w:instrText xml:space="preserve"> </w:instrText>
      </w:r>
      <w:r w:rsidR="00827EA9">
        <w:rPr>
          <w:rFonts w:ascii="Verdana" w:hAnsi="Verdana" w:hint="eastAsia"/>
          <w:lang w:val="en-US"/>
        </w:rPr>
        <w:instrText>PAGEREF Potential_risks \h</w:instrText>
      </w:r>
      <w:r w:rsidR="00827EA9">
        <w:rPr>
          <w:rFonts w:ascii="Verdana" w:hAnsi="Verdana"/>
          <w:lang w:val="en-US"/>
        </w:rPr>
        <w:instrText xml:space="preserve"> </w:instrText>
      </w:r>
      <w:r w:rsidR="00827EA9">
        <w:rPr>
          <w:rFonts w:ascii="Verdana" w:hAnsi="Verdana"/>
          <w:lang w:val="en-US"/>
        </w:rPr>
      </w:r>
      <w:r w:rsidR="00827EA9">
        <w:rPr>
          <w:rFonts w:ascii="Verdana" w:hAnsi="Verdana"/>
          <w:lang w:val="en-US"/>
        </w:rPr>
        <w:fldChar w:fldCharType="separate"/>
      </w:r>
      <w:r w:rsidR="00C81122">
        <w:rPr>
          <w:rFonts w:ascii="Verdana" w:hAnsi="Verdana"/>
          <w:lang w:val="en-US"/>
        </w:rPr>
        <w:t>20</w:t>
      </w:r>
      <w:r w:rsidR="00827EA9">
        <w:rPr>
          <w:rFonts w:ascii="Verdana" w:hAnsi="Verdana"/>
          <w:lang w:val="en-US"/>
        </w:rPr>
        <w:fldChar w:fldCharType="end"/>
      </w:r>
      <w:r w:rsidRPr="001F34B4">
        <w:rPr>
          <w:rFonts w:ascii="Verdana" w:hAnsi="Verdana"/>
          <w:lang w:val="en-US"/>
        </w:rPr>
        <w:t>.</w:t>
      </w:r>
    </w:p>
    <w:p w14:paraId="5412A88B" w14:textId="12AB9D35" w:rsidR="002709A0" w:rsidRPr="003C5B74" w:rsidRDefault="003C5B74" w:rsidP="00354E0D">
      <w:pPr>
        <w:snapToGrid w:val="0"/>
        <w:spacing w:line="330" w:lineRule="exact"/>
        <w:rPr>
          <w:noProof/>
        </w:rPr>
      </w:pPr>
      <w:r w:rsidRPr="003C5B74">
        <w:rPr>
          <w:noProof/>
        </w:rPr>
        <w:t>Below are the major adverse drug reactions of ABCnib and XYZmab and their frequency.</w:t>
      </w:r>
    </w:p>
    <w:p w14:paraId="18C96A46" w14:textId="7A89EC42" w:rsidR="00C952C6" w:rsidRPr="008B060D" w:rsidRDefault="001F34B4" w:rsidP="00354E0D">
      <w:pPr>
        <w:snapToGrid w:val="0"/>
        <w:spacing w:line="330" w:lineRule="exact"/>
        <w:rPr>
          <w:noProof/>
          <w:lang w:val="ja-JP"/>
        </w:rPr>
      </w:pPr>
      <w:r>
        <w:rPr>
          <w:noProof/>
          <w:lang w:val="ja-JP"/>
        </w:rPr>
        <w:t>&lt;</w:t>
      </w:r>
      <w:r w:rsidR="003C5B74" w:rsidRPr="003C5B74">
        <w:rPr>
          <w:noProof/>
          <w:lang w:val="ja-JP"/>
        </w:rPr>
        <w:t>ABCnib</w:t>
      </w:r>
      <w:r>
        <w:rPr>
          <w:noProof/>
          <w:lang w:val="ja-JP"/>
        </w:rPr>
        <w:t>&gt;</w:t>
      </w:r>
    </w:p>
    <w:p w14:paraId="363515BB" w14:textId="77777777" w:rsidR="003C5B74" w:rsidRDefault="003C5B74" w:rsidP="00354E0D">
      <w:pPr>
        <w:pStyle w:val="af1"/>
        <w:numPr>
          <w:ilvl w:val="0"/>
          <w:numId w:val="4"/>
        </w:numPr>
        <w:snapToGrid w:val="0"/>
        <w:spacing w:line="330" w:lineRule="exact"/>
        <w:ind w:leftChars="0" w:left="449" w:hanging="233"/>
        <w:rPr>
          <w:noProof/>
        </w:rPr>
      </w:pPr>
      <w:r>
        <w:rPr>
          <w:noProof/>
        </w:rPr>
        <w:t>Upper respiratory tract infection (the common cold, sinus infection, pharyngitis, etc.) (31%).</w:t>
      </w:r>
    </w:p>
    <w:p w14:paraId="2D8F6F51" w14:textId="77777777" w:rsidR="003C5B74" w:rsidRDefault="003C5B74" w:rsidP="00354E0D">
      <w:pPr>
        <w:pStyle w:val="af1"/>
        <w:numPr>
          <w:ilvl w:val="0"/>
          <w:numId w:val="4"/>
        </w:numPr>
        <w:snapToGrid w:val="0"/>
        <w:spacing w:line="330" w:lineRule="exact"/>
        <w:ind w:leftChars="0" w:left="449" w:hanging="233"/>
        <w:rPr>
          <w:noProof/>
        </w:rPr>
      </w:pPr>
      <w:r>
        <w:rPr>
          <w:noProof/>
        </w:rPr>
        <w:t>Elevated blood creatine phosphokinase (CPK) (11%).</w:t>
      </w:r>
    </w:p>
    <w:p w14:paraId="56A84673" w14:textId="72AE3BBB" w:rsidR="002709A0" w:rsidRPr="008B060D" w:rsidRDefault="003C5B74" w:rsidP="00354E0D">
      <w:pPr>
        <w:pStyle w:val="af1"/>
        <w:numPr>
          <w:ilvl w:val="0"/>
          <w:numId w:val="4"/>
        </w:numPr>
        <w:snapToGrid w:val="0"/>
        <w:spacing w:line="330" w:lineRule="exact"/>
        <w:ind w:leftChars="0" w:left="449" w:hanging="233"/>
        <w:rPr>
          <w:noProof/>
        </w:rPr>
      </w:pPr>
      <w:r>
        <w:rPr>
          <w:noProof/>
        </w:rPr>
        <w:t>Shingles (9%).</w:t>
      </w:r>
    </w:p>
    <w:p w14:paraId="10A38DF6" w14:textId="72CED865" w:rsidR="002709A0" w:rsidRPr="008B060D" w:rsidRDefault="001F34B4" w:rsidP="00354E0D">
      <w:pPr>
        <w:snapToGrid w:val="0"/>
        <w:spacing w:line="330" w:lineRule="exact"/>
        <w:rPr>
          <w:noProof/>
          <w:lang w:val="ja-JP"/>
        </w:rPr>
      </w:pPr>
      <w:r>
        <w:rPr>
          <w:noProof/>
          <w:lang w:val="ja-JP"/>
        </w:rPr>
        <w:lastRenderedPageBreak/>
        <w:t>&lt;</w:t>
      </w:r>
      <w:r w:rsidR="003C5B74" w:rsidRPr="003C5B74">
        <w:rPr>
          <w:noProof/>
          <w:lang w:val="ja-JP"/>
        </w:rPr>
        <w:t>XYZmab</w:t>
      </w:r>
      <w:r>
        <w:rPr>
          <w:noProof/>
          <w:lang w:val="ja-JP"/>
        </w:rPr>
        <w:t>&gt;</w:t>
      </w:r>
    </w:p>
    <w:p w14:paraId="651D97EB" w14:textId="77777777" w:rsidR="003C5B74" w:rsidRDefault="003C5B74" w:rsidP="00354E0D">
      <w:pPr>
        <w:pStyle w:val="af1"/>
        <w:numPr>
          <w:ilvl w:val="0"/>
          <w:numId w:val="5"/>
        </w:numPr>
        <w:snapToGrid w:val="0"/>
        <w:spacing w:line="330" w:lineRule="exact"/>
        <w:ind w:leftChars="0" w:left="449" w:hanging="233"/>
        <w:rPr>
          <w:noProof/>
        </w:rPr>
      </w:pPr>
      <w:r>
        <w:rPr>
          <w:noProof/>
        </w:rPr>
        <w:t>Upper respiratory tract infection (the common cold, sinus infection, pharyngitis, etc.) (38%).</w:t>
      </w:r>
    </w:p>
    <w:p w14:paraId="3B5A0E74" w14:textId="77777777" w:rsidR="003C5B74" w:rsidRDefault="003C5B74" w:rsidP="00354E0D">
      <w:pPr>
        <w:pStyle w:val="af1"/>
        <w:numPr>
          <w:ilvl w:val="0"/>
          <w:numId w:val="5"/>
        </w:numPr>
        <w:snapToGrid w:val="0"/>
        <w:spacing w:line="330" w:lineRule="exact"/>
        <w:ind w:leftChars="0" w:left="449" w:hanging="233"/>
        <w:rPr>
          <w:noProof/>
        </w:rPr>
      </w:pPr>
      <w:r>
        <w:rPr>
          <w:noProof/>
        </w:rPr>
        <w:t>Headache (30%).</w:t>
      </w:r>
    </w:p>
    <w:p w14:paraId="1ED0E2D0" w14:textId="08E94A31" w:rsidR="00B61BB6" w:rsidRPr="008B060D" w:rsidRDefault="003C5B74" w:rsidP="00354E0D">
      <w:pPr>
        <w:pStyle w:val="af1"/>
        <w:numPr>
          <w:ilvl w:val="0"/>
          <w:numId w:val="5"/>
        </w:numPr>
        <w:snapToGrid w:val="0"/>
        <w:spacing w:line="330" w:lineRule="exact"/>
        <w:ind w:leftChars="0" w:left="449" w:hanging="233"/>
        <w:rPr>
          <w:noProof/>
          <w:lang w:val="ja-JP"/>
        </w:rPr>
      </w:pPr>
      <w:r>
        <w:rPr>
          <w:noProof/>
        </w:rPr>
        <w:t>Urticaria (15%)</w:t>
      </w:r>
    </w:p>
    <w:p w14:paraId="7FEB1164" w14:textId="37929379" w:rsidR="002709A0" w:rsidRPr="003C5B74" w:rsidRDefault="003C5B74" w:rsidP="00354E0D">
      <w:pPr>
        <w:snapToGrid w:val="0"/>
        <w:spacing w:line="330" w:lineRule="exact"/>
        <w:rPr>
          <w:noProof/>
        </w:rPr>
      </w:pPr>
      <w:r w:rsidRPr="003C5B74">
        <w:rPr>
          <w:noProof/>
        </w:rPr>
        <w:t>If you feel unwell, get injured or experience anything unusual, please contact us.</w:t>
      </w:r>
    </w:p>
    <w:p w14:paraId="0F825387" w14:textId="07425124" w:rsidR="00C213D1" w:rsidRPr="003C5B74" w:rsidRDefault="003C5B74" w:rsidP="0025570F">
      <w:pPr>
        <w:pStyle w:val="summarytitle"/>
        <w:tabs>
          <w:tab w:val="right" w:pos="8800"/>
        </w:tabs>
        <w:spacing w:beforeLines="40" w:before="160" w:afterLines="20" w:after="80"/>
        <w:rPr>
          <w:rFonts w:ascii="Verdana" w:hAnsi="Verdana"/>
          <w:lang w:val="en-US"/>
        </w:rPr>
      </w:pPr>
      <w:r w:rsidRPr="004A706A">
        <w:rPr>
          <w:rFonts w:ascii="Verdana" w:hAnsi="Verdana"/>
          <w:lang w:val="en-US"/>
        </w:rPr>
        <w:t>Duration?</w:t>
      </w:r>
      <w:r w:rsidRPr="004A706A">
        <w:rPr>
          <w:rFonts w:ascii="Verdana" w:hAnsi="Verdana"/>
          <w:lang w:val="en-US"/>
        </w:rPr>
        <w:tab/>
      </w:r>
      <w:r w:rsidR="001F34B4" w:rsidRPr="003C5B74">
        <w:rPr>
          <w:rFonts w:ascii="Verdana" w:hAnsi="Verdana"/>
          <w:lang w:val="en-US"/>
        </w:rPr>
        <w:t>&gt;&gt;&gt;</w:t>
      </w:r>
      <w:r w:rsidRPr="003C5B74">
        <w:rPr>
          <w:lang w:val="en-US"/>
        </w:rPr>
        <w:t xml:space="preserve"> </w:t>
      </w:r>
      <w:r w:rsidRPr="003C5B74">
        <w:rPr>
          <w:rFonts w:ascii="Verdana" w:hAnsi="Verdana"/>
          <w:lang w:val="en-US"/>
        </w:rPr>
        <w:t>for details, please see page</w:t>
      </w:r>
      <w:r w:rsidR="00827EA9">
        <w:rPr>
          <w:rFonts w:ascii="Verdana" w:hAnsi="Verdana" w:hint="eastAsia"/>
          <w:lang w:val="en-US"/>
        </w:rPr>
        <w:t xml:space="preserve"> </w:t>
      </w:r>
      <w:r w:rsidR="00827EA9">
        <w:rPr>
          <w:rFonts w:ascii="Verdana" w:hAnsi="Verdana"/>
          <w:lang w:val="en-US"/>
        </w:rPr>
        <w:fldChar w:fldCharType="begin"/>
      </w:r>
      <w:r w:rsidR="00827EA9">
        <w:rPr>
          <w:rFonts w:ascii="Verdana" w:hAnsi="Verdana"/>
          <w:lang w:val="en-US"/>
        </w:rPr>
        <w:instrText xml:space="preserve"> </w:instrText>
      </w:r>
      <w:r w:rsidR="00827EA9">
        <w:rPr>
          <w:rFonts w:ascii="Verdana" w:hAnsi="Verdana" w:hint="eastAsia"/>
          <w:lang w:val="en-US"/>
        </w:rPr>
        <w:instrText>PAGEREF Duration \h</w:instrText>
      </w:r>
      <w:r w:rsidR="00827EA9">
        <w:rPr>
          <w:rFonts w:ascii="Verdana" w:hAnsi="Verdana"/>
          <w:lang w:val="en-US"/>
        </w:rPr>
        <w:instrText xml:space="preserve"> </w:instrText>
      </w:r>
      <w:r w:rsidR="00827EA9">
        <w:rPr>
          <w:rFonts w:ascii="Verdana" w:hAnsi="Verdana"/>
          <w:lang w:val="en-US"/>
        </w:rPr>
      </w:r>
      <w:r w:rsidR="00827EA9">
        <w:rPr>
          <w:rFonts w:ascii="Verdana" w:hAnsi="Verdana"/>
          <w:lang w:val="en-US"/>
        </w:rPr>
        <w:fldChar w:fldCharType="separate"/>
      </w:r>
      <w:r w:rsidR="00C81122">
        <w:rPr>
          <w:rFonts w:ascii="Verdana" w:hAnsi="Verdana"/>
          <w:lang w:val="en-US"/>
        </w:rPr>
        <w:t>12</w:t>
      </w:r>
      <w:r w:rsidR="00827EA9">
        <w:rPr>
          <w:rFonts w:ascii="Verdana" w:hAnsi="Verdana"/>
          <w:lang w:val="en-US"/>
        </w:rPr>
        <w:fldChar w:fldCharType="end"/>
      </w:r>
      <w:r w:rsidRPr="003C5B74">
        <w:rPr>
          <w:rFonts w:ascii="Verdana" w:hAnsi="Verdana"/>
          <w:lang w:val="en-US"/>
        </w:rPr>
        <w:t>.</w:t>
      </w:r>
    </w:p>
    <w:p w14:paraId="509DFDE3" w14:textId="30245E61" w:rsidR="00C33150" w:rsidRDefault="003C5B74" w:rsidP="00354E0D">
      <w:pPr>
        <w:snapToGrid w:val="0"/>
        <w:spacing w:line="330" w:lineRule="exact"/>
        <w:rPr>
          <w:noProof/>
        </w:rPr>
      </w:pPr>
      <w:r w:rsidRPr="003C5B74">
        <w:rPr>
          <w:noProof/>
        </w:rPr>
        <w:t>5 years maximum, including Period I</w:t>
      </w:r>
      <w:r w:rsidRPr="003C5B74">
        <w:rPr>
          <w:noProof/>
        </w:rPr>
        <w:t>（</w:t>
      </w:r>
      <w:r w:rsidRPr="003C5B74">
        <w:rPr>
          <w:noProof/>
        </w:rPr>
        <w:t>6 months maximum</w:t>
      </w:r>
      <w:r w:rsidRPr="003C5B74">
        <w:rPr>
          <w:noProof/>
        </w:rPr>
        <w:t>）</w:t>
      </w:r>
      <w:r w:rsidRPr="003C5B74">
        <w:rPr>
          <w:noProof/>
        </w:rPr>
        <w:t xml:space="preserve">and Period II </w:t>
      </w:r>
      <w:r w:rsidRPr="003C5B74">
        <w:rPr>
          <w:noProof/>
        </w:rPr>
        <w:t>（</w:t>
      </w:r>
      <w:r w:rsidRPr="003C5B74">
        <w:rPr>
          <w:noProof/>
        </w:rPr>
        <w:t>3 years maximum</w:t>
      </w:r>
      <w:r w:rsidRPr="003C5B74">
        <w:rPr>
          <w:noProof/>
        </w:rPr>
        <w:t>）</w:t>
      </w:r>
    </w:p>
    <w:p w14:paraId="104E746D" w14:textId="0CB6EAF5" w:rsidR="003C5B74" w:rsidRDefault="00032627" w:rsidP="003C5B74">
      <w:pPr>
        <w:spacing w:line="240" w:lineRule="auto"/>
        <w:rPr>
          <w:noProof/>
        </w:rPr>
      </w:pPr>
      <w:r w:rsidRPr="00032627">
        <w:rPr>
          <w:noProof/>
        </w:rPr>
        <w:drawing>
          <wp:anchor distT="0" distB="0" distL="114300" distR="114300" simplePos="0" relativeHeight="251686939" behindDoc="0" locked="0" layoutInCell="1" allowOverlap="1" wp14:anchorId="2564DC5A" wp14:editId="0AB75752">
            <wp:simplePos x="0" y="0"/>
            <wp:positionH relativeFrom="column">
              <wp:posOffset>0</wp:posOffset>
            </wp:positionH>
            <wp:positionV relativeFrom="paragraph">
              <wp:posOffset>85090</wp:posOffset>
            </wp:positionV>
            <wp:extent cx="5549265" cy="1693545"/>
            <wp:effectExtent l="0" t="0" r="0" b="1905"/>
            <wp:wrapNone/>
            <wp:docPr id="3" name="図 2">
              <a:extLst xmlns:a="http://schemas.openxmlformats.org/drawingml/2006/main">
                <a:ext uri="{FF2B5EF4-FFF2-40B4-BE49-F238E27FC236}">
                  <a16:creationId xmlns:a16="http://schemas.microsoft.com/office/drawing/2014/main" id="{4646C035-D10D-2A9E-1F9C-BE9D428D6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4646C035-D10D-2A9E-1F9C-BE9D428D65B6}"/>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549265" cy="1693545"/>
                    </a:xfrm>
                    <a:prstGeom prst="rect">
                      <a:avLst/>
                    </a:prstGeom>
                  </pic:spPr>
                </pic:pic>
              </a:graphicData>
            </a:graphic>
          </wp:anchor>
        </w:drawing>
      </w:r>
    </w:p>
    <w:p w14:paraId="791CD64F" w14:textId="5CBAFE34" w:rsidR="003C5B74" w:rsidRDefault="003C5B74" w:rsidP="003C5B74">
      <w:pPr>
        <w:spacing w:line="240" w:lineRule="auto"/>
        <w:rPr>
          <w:noProof/>
        </w:rPr>
      </w:pPr>
    </w:p>
    <w:p w14:paraId="3E25B0D2" w14:textId="3997D671" w:rsidR="003C5B74" w:rsidRDefault="003C5B74" w:rsidP="003C5B74">
      <w:pPr>
        <w:spacing w:line="240" w:lineRule="auto"/>
        <w:rPr>
          <w:noProof/>
        </w:rPr>
      </w:pPr>
    </w:p>
    <w:p w14:paraId="47892BBC" w14:textId="3C23648A" w:rsidR="003C5B74" w:rsidRDefault="003C5B74" w:rsidP="003C5B74">
      <w:pPr>
        <w:spacing w:line="240" w:lineRule="auto"/>
        <w:rPr>
          <w:noProof/>
        </w:rPr>
      </w:pPr>
    </w:p>
    <w:p w14:paraId="14D39583" w14:textId="5D151622" w:rsidR="003C5B74" w:rsidRDefault="003C5B74" w:rsidP="003C5B74">
      <w:pPr>
        <w:spacing w:line="240" w:lineRule="auto"/>
        <w:rPr>
          <w:noProof/>
        </w:rPr>
      </w:pPr>
    </w:p>
    <w:p w14:paraId="58BDD72A" w14:textId="0524F679" w:rsidR="003C5B74" w:rsidRDefault="003C5B74" w:rsidP="003C5B74">
      <w:pPr>
        <w:spacing w:line="240" w:lineRule="auto"/>
        <w:rPr>
          <w:noProof/>
        </w:rPr>
      </w:pPr>
    </w:p>
    <w:p w14:paraId="30CDA93E" w14:textId="77777777" w:rsidR="003C5B74" w:rsidRPr="003C5B74" w:rsidRDefault="003C5B74" w:rsidP="00883AE6">
      <w:pPr>
        <w:tabs>
          <w:tab w:val="left" w:pos="8640"/>
        </w:tabs>
        <w:spacing w:line="240" w:lineRule="auto"/>
        <w:ind w:rightChars="3" w:right="7"/>
        <w:rPr>
          <w:noProof/>
        </w:rPr>
      </w:pPr>
    </w:p>
    <w:p w14:paraId="2F763ED4" w14:textId="3AA46D6B" w:rsidR="003C5B74" w:rsidRPr="003C5B74" w:rsidRDefault="003C5B74" w:rsidP="0025570F">
      <w:pPr>
        <w:shd w:val="clear" w:color="auto" w:fill="FBE4D5"/>
        <w:tabs>
          <w:tab w:val="right" w:pos="8740"/>
        </w:tabs>
        <w:spacing w:beforeLines="40" w:before="160" w:afterLines="20" w:after="80" w:line="240" w:lineRule="auto"/>
        <w:rPr>
          <w:rFonts w:cs="Segoe UI"/>
          <w:noProof/>
          <w:sz w:val="24"/>
        </w:rPr>
      </w:pPr>
      <w:r w:rsidRPr="003C5B74">
        <w:rPr>
          <w:rFonts w:cs="Segoe UI"/>
          <w:noProof/>
          <w:sz w:val="24"/>
        </w:rPr>
        <w:t>Schedule?</w:t>
      </w:r>
      <w:r w:rsidRPr="003C5B74">
        <w:rPr>
          <w:rFonts w:cs="Segoe UI"/>
          <w:noProof/>
          <w:sz w:val="24"/>
        </w:rPr>
        <w:tab/>
        <w:t>&gt;&gt;&gt; for details, please see page</w:t>
      </w:r>
      <w:r w:rsidR="00827EA9">
        <w:rPr>
          <w:rFonts w:cs="Segoe UI" w:hint="eastAsia"/>
          <w:noProof/>
          <w:sz w:val="24"/>
        </w:rPr>
        <w:t xml:space="preserve"> </w:t>
      </w:r>
      <w:r w:rsidR="00827EA9">
        <w:rPr>
          <w:rFonts w:cs="Segoe UI"/>
          <w:noProof/>
          <w:sz w:val="24"/>
        </w:rPr>
        <w:fldChar w:fldCharType="begin"/>
      </w:r>
      <w:r w:rsidR="00827EA9">
        <w:rPr>
          <w:rFonts w:cs="Segoe UI"/>
          <w:noProof/>
          <w:sz w:val="24"/>
        </w:rPr>
        <w:instrText xml:space="preserve"> </w:instrText>
      </w:r>
      <w:r w:rsidR="00827EA9">
        <w:rPr>
          <w:rFonts w:cs="Segoe UI" w:hint="eastAsia"/>
          <w:noProof/>
          <w:sz w:val="24"/>
        </w:rPr>
        <w:instrText>PAGEREF Schedule \h</w:instrText>
      </w:r>
      <w:r w:rsidR="00827EA9">
        <w:rPr>
          <w:rFonts w:cs="Segoe UI"/>
          <w:noProof/>
          <w:sz w:val="24"/>
        </w:rPr>
        <w:instrText xml:space="preserve"> </w:instrText>
      </w:r>
      <w:r w:rsidR="00827EA9">
        <w:rPr>
          <w:rFonts w:cs="Segoe UI"/>
          <w:noProof/>
          <w:sz w:val="24"/>
        </w:rPr>
      </w:r>
      <w:r w:rsidR="00827EA9">
        <w:rPr>
          <w:rFonts w:cs="Segoe UI"/>
          <w:noProof/>
          <w:sz w:val="24"/>
        </w:rPr>
        <w:fldChar w:fldCharType="separate"/>
      </w:r>
      <w:r w:rsidR="00C81122">
        <w:rPr>
          <w:rFonts w:cs="Segoe UI"/>
          <w:noProof/>
          <w:sz w:val="24"/>
        </w:rPr>
        <w:t>16</w:t>
      </w:r>
      <w:r w:rsidR="00827EA9">
        <w:rPr>
          <w:rFonts w:cs="Segoe UI"/>
          <w:noProof/>
          <w:sz w:val="24"/>
        </w:rPr>
        <w:fldChar w:fldCharType="end"/>
      </w:r>
      <w:r w:rsidRPr="003C5B74">
        <w:rPr>
          <w:rFonts w:cs="Segoe UI"/>
          <w:noProof/>
          <w:sz w:val="24"/>
        </w:rPr>
        <w:t>.</w:t>
      </w:r>
    </w:p>
    <w:tbl>
      <w:tblPr>
        <w:tblStyle w:val="ab"/>
        <w:tblW w:w="8673" w:type="dxa"/>
        <w:tblLayout w:type="fixed"/>
        <w:tblCellMar>
          <w:left w:w="85" w:type="dxa"/>
          <w:right w:w="85" w:type="dxa"/>
        </w:tblCellMar>
        <w:tblLook w:val="04A0" w:firstRow="1" w:lastRow="0" w:firstColumn="1" w:lastColumn="0" w:noHBand="0" w:noVBand="1"/>
      </w:tblPr>
      <w:tblGrid>
        <w:gridCol w:w="624"/>
        <w:gridCol w:w="1757"/>
        <w:gridCol w:w="1757"/>
        <w:gridCol w:w="340"/>
        <w:gridCol w:w="624"/>
        <w:gridCol w:w="1757"/>
        <w:gridCol w:w="1814"/>
      </w:tblGrid>
      <w:tr w:rsidR="00F91FAA" w:rsidRPr="003C5B74" w14:paraId="7125DEBB" w14:textId="0AB5AF93" w:rsidTr="00F91FAA">
        <w:trPr>
          <w:trHeight w:val="340"/>
        </w:trPr>
        <w:tc>
          <w:tcPr>
            <w:tcW w:w="624" w:type="dxa"/>
            <w:tcBorders>
              <w:top w:val="single" w:sz="4" w:space="0" w:color="auto"/>
              <w:left w:val="single" w:sz="4" w:space="0" w:color="auto"/>
              <w:bottom w:val="nil"/>
              <w:right w:val="single" w:sz="4" w:space="0" w:color="auto"/>
            </w:tcBorders>
          </w:tcPr>
          <w:p w14:paraId="67F5BF73" w14:textId="77777777" w:rsidR="00F91FAA" w:rsidRPr="003C5B74" w:rsidRDefault="00F91FAA" w:rsidP="00F91FAA">
            <w:pPr>
              <w:tabs>
                <w:tab w:val="left" w:pos="8640"/>
              </w:tabs>
              <w:snapToGrid w:val="0"/>
              <w:spacing w:beforeLines="10" w:before="40" w:line="240" w:lineRule="auto"/>
              <w:rPr>
                <w:rFonts w:cs="Segoe UI"/>
                <w:noProof/>
                <w:kern w:val="0"/>
                <w:szCs w:val="20"/>
                <w:lang w:val="ja-JP"/>
              </w:rPr>
            </w:pPr>
            <w:r w:rsidRPr="003C5B74">
              <w:rPr>
                <w:rFonts w:cs="Segoe UI"/>
                <w:noProof/>
                <w:kern w:val="0"/>
                <w:szCs w:val="20"/>
                <w:lang w:val="ja-JP"/>
              </w:rPr>
              <w:t>1st</w:t>
            </w:r>
          </w:p>
        </w:tc>
        <w:tc>
          <w:tcPr>
            <w:tcW w:w="1757" w:type="dxa"/>
            <w:tcBorders>
              <w:left w:val="single" w:sz="4" w:space="0" w:color="auto"/>
              <w:bottom w:val="double" w:sz="4" w:space="0" w:color="auto"/>
            </w:tcBorders>
          </w:tcPr>
          <w:p w14:paraId="59BE87D3" w14:textId="77777777" w:rsidR="00F91FAA" w:rsidRPr="003C5B74" w:rsidRDefault="00F91FAA" w:rsidP="00F91FAA">
            <w:pPr>
              <w:tabs>
                <w:tab w:val="left" w:pos="8640"/>
              </w:tabs>
              <w:snapToGrid w:val="0"/>
              <w:spacing w:beforeLines="10" w:before="40" w:line="240" w:lineRule="auto"/>
              <w:rPr>
                <w:rFonts w:cs="Segoe UI"/>
                <w:noProof/>
                <w:kern w:val="0"/>
                <w:szCs w:val="20"/>
                <w:lang w:val="ja-JP"/>
              </w:rPr>
            </w:pPr>
            <w:r w:rsidRPr="003C5B74">
              <w:rPr>
                <w:rFonts w:cs="Segoe UI"/>
                <w:noProof/>
                <w:kern w:val="0"/>
                <w:szCs w:val="20"/>
                <w:lang w:val="ja-JP"/>
              </w:rPr>
              <w:t>Duration</w:t>
            </w:r>
          </w:p>
        </w:tc>
        <w:tc>
          <w:tcPr>
            <w:tcW w:w="1757" w:type="dxa"/>
            <w:tcBorders>
              <w:bottom w:val="double" w:sz="4" w:space="0" w:color="auto"/>
              <w:right w:val="single" w:sz="4" w:space="0" w:color="auto"/>
            </w:tcBorders>
          </w:tcPr>
          <w:p w14:paraId="7D6D9CD0" w14:textId="77777777" w:rsidR="00F91FAA" w:rsidRPr="003C5B74" w:rsidRDefault="00F91FAA" w:rsidP="00F91FAA">
            <w:pPr>
              <w:tabs>
                <w:tab w:val="left" w:pos="8640"/>
              </w:tabs>
              <w:snapToGrid w:val="0"/>
              <w:spacing w:beforeLines="10" w:before="40" w:line="240" w:lineRule="auto"/>
              <w:rPr>
                <w:rFonts w:cs="Segoe UI"/>
                <w:noProof/>
                <w:kern w:val="0"/>
                <w:szCs w:val="20"/>
                <w:lang w:val="ja-JP"/>
              </w:rPr>
            </w:pPr>
            <w:r w:rsidRPr="003C5B74">
              <w:rPr>
                <w:rFonts w:cs="Segoe UI"/>
                <w:noProof/>
                <w:kern w:val="0"/>
                <w:szCs w:val="20"/>
                <w:lang w:val="ja-JP"/>
              </w:rPr>
              <w:t>Frequency</w:t>
            </w:r>
          </w:p>
        </w:tc>
        <w:tc>
          <w:tcPr>
            <w:tcW w:w="340" w:type="dxa"/>
            <w:tcBorders>
              <w:top w:val="nil"/>
              <w:left w:val="single" w:sz="4" w:space="0" w:color="auto"/>
              <w:bottom w:val="nil"/>
              <w:right w:val="single" w:sz="4" w:space="0" w:color="auto"/>
            </w:tcBorders>
          </w:tcPr>
          <w:p w14:paraId="31882AB9" w14:textId="77777777" w:rsidR="00F91FAA" w:rsidRPr="003C5B74" w:rsidRDefault="00F91FAA" w:rsidP="00F91FAA">
            <w:pPr>
              <w:tabs>
                <w:tab w:val="left" w:pos="8640"/>
              </w:tabs>
              <w:snapToGrid w:val="0"/>
              <w:spacing w:beforeLines="10" w:before="40" w:line="240" w:lineRule="auto"/>
              <w:rPr>
                <w:rFonts w:cs="Segoe UI"/>
                <w:noProof/>
                <w:kern w:val="0"/>
                <w:szCs w:val="20"/>
                <w:lang w:val="ja-JP"/>
              </w:rPr>
            </w:pPr>
          </w:p>
        </w:tc>
        <w:tc>
          <w:tcPr>
            <w:tcW w:w="624" w:type="dxa"/>
            <w:tcBorders>
              <w:top w:val="single" w:sz="4" w:space="0" w:color="auto"/>
              <w:left w:val="single" w:sz="4" w:space="0" w:color="auto"/>
              <w:bottom w:val="nil"/>
              <w:right w:val="single" w:sz="4" w:space="0" w:color="auto"/>
            </w:tcBorders>
          </w:tcPr>
          <w:p w14:paraId="4104E334" w14:textId="760181DE" w:rsidR="00F91FAA" w:rsidRPr="003C5B74" w:rsidRDefault="00F91FAA" w:rsidP="00F91FAA">
            <w:pPr>
              <w:tabs>
                <w:tab w:val="left" w:pos="8640"/>
              </w:tabs>
              <w:snapToGrid w:val="0"/>
              <w:spacing w:beforeLines="10" w:before="40" w:line="240" w:lineRule="auto"/>
              <w:rPr>
                <w:rFonts w:cs="Segoe UI"/>
                <w:noProof/>
                <w:kern w:val="0"/>
                <w:szCs w:val="20"/>
                <w:lang w:val="ja-JP"/>
              </w:rPr>
            </w:pPr>
            <w:r w:rsidRPr="003C5B74">
              <w:rPr>
                <w:rFonts w:cs="Segoe UI"/>
                <w:noProof/>
                <w:kern w:val="0"/>
                <w:szCs w:val="20"/>
                <w:lang w:val="ja-JP"/>
              </w:rPr>
              <w:t>2nd</w:t>
            </w:r>
          </w:p>
        </w:tc>
        <w:tc>
          <w:tcPr>
            <w:tcW w:w="1757" w:type="dxa"/>
            <w:tcBorders>
              <w:top w:val="single" w:sz="4" w:space="0" w:color="auto"/>
              <w:left w:val="single" w:sz="4" w:space="0" w:color="auto"/>
              <w:bottom w:val="double" w:sz="4" w:space="0" w:color="auto"/>
            </w:tcBorders>
          </w:tcPr>
          <w:p w14:paraId="597C959A" w14:textId="6F2E4932" w:rsidR="00F91FAA" w:rsidRPr="003C5B74" w:rsidRDefault="00F91FAA" w:rsidP="00F91FAA">
            <w:pPr>
              <w:tabs>
                <w:tab w:val="left" w:pos="8640"/>
              </w:tabs>
              <w:snapToGrid w:val="0"/>
              <w:spacing w:beforeLines="10" w:before="40" w:line="240" w:lineRule="auto"/>
              <w:rPr>
                <w:rFonts w:cs="Segoe UI"/>
                <w:noProof/>
                <w:kern w:val="0"/>
                <w:szCs w:val="20"/>
                <w:lang w:val="ja-JP"/>
              </w:rPr>
            </w:pPr>
            <w:r w:rsidRPr="003C5B74">
              <w:rPr>
                <w:rFonts w:cs="Segoe UI"/>
                <w:noProof/>
                <w:kern w:val="0"/>
                <w:szCs w:val="20"/>
                <w:lang w:val="ja-JP"/>
              </w:rPr>
              <w:t>Duration</w:t>
            </w:r>
          </w:p>
        </w:tc>
        <w:tc>
          <w:tcPr>
            <w:tcW w:w="1814" w:type="dxa"/>
            <w:tcBorders>
              <w:top w:val="single" w:sz="4" w:space="0" w:color="auto"/>
              <w:bottom w:val="double" w:sz="4" w:space="0" w:color="auto"/>
              <w:right w:val="single" w:sz="4" w:space="0" w:color="auto"/>
            </w:tcBorders>
          </w:tcPr>
          <w:p w14:paraId="771D4E66" w14:textId="5DBAE7A4" w:rsidR="00F91FAA" w:rsidRPr="003C5B74" w:rsidRDefault="00F91FAA" w:rsidP="00F91FAA">
            <w:pPr>
              <w:tabs>
                <w:tab w:val="left" w:pos="8640"/>
              </w:tabs>
              <w:snapToGrid w:val="0"/>
              <w:spacing w:beforeLines="10" w:before="40" w:line="240" w:lineRule="auto"/>
              <w:rPr>
                <w:rFonts w:cs="Segoe UI"/>
                <w:noProof/>
                <w:kern w:val="0"/>
                <w:szCs w:val="20"/>
                <w:lang w:val="ja-JP"/>
              </w:rPr>
            </w:pPr>
            <w:r w:rsidRPr="003C5B74">
              <w:rPr>
                <w:rFonts w:cs="Segoe UI"/>
                <w:noProof/>
                <w:kern w:val="0"/>
                <w:szCs w:val="20"/>
                <w:lang w:val="ja-JP"/>
              </w:rPr>
              <w:t>Frequency</w:t>
            </w:r>
          </w:p>
        </w:tc>
      </w:tr>
      <w:tr w:rsidR="00F91FAA" w:rsidRPr="003C5B74" w14:paraId="4B3DF912" w14:textId="3A55A181" w:rsidTr="0025570F">
        <w:tc>
          <w:tcPr>
            <w:tcW w:w="624" w:type="dxa"/>
            <w:tcBorders>
              <w:top w:val="nil"/>
              <w:left w:val="single" w:sz="4" w:space="0" w:color="auto"/>
              <w:bottom w:val="nil"/>
              <w:right w:val="single" w:sz="4" w:space="0" w:color="auto"/>
            </w:tcBorders>
          </w:tcPr>
          <w:p w14:paraId="54DE9FD9" w14:textId="77777777" w:rsidR="00F91FAA" w:rsidRPr="003C5B74" w:rsidRDefault="00F91FAA" w:rsidP="00F91FAA">
            <w:pPr>
              <w:tabs>
                <w:tab w:val="left" w:pos="8640"/>
              </w:tabs>
              <w:snapToGrid w:val="0"/>
              <w:spacing w:beforeLines="10" w:before="40" w:line="240" w:lineRule="auto"/>
              <w:rPr>
                <w:rFonts w:cs="Segoe UI"/>
                <w:noProof/>
                <w:kern w:val="0"/>
                <w:szCs w:val="20"/>
                <w:lang w:val="ja-JP"/>
              </w:rPr>
            </w:pPr>
          </w:p>
        </w:tc>
        <w:tc>
          <w:tcPr>
            <w:tcW w:w="1757" w:type="dxa"/>
            <w:tcBorders>
              <w:top w:val="double" w:sz="4" w:space="0" w:color="auto"/>
              <w:left w:val="single" w:sz="4" w:space="0" w:color="auto"/>
            </w:tcBorders>
          </w:tcPr>
          <w:p w14:paraId="7BA721AB" w14:textId="77777777" w:rsidR="00F91FAA" w:rsidRPr="003C5B74" w:rsidRDefault="00F91FAA" w:rsidP="00F91FAA">
            <w:pPr>
              <w:tabs>
                <w:tab w:val="left" w:pos="8640"/>
              </w:tabs>
              <w:snapToGrid w:val="0"/>
              <w:spacing w:beforeLines="10" w:before="40" w:line="240" w:lineRule="auto"/>
              <w:jc w:val="left"/>
              <w:rPr>
                <w:rFonts w:cs="Segoe UI"/>
                <w:noProof/>
                <w:kern w:val="0"/>
                <w:szCs w:val="20"/>
              </w:rPr>
            </w:pPr>
            <w:r w:rsidRPr="003C5B74">
              <w:rPr>
                <w:rFonts w:cs="Segoe UI"/>
                <w:noProof/>
                <w:kern w:val="0"/>
                <w:szCs w:val="20"/>
              </w:rPr>
              <w:t>All of the first month</w:t>
            </w:r>
          </w:p>
        </w:tc>
        <w:tc>
          <w:tcPr>
            <w:tcW w:w="1757" w:type="dxa"/>
            <w:tcBorders>
              <w:top w:val="double" w:sz="4" w:space="0" w:color="auto"/>
              <w:right w:val="single" w:sz="4" w:space="0" w:color="auto"/>
            </w:tcBorders>
          </w:tcPr>
          <w:p w14:paraId="55C39528" w14:textId="77777777"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r w:rsidRPr="003C5B74">
              <w:rPr>
                <w:rFonts w:cs="Segoe UI"/>
                <w:noProof/>
                <w:kern w:val="0"/>
                <w:szCs w:val="20"/>
                <w:lang w:val="ja-JP"/>
              </w:rPr>
              <w:t>Once a week</w:t>
            </w:r>
          </w:p>
        </w:tc>
        <w:tc>
          <w:tcPr>
            <w:tcW w:w="340" w:type="dxa"/>
            <w:tcBorders>
              <w:top w:val="nil"/>
              <w:left w:val="single" w:sz="4" w:space="0" w:color="auto"/>
              <w:bottom w:val="nil"/>
              <w:right w:val="single" w:sz="4" w:space="0" w:color="auto"/>
            </w:tcBorders>
          </w:tcPr>
          <w:p w14:paraId="3B672EA0" w14:textId="77777777"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p>
        </w:tc>
        <w:tc>
          <w:tcPr>
            <w:tcW w:w="624" w:type="dxa"/>
            <w:tcBorders>
              <w:top w:val="nil"/>
              <w:left w:val="single" w:sz="4" w:space="0" w:color="auto"/>
              <w:bottom w:val="nil"/>
              <w:right w:val="single" w:sz="4" w:space="0" w:color="auto"/>
            </w:tcBorders>
          </w:tcPr>
          <w:p w14:paraId="0642B40F" w14:textId="4FDBB979"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p>
        </w:tc>
        <w:tc>
          <w:tcPr>
            <w:tcW w:w="1757" w:type="dxa"/>
            <w:tcBorders>
              <w:top w:val="double" w:sz="4" w:space="0" w:color="auto"/>
              <w:left w:val="single" w:sz="4" w:space="0" w:color="auto"/>
            </w:tcBorders>
          </w:tcPr>
          <w:p w14:paraId="3446660C" w14:textId="66556EBE" w:rsidR="00F91FAA" w:rsidRPr="00F91FAA" w:rsidRDefault="00F91FAA" w:rsidP="00F91FAA">
            <w:pPr>
              <w:tabs>
                <w:tab w:val="left" w:pos="8640"/>
              </w:tabs>
              <w:snapToGrid w:val="0"/>
              <w:spacing w:beforeLines="10" w:before="40" w:line="240" w:lineRule="auto"/>
              <w:jc w:val="left"/>
              <w:rPr>
                <w:rFonts w:cs="Segoe UI"/>
                <w:noProof/>
                <w:kern w:val="0"/>
                <w:szCs w:val="20"/>
              </w:rPr>
            </w:pPr>
            <w:r w:rsidRPr="003C5B74">
              <w:rPr>
                <w:rFonts w:cs="Segoe UI"/>
                <w:noProof/>
                <w:kern w:val="0"/>
                <w:szCs w:val="20"/>
              </w:rPr>
              <w:t>All of the first month</w:t>
            </w:r>
          </w:p>
        </w:tc>
        <w:tc>
          <w:tcPr>
            <w:tcW w:w="1814" w:type="dxa"/>
            <w:tcBorders>
              <w:top w:val="double" w:sz="4" w:space="0" w:color="auto"/>
              <w:right w:val="single" w:sz="4" w:space="0" w:color="auto"/>
            </w:tcBorders>
          </w:tcPr>
          <w:p w14:paraId="0221B4D9" w14:textId="76866C00"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r w:rsidRPr="003C5B74">
              <w:rPr>
                <w:rFonts w:cs="Segoe UI"/>
                <w:noProof/>
                <w:kern w:val="0"/>
                <w:szCs w:val="20"/>
                <w:lang w:val="ja-JP"/>
              </w:rPr>
              <w:t>Once a week</w:t>
            </w:r>
          </w:p>
        </w:tc>
      </w:tr>
      <w:tr w:rsidR="00F91FAA" w:rsidRPr="003C5B74" w14:paraId="261EC0C8" w14:textId="62239A48" w:rsidTr="0025570F">
        <w:tc>
          <w:tcPr>
            <w:tcW w:w="624" w:type="dxa"/>
            <w:tcBorders>
              <w:top w:val="nil"/>
              <w:left w:val="single" w:sz="4" w:space="0" w:color="auto"/>
              <w:bottom w:val="single" w:sz="4" w:space="0" w:color="auto"/>
              <w:right w:val="single" w:sz="4" w:space="0" w:color="auto"/>
            </w:tcBorders>
          </w:tcPr>
          <w:p w14:paraId="238903B4" w14:textId="77777777" w:rsidR="00F91FAA" w:rsidRPr="003C5B74" w:rsidRDefault="00F91FAA" w:rsidP="00F91FAA">
            <w:pPr>
              <w:tabs>
                <w:tab w:val="left" w:pos="8640"/>
              </w:tabs>
              <w:spacing w:line="240" w:lineRule="auto"/>
              <w:ind w:leftChars="400" w:left="880"/>
              <w:rPr>
                <w:rFonts w:cs="Segoe UI"/>
                <w:noProof/>
                <w:kern w:val="0"/>
                <w:szCs w:val="20"/>
                <w:lang w:val="ja-JP"/>
              </w:rPr>
            </w:pPr>
          </w:p>
        </w:tc>
        <w:tc>
          <w:tcPr>
            <w:tcW w:w="1757" w:type="dxa"/>
            <w:tcBorders>
              <w:left w:val="single" w:sz="4" w:space="0" w:color="auto"/>
            </w:tcBorders>
          </w:tcPr>
          <w:p w14:paraId="5A5FD3E6" w14:textId="77777777"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r w:rsidRPr="003C5B74">
              <w:rPr>
                <w:rFonts w:cs="Segoe UI"/>
                <w:noProof/>
                <w:kern w:val="0"/>
                <w:szCs w:val="20"/>
                <w:lang w:val="ja-JP"/>
              </w:rPr>
              <w:t>Thereafter</w:t>
            </w:r>
          </w:p>
        </w:tc>
        <w:tc>
          <w:tcPr>
            <w:tcW w:w="1757" w:type="dxa"/>
            <w:tcBorders>
              <w:right w:val="single" w:sz="4" w:space="0" w:color="auto"/>
            </w:tcBorders>
          </w:tcPr>
          <w:p w14:paraId="295111A5" w14:textId="77777777"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r w:rsidRPr="003C5B74">
              <w:rPr>
                <w:rFonts w:cs="Segoe UI"/>
                <w:noProof/>
                <w:kern w:val="0"/>
                <w:szCs w:val="20"/>
                <w:lang w:val="ja-JP"/>
              </w:rPr>
              <w:t>Once every 4 weeks</w:t>
            </w:r>
          </w:p>
        </w:tc>
        <w:tc>
          <w:tcPr>
            <w:tcW w:w="340" w:type="dxa"/>
            <w:tcBorders>
              <w:top w:val="nil"/>
              <w:left w:val="single" w:sz="4" w:space="0" w:color="auto"/>
              <w:bottom w:val="nil"/>
              <w:right w:val="single" w:sz="4" w:space="0" w:color="auto"/>
            </w:tcBorders>
          </w:tcPr>
          <w:p w14:paraId="0F1A7A38" w14:textId="77777777"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p>
        </w:tc>
        <w:tc>
          <w:tcPr>
            <w:tcW w:w="624" w:type="dxa"/>
            <w:tcBorders>
              <w:top w:val="nil"/>
              <w:left w:val="single" w:sz="4" w:space="0" w:color="auto"/>
              <w:bottom w:val="single" w:sz="4" w:space="0" w:color="auto"/>
              <w:right w:val="single" w:sz="4" w:space="0" w:color="auto"/>
            </w:tcBorders>
          </w:tcPr>
          <w:p w14:paraId="1DBF08E9" w14:textId="00747789"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p>
        </w:tc>
        <w:tc>
          <w:tcPr>
            <w:tcW w:w="1757" w:type="dxa"/>
            <w:tcBorders>
              <w:left w:val="single" w:sz="4" w:space="0" w:color="auto"/>
              <w:bottom w:val="single" w:sz="4" w:space="0" w:color="auto"/>
            </w:tcBorders>
          </w:tcPr>
          <w:p w14:paraId="37771E8A" w14:textId="1DEA3B4E"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r w:rsidRPr="003C5B74">
              <w:rPr>
                <w:rFonts w:cs="Segoe UI"/>
                <w:noProof/>
                <w:kern w:val="0"/>
                <w:szCs w:val="20"/>
                <w:lang w:val="ja-JP"/>
              </w:rPr>
              <w:t>2-4 months</w:t>
            </w:r>
          </w:p>
        </w:tc>
        <w:tc>
          <w:tcPr>
            <w:tcW w:w="1814" w:type="dxa"/>
            <w:tcBorders>
              <w:bottom w:val="single" w:sz="4" w:space="0" w:color="auto"/>
              <w:right w:val="single" w:sz="4" w:space="0" w:color="auto"/>
            </w:tcBorders>
          </w:tcPr>
          <w:p w14:paraId="0AE2B7DE" w14:textId="3DF1EA31" w:rsidR="00F91FAA" w:rsidRPr="003C5B74" w:rsidRDefault="00F91FAA" w:rsidP="00F91FAA">
            <w:pPr>
              <w:tabs>
                <w:tab w:val="left" w:pos="8640"/>
              </w:tabs>
              <w:snapToGrid w:val="0"/>
              <w:spacing w:beforeLines="10" w:before="40" w:line="240" w:lineRule="auto"/>
              <w:jc w:val="left"/>
              <w:rPr>
                <w:rFonts w:cs="Segoe UI"/>
                <w:noProof/>
                <w:kern w:val="0"/>
                <w:szCs w:val="20"/>
                <w:lang w:val="ja-JP"/>
              </w:rPr>
            </w:pPr>
            <w:r w:rsidRPr="003C5B74">
              <w:rPr>
                <w:rFonts w:cs="Segoe UI"/>
                <w:noProof/>
                <w:kern w:val="0"/>
                <w:szCs w:val="20"/>
                <w:lang w:val="ja-JP"/>
              </w:rPr>
              <w:t>Every 4 weeks</w:t>
            </w:r>
          </w:p>
        </w:tc>
      </w:tr>
    </w:tbl>
    <w:p w14:paraId="2D14E850" w14:textId="77777777" w:rsidR="003C5B74" w:rsidRPr="003C5B74" w:rsidRDefault="003C5B74" w:rsidP="00354E0D">
      <w:pPr>
        <w:numPr>
          <w:ilvl w:val="0"/>
          <w:numId w:val="3"/>
        </w:numPr>
        <w:snapToGrid w:val="0"/>
        <w:spacing w:line="330" w:lineRule="exact"/>
        <w:ind w:left="449" w:hanging="233"/>
        <w:rPr>
          <w:rFonts w:cs="Segoe UI"/>
          <w:noProof/>
          <w:kern w:val="0"/>
          <w:szCs w:val="20"/>
        </w:rPr>
      </w:pPr>
      <w:r w:rsidRPr="003C5B74">
        <w:rPr>
          <w:rFonts w:cs="Segoe UI"/>
          <w:noProof/>
          <w:kern w:val="0"/>
          <w:szCs w:val="20"/>
        </w:rPr>
        <w:t xml:space="preserve">You will be asked to take a </w:t>
      </w:r>
      <w:r w:rsidRPr="003C5B74">
        <w:rPr>
          <w:rFonts w:eastAsia="メイリオ" w:cs="Segoe UI"/>
          <w:kern w:val="0"/>
          <w:szCs w:val="20"/>
        </w:rPr>
        <w:t xml:space="preserve">pharmacokinetics test, answer a questionnaire, and </w:t>
      </w:r>
      <w:r w:rsidRPr="003C5B74">
        <w:rPr>
          <w:rFonts w:cs="Segoe UI"/>
          <w:noProof/>
          <w:kern w:val="0"/>
          <w:szCs w:val="20"/>
        </w:rPr>
        <w:t>keep a clinical trial diary (everyday), etc.</w:t>
      </w:r>
    </w:p>
    <w:p w14:paraId="1621183C" w14:textId="77777777" w:rsidR="003C5B74" w:rsidRPr="003C5B74" w:rsidRDefault="003C5B74" w:rsidP="00354E0D">
      <w:pPr>
        <w:numPr>
          <w:ilvl w:val="0"/>
          <w:numId w:val="3"/>
        </w:numPr>
        <w:snapToGrid w:val="0"/>
        <w:spacing w:line="330" w:lineRule="exact"/>
        <w:ind w:left="449" w:hanging="233"/>
        <w:rPr>
          <w:rFonts w:eastAsia="ＭＳ 明朝" w:cs="Segoe UI"/>
          <w:noProof/>
          <w:kern w:val="0"/>
          <w:sz w:val="20"/>
          <w:szCs w:val="20"/>
        </w:rPr>
      </w:pPr>
      <w:r w:rsidRPr="003C5B74">
        <w:rPr>
          <w:rFonts w:cs="Segoe UI"/>
          <w:noProof/>
          <w:kern w:val="0"/>
          <w:szCs w:val="20"/>
        </w:rPr>
        <w:t xml:space="preserve">You will need to spend one night in the hospital to take the </w:t>
      </w:r>
      <w:r w:rsidRPr="003C5B74">
        <w:rPr>
          <w:rFonts w:eastAsia="メイリオ" w:cs="Segoe UI"/>
          <w:kern w:val="0"/>
          <w:szCs w:val="20"/>
        </w:rPr>
        <w:t>pharmacokinetics test</w:t>
      </w:r>
      <w:r w:rsidRPr="003C5B74">
        <w:rPr>
          <w:rFonts w:cs="Segoe UI"/>
          <w:noProof/>
          <w:kern w:val="0"/>
          <w:szCs w:val="20"/>
        </w:rPr>
        <w:t>.</w:t>
      </w:r>
    </w:p>
    <w:p w14:paraId="086A7390" w14:textId="77777777" w:rsidR="003C5B74" w:rsidRPr="003C5B74" w:rsidRDefault="003C5B74" w:rsidP="0025570F">
      <w:pPr>
        <w:shd w:val="clear" w:color="auto" w:fill="FBE4D5"/>
        <w:spacing w:beforeLines="40" w:before="160" w:afterLines="20" w:after="80" w:line="240" w:lineRule="auto"/>
        <w:rPr>
          <w:rFonts w:cs="Segoe UI"/>
          <w:noProof/>
          <w:sz w:val="24"/>
        </w:rPr>
      </w:pPr>
      <w:r w:rsidRPr="003C5B74">
        <w:rPr>
          <w:rFonts w:cs="Segoe UI"/>
          <w:noProof/>
          <w:sz w:val="24"/>
        </w:rPr>
        <w:t>If you have any worries or concerns:</w:t>
      </w:r>
    </w:p>
    <w:p w14:paraId="76E00FD6" w14:textId="345B13F3" w:rsidR="003C5B74" w:rsidRPr="003C5B74" w:rsidRDefault="00C55099" w:rsidP="00354E0D">
      <w:pPr>
        <w:tabs>
          <w:tab w:val="left" w:pos="1430"/>
        </w:tabs>
        <w:spacing w:line="330" w:lineRule="exact"/>
        <w:rPr>
          <w:rFonts w:eastAsia="メイリオ" w:cs="Segoe UI"/>
          <w:color w:val="808080"/>
          <w:kern w:val="0"/>
          <w:szCs w:val="20"/>
        </w:rPr>
      </w:pPr>
      <w:r w:rsidRPr="00D00AF3">
        <w:rPr>
          <w:rFonts w:cs="Segoe UI"/>
          <w:noProof/>
          <w:kern w:val="0"/>
          <w:szCs w:val="20"/>
        </w:rPr>
        <w:t>[</w:t>
      </w:r>
      <w:r w:rsidRPr="003C5B74">
        <w:rPr>
          <w:rFonts w:cs="Segoe UI"/>
          <w:noProof/>
          <w:kern w:val="0"/>
          <w:szCs w:val="20"/>
        </w:rPr>
        <w:t>Contact</w:t>
      </w:r>
      <w:r>
        <w:rPr>
          <w:rFonts w:cs="Segoe UI" w:hint="eastAsia"/>
          <w:noProof/>
          <w:kern w:val="0"/>
          <w:szCs w:val="20"/>
        </w:rPr>
        <w:t>]</w:t>
      </w:r>
      <w:r w:rsidR="003C5B74" w:rsidRPr="003C5B74">
        <w:rPr>
          <w:rFonts w:cs="Segoe UI"/>
          <w:noProof/>
          <w:kern w:val="0"/>
          <w:szCs w:val="20"/>
        </w:rPr>
        <w:tab/>
      </w:r>
      <w:r w:rsidR="003C5B74" w:rsidRPr="003C5B74">
        <w:rPr>
          <w:rFonts w:eastAsia="メイリオ" w:cs="Segoe UI"/>
          <w:kern w:val="0"/>
          <w:szCs w:val="20"/>
        </w:rPr>
        <w:t>Clinical Research Center, ABC Children’s Hospital</w:t>
      </w:r>
    </w:p>
    <w:p w14:paraId="0CCC6B3F" w14:textId="77777777" w:rsidR="003C5B74" w:rsidRPr="003C5B74" w:rsidRDefault="003C5B74" w:rsidP="00354E0D">
      <w:pPr>
        <w:spacing w:line="330" w:lineRule="exact"/>
        <w:ind w:leftChars="650" w:left="1430"/>
        <w:rPr>
          <w:rFonts w:eastAsia="メイリオ" w:cs="Segoe UI"/>
          <w:kern w:val="0"/>
          <w:szCs w:val="20"/>
        </w:rPr>
      </w:pPr>
      <w:r w:rsidRPr="003C5B74">
        <w:rPr>
          <w:rFonts w:eastAsia="メイリオ" w:cs="Segoe UI"/>
          <w:kern w:val="0"/>
          <w:szCs w:val="20"/>
        </w:rPr>
        <w:t>TEL: 03-1234-5678  Hours: Weekdays: 9:00-17:00</w:t>
      </w:r>
    </w:p>
    <w:p w14:paraId="193B15F3" w14:textId="77777777" w:rsidR="003C5B74" w:rsidRPr="003C5B74" w:rsidRDefault="003C5B74" w:rsidP="00354E0D">
      <w:pPr>
        <w:spacing w:line="330" w:lineRule="exact"/>
        <w:ind w:leftChars="650" w:left="1430"/>
        <w:rPr>
          <w:rFonts w:eastAsia="メイリオ" w:cs="Segoe UI"/>
          <w:kern w:val="0"/>
          <w:szCs w:val="20"/>
        </w:rPr>
      </w:pPr>
      <w:r w:rsidRPr="003C5B74">
        <w:rPr>
          <w:rFonts w:eastAsia="メイリオ" w:cs="Segoe UI"/>
          <w:kern w:val="0"/>
          <w:szCs w:val="20"/>
        </w:rPr>
        <w:t>* During nighttime hours and on weekends call 03-8765-4321.</w:t>
      </w:r>
    </w:p>
    <w:p w14:paraId="7FC23F78" w14:textId="136C4BF3" w:rsidR="00B12F21" w:rsidRPr="0025570F" w:rsidRDefault="003C5B74" w:rsidP="00354E0D">
      <w:pPr>
        <w:spacing w:line="330" w:lineRule="exact"/>
        <w:rPr>
          <w:rFonts w:cs="Segoe UI"/>
          <w:noProof/>
          <w:kern w:val="0"/>
          <w:szCs w:val="20"/>
        </w:rPr>
      </w:pPr>
      <w:r w:rsidRPr="003C5B74">
        <w:rPr>
          <w:rFonts w:cs="Segoe UI"/>
          <w:noProof/>
          <w:kern w:val="0"/>
          <w:szCs w:val="20"/>
        </w:rPr>
        <w:t>You can talk to the doctors or the consultation service below whenever you have any worries or concerns.</w:t>
      </w:r>
    </w:p>
    <w:p w14:paraId="56520199" w14:textId="2FA512E5" w:rsidR="004C10FF" w:rsidRPr="003C5B74" w:rsidRDefault="003C5B74" w:rsidP="0025570F">
      <w:pPr>
        <w:spacing w:line="240" w:lineRule="auto"/>
        <w:rPr>
          <w:noProof/>
          <w:sz w:val="28"/>
          <w:bdr w:val="single" w:sz="4" w:space="0" w:color="auto"/>
        </w:rPr>
      </w:pPr>
      <w:r w:rsidRPr="00883ED9">
        <w:rPr>
          <w:noProof/>
          <w:sz w:val="28"/>
          <w:highlight w:val="yellow"/>
          <w:lang w:val="ja-JP"/>
        </w:rPr>
        <mc:AlternateContent>
          <mc:Choice Requires="wps">
            <w:drawing>
              <wp:anchor distT="0" distB="0" distL="114300" distR="114300" simplePos="0" relativeHeight="251663387" behindDoc="0" locked="1" layoutInCell="1" allowOverlap="1" wp14:anchorId="6AD2AF55" wp14:editId="5A24EBC2">
                <wp:simplePos x="0" y="0"/>
                <wp:positionH relativeFrom="margin">
                  <wp:posOffset>2540</wp:posOffset>
                </wp:positionH>
                <wp:positionV relativeFrom="page">
                  <wp:posOffset>9021445</wp:posOffset>
                </wp:positionV>
                <wp:extent cx="5532120" cy="935990"/>
                <wp:effectExtent l="0" t="0" r="11430" b="16510"/>
                <wp:wrapNone/>
                <wp:docPr id="1841384769" name="正方形/長方形 4"/>
                <wp:cNvGraphicFramePr/>
                <a:graphic xmlns:a="http://schemas.openxmlformats.org/drawingml/2006/main">
                  <a:graphicData uri="http://schemas.microsoft.com/office/word/2010/wordprocessingShape">
                    <wps:wsp>
                      <wps:cNvSpPr/>
                      <wps:spPr>
                        <a:xfrm>
                          <a:off x="0" y="0"/>
                          <a:ext cx="5532120" cy="93599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A5BF34" w14:textId="77777777" w:rsidR="003C5B74" w:rsidRPr="0025570F" w:rsidRDefault="003C5B74" w:rsidP="00F91FAA">
                            <w:pPr>
                              <w:snapToGrid w:val="0"/>
                              <w:spacing w:line="240" w:lineRule="auto"/>
                              <w:rPr>
                                <w:rFonts w:eastAsia="UD デジタル 教科書体 NP-B" w:cs="Segoe UI"/>
                                <w:color w:val="000000" w:themeColor="text1"/>
                                <w:shd w:val="clear" w:color="auto" w:fill="FFFFFF" w:themeFill="background1"/>
                              </w:rPr>
                            </w:pPr>
                            <w:r w:rsidRPr="0025570F">
                              <w:rPr>
                                <w:rFonts w:eastAsia="UD デジタル 教科書体 NP-B" w:cs="Segoe UI"/>
                                <w:noProof/>
                                <w:color w:val="000000" w:themeColor="text1"/>
                                <w:shd w:val="clear" w:color="auto" w:fill="FFFFFF" w:themeFill="background1"/>
                              </w:rPr>
                              <w:t>You and your parents or legal representatives are free to decide whether or not to participate. You are not required, nor can you be forced, to take part in any clinical trial. You also have the right to stop participating even after giving your consent.</w:t>
                            </w:r>
                            <w:r w:rsidRPr="0025570F">
                              <w:rPr>
                                <w:rFonts w:eastAsia="UD デジタル 教科書体 NP-B" w:cs="Segoe UI"/>
                                <w:color w:val="000000" w:themeColor="text1"/>
                                <w:shd w:val="clear" w:color="auto" w:fill="FFFFFF" w:themeFill="background1"/>
                              </w:rPr>
                              <w:t xml:space="preserve"> If you decide not to take part, your decision will not affect the quality of care you receive in the future.</w:t>
                            </w:r>
                          </w:p>
                        </w:txbxContent>
                      </wps:txbx>
                      <wps:bodyPr rot="0" spcFirstLastPara="0" vertOverflow="overflow" horzOverflow="overflow" vert="horz" wrap="square" lIns="72000" tIns="18000" rIns="72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AF55" id="_x0000_s1027" style="position:absolute;left:0;text-align:left;margin-left:.2pt;margin-top:710.35pt;width:435.6pt;height:73.7pt;z-index:25166338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" filled="f" strokecolor="#a8d08d [1945]" strokeweight="1.5pt">
                <v:textbox inset="2mm,.5mm,2mm,.5mm">
                  <w:txbxContent>
                    <w:p w14:paraId="56A5BF34" w14:textId="77777777" w:rsidR="003C5B74" w:rsidRPr="0025570F" w:rsidRDefault="003C5B74" w:rsidP="00F91FAA">
                      <w:pPr>
                        <w:snapToGrid w:val="0"/>
                        <w:spacing w:line="240" w:lineRule="auto"/>
                        <w:rPr>
                          <w:rFonts w:eastAsia="UD デジタル 教科書体 NP-B" w:cs="Segoe UI"/>
                          <w:color w:val="000000" w:themeColor="text1"/>
                          <w:shd w:val="clear" w:color="auto" w:fill="FFFFFF" w:themeFill="background1"/>
                        </w:rPr>
                      </w:pPr>
                      <w:r w:rsidRPr="0025570F">
                        <w:rPr>
                          <w:rFonts w:eastAsia="UD デジタル 教科書体 NP-B" w:cs="Segoe UI"/>
                          <w:noProof/>
                          <w:color w:val="000000" w:themeColor="text1"/>
                          <w:shd w:val="clear" w:color="auto" w:fill="FFFFFF" w:themeFill="background1"/>
                        </w:rPr>
                        <w:t>You and your parents or legal representatives are free to decide whether or not to participate. You are not required, nor can you be forced, to take part in any clinical trial. You also have the right to stop participating even after giving your consent.</w:t>
                      </w:r>
                      <w:r w:rsidRPr="0025570F">
                        <w:rPr>
                          <w:rFonts w:eastAsia="UD デジタル 教科書体 NP-B" w:cs="Segoe UI"/>
                          <w:color w:val="000000" w:themeColor="text1"/>
                          <w:shd w:val="clear" w:color="auto" w:fill="FFFFFF" w:themeFill="background1"/>
                        </w:rPr>
                        <w:t xml:space="preserve"> If you decide not to take part, your decision will not affect the quality of care you receive in the future.</w:t>
                      </w:r>
                    </w:p>
                  </w:txbxContent>
                </v:textbox>
                <w10:wrap anchorx="margin" anchory="page"/>
                <w10:anchorlock/>
              </v:rect>
            </w:pict>
          </mc:Fallback>
        </mc:AlternateContent>
      </w:r>
      <w:r w:rsidR="004C10FF" w:rsidRPr="003C5B74">
        <w:rPr>
          <w:noProof/>
          <w:sz w:val="28"/>
          <w:bdr w:val="single" w:sz="4" w:space="0" w:color="auto"/>
        </w:rPr>
        <w:br w:type="page"/>
      </w:r>
    </w:p>
    <w:p w14:paraId="23142D6A" w14:textId="7D81D908" w:rsidR="00855635" w:rsidRPr="003C5B74" w:rsidRDefault="003C5B74" w:rsidP="008A7A6D">
      <w:pPr>
        <w:spacing w:line="240" w:lineRule="auto"/>
        <w:rPr>
          <w:bdr w:val="single" w:sz="4" w:space="0" w:color="auto"/>
        </w:rPr>
      </w:pPr>
      <w:r w:rsidRPr="004A706A">
        <w:rPr>
          <w:rFonts w:hint="eastAsia"/>
          <w:bdr w:val="single" w:sz="4" w:space="0" w:color="auto"/>
        </w:rPr>
        <w:lastRenderedPageBreak/>
        <w:t xml:space="preserve"> </w:t>
      </w:r>
      <w:r w:rsidRPr="003C5B74">
        <w:rPr>
          <w:bdr w:val="single" w:sz="4" w:space="0" w:color="auto"/>
          <w:lang w:val="ja-JP"/>
        </w:rPr>
        <w:t>Contents</w:t>
      </w:r>
      <w:r>
        <w:rPr>
          <w:rFonts w:hint="eastAsia"/>
          <w:bdr w:val="single" w:sz="4" w:space="0" w:color="auto"/>
          <w:lang w:val="ja-JP"/>
        </w:rPr>
        <w:t xml:space="preserve"> </w:t>
      </w:r>
    </w:p>
    <w:p w14:paraId="10D863C5" w14:textId="6AB814E9" w:rsidR="00362CAC" w:rsidRDefault="00855635">
      <w:pPr>
        <w:pStyle w:val="11"/>
        <w:rPr>
          <w:rFonts w:asciiTheme="minorHAnsi" w:eastAsiaTheme="minorEastAsia" w:hAnsiTheme="minorHAnsi" w:cstheme="minorBidi"/>
          <w:sz w:val="21"/>
          <w:szCs w:val="24"/>
          <w14:ligatures w14:val="standardContextual"/>
        </w:rPr>
      </w:pPr>
      <w:r w:rsidRPr="00F67791">
        <w:rPr>
          <w:noProof w:val="0"/>
        </w:rPr>
        <w:fldChar w:fldCharType="begin"/>
      </w:r>
      <w:r w:rsidRPr="00F67791">
        <w:instrText xml:space="preserve"> TOC \o "1-3" \h \z \u </w:instrText>
      </w:r>
      <w:r w:rsidRPr="00F67791">
        <w:rPr>
          <w:noProof w:val="0"/>
        </w:rPr>
        <w:fldChar w:fldCharType="separate"/>
      </w:r>
      <w:hyperlink w:anchor="_Toc228179205" w:history="1">
        <w:r w:rsidR="00362CAC" w:rsidRPr="00552DA1">
          <w:rPr>
            <w:rStyle w:val="a8"/>
          </w:rPr>
          <w:t>1. What’s a clinical trial?</w:t>
        </w:r>
        <w:r w:rsidR="00362CAC">
          <w:rPr>
            <w:webHidden/>
          </w:rPr>
          <w:tab/>
        </w:r>
        <w:r w:rsidR="00362CAC">
          <w:rPr>
            <w:webHidden/>
          </w:rPr>
          <w:fldChar w:fldCharType="begin"/>
        </w:r>
        <w:r w:rsidR="00362CAC">
          <w:rPr>
            <w:webHidden/>
          </w:rPr>
          <w:instrText xml:space="preserve"> PAGEREF _Toc228179205 \h </w:instrText>
        </w:r>
        <w:r w:rsidR="00362CAC">
          <w:rPr>
            <w:webHidden/>
          </w:rPr>
        </w:r>
        <w:r w:rsidR="00362CAC">
          <w:rPr>
            <w:webHidden/>
          </w:rPr>
          <w:fldChar w:fldCharType="separate"/>
        </w:r>
        <w:r w:rsidR="00C81122">
          <w:rPr>
            <w:webHidden/>
          </w:rPr>
          <w:t>6</w:t>
        </w:r>
        <w:r w:rsidR="00362CAC">
          <w:rPr>
            <w:webHidden/>
          </w:rPr>
          <w:fldChar w:fldCharType="end"/>
        </w:r>
      </w:hyperlink>
    </w:p>
    <w:p w14:paraId="587839A2" w14:textId="34D3E106" w:rsidR="00362CAC" w:rsidRDefault="00362CAC">
      <w:pPr>
        <w:pStyle w:val="11"/>
        <w:rPr>
          <w:rFonts w:asciiTheme="minorHAnsi" w:eastAsiaTheme="minorEastAsia" w:hAnsiTheme="minorHAnsi" w:cstheme="minorBidi"/>
          <w:sz w:val="21"/>
          <w:szCs w:val="24"/>
          <w14:ligatures w14:val="standardContextual"/>
        </w:rPr>
      </w:pPr>
      <w:hyperlink w:anchor="_Toc228179206" w:history="1">
        <w:r w:rsidRPr="00552DA1">
          <w:rPr>
            <w:rStyle w:val="a8"/>
          </w:rPr>
          <w:t>2.</w:t>
        </w:r>
        <w:r w:rsidRPr="00552DA1">
          <w:rPr>
            <w:rStyle w:val="a8"/>
            <w:i/>
            <w:iCs/>
          </w:rPr>
          <w:t xml:space="preserve"> {name of disease}</w:t>
        </w:r>
        <w:r w:rsidRPr="00552DA1">
          <w:rPr>
            <w:rStyle w:val="a8"/>
          </w:rPr>
          <w:t xml:space="preserve"> and investigational product </w:t>
        </w:r>
        <w:r w:rsidRPr="00552DA1">
          <w:rPr>
            <w:rStyle w:val="a8"/>
            <w:i/>
            <w:iCs/>
          </w:rPr>
          <w:t>{name of investigational product}</w:t>
        </w:r>
        <w:r>
          <w:rPr>
            <w:webHidden/>
          </w:rPr>
          <w:tab/>
        </w:r>
        <w:r>
          <w:rPr>
            <w:webHidden/>
          </w:rPr>
          <w:fldChar w:fldCharType="begin"/>
        </w:r>
        <w:r>
          <w:rPr>
            <w:webHidden/>
          </w:rPr>
          <w:instrText xml:space="preserve"> PAGEREF _Toc228179206 \h </w:instrText>
        </w:r>
        <w:r>
          <w:rPr>
            <w:webHidden/>
          </w:rPr>
        </w:r>
        <w:r>
          <w:rPr>
            <w:webHidden/>
          </w:rPr>
          <w:fldChar w:fldCharType="separate"/>
        </w:r>
        <w:r w:rsidR="00C81122">
          <w:rPr>
            <w:webHidden/>
          </w:rPr>
          <w:t>10</w:t>
        </w:r>
        <w:r>
          <w:rPr>
            <w:webHidden/>
          </w:rPr>
          <w:fldChar w:fldCharType="end"/>
        </w:r>
      </w:hyperlink>
    </w:p>
    <w:p w14:paraId="1747D71E" w14:textId="3BFD08EB" w:rsidR="00362CAC" w:rsidRDefault="00362CAC">
      <w:pPr>
        <w:pStyle w:val="11"/>
        <w:rPr>
          <w:rFonts w:asciiTheme="minorHAnsi" w:eastAsiaTheme="minorEastAsia" w:hAnsiTheme="minorHAnsi" w:cstheme="minorBidi"/>
          <w:sz w:val="21"/>
          <w:szCs w:val="24"/>
          <w14:ligatures w14:val="standardContextual"/>
        </w:rPr>
      </w:pPr>
      <w:hyperlink w:anchor="_Toc228179207" w:history="1">
        <w:r w:rsidRPr="00552DA1">
          <w:rPr>
            <w:rStyle w:val="a8"/>
          </w:rPr>
          <w:t>3. The purpose of this clinical trial</w:t>
        </w:r>
        <w:r>
          <w:rPr>
            <w:webHidden/>
          </w:rPr>
          <w:tab/>
        </w:r>
        <w:r>
          <w:rPr>
            <w:webHidden/>
          </w:rPr>
          <w:fldChar w:fldCharType="begin"/>
        </w:r>
        <w:r>
          <w:rPr>
            <w:webHidden/>
          </w:rPr>
          <w:instrText xml:space="preserve"> PAGEREF _Toc228179207 \h </w:instrText>
        </w:r>
        <w:r>
          <w:rPr>
            <w:webHidden/>
          </w:rPr>
        </w:r>
        <w:r>
          <w:rPr>
            <w:webHidden/>
          </w:rPr>
          <w:fldChar w:fldCharType="separate"/>
        </w:r>
        <w:r w:rsidR="00C81122">
          <w:rPr>
            <w:webHidden/>
          </w:rPr>
          <w:t>11</w:t>
        </w:r>
        <w:r>
          <w:rPr>
            <w:webHidden/>
          </w:rPr>
          <w:fldChar w:fldCharType="end"/>
        </w:r>
      </w:hyperlink>
    </w:p>
    <w:p w14:paraId="3A145684" w14:textId="7C121BE7" w:rsidR="00362CAC" w:rsidRDefault="00362CAC">
      <w:pPr>
        <w:pStyle w:val="11"/>
        <w:rPr>
          <w:rFonts w:asciiTheme="minorHAnsi" w:eastAsiaTheme="minorEastAsia" w:hAnsiTheme="minorHAnsi" w:cstheme="minorBidi"/>
          <w:sz w:val="21"/>
          <w:szCs w:val="24"/>
          <w14:ligatures w14:val="standardContextual"/>
        </w:rPr>
      </w:pPr>
      <w:hyperlink w:anchor="_Toc228179208" w:history="1">
        <w:r w:rsidRPr="00552DA1">
          <w:rPr>
            <w:rStyle w:val="a8"/>
          </w:rPr>
          <w:t>4. Choosing participants</w:t>
        </w:r>
        <w:r>
          <w:rPr>
            <w:webHidden/>
          </w:rPr>
          <w:tab/>
        </w:r>
        <w:r>
          <w:rPr>
            <w:webHidden/>
          </w:rPr>
          <w:fldChar w:fldCharType="begin"/>
        </w:r>
        <w:r>
          <w:rPr>
            <w:webHidden/>
          </w:rPr>
          <w:instrText xml:space="preserve"> PAGEREF _Toc228179208 \h </w:instrText>
        </w:r>
        <w:r>
          <w:rPr>
            <w:webHidden/>
          </w:rPr>
        </w:r>
        <w:r>
          <w:rPr>
            <w:webHidden/>
          </w:rPr>
          <w:fldChar w:fldCharType="separate"/>
        </w:r>
        <w:r w:rsidR="00C81122">
          <w:rPr>
            <w:webHidden/>
          </w:rPr>
          <w:t>11</w:t>
        </w:r>
        <w:r>
          <w:rPr>
            <w:webHidden/>
          </w:rPr>
          <w:fldChar w:fldCharType="end"/>
        </w:r>
      </w:hyperlink>
    </w:p>
    <w:p w14:paraId="3947DDC5" w14:textId="779C6B2A" w:rsidR="00362CAC" w:rsidRDefault="00362CAC">
      <w:pPr>
        <w:pStyle w:val="11"/>
        <w:rPr>
          <w:rFonts w:asciiTheme="minorHAnsi" w:eastAsiaTheme="minorEastAsia" w:hAnsiTheme="minorHAnsi" w:cstheme="minorBidi"/>
          <w:sz w:val="21"/>
          <w:szCs w:val="24"/>
          <w14:ligatures w14:val="standardContextual"/>
        </w:rPr>
      </w:pPr>
      <w:hyperlink w:anchor="_Toc228179209" w:history="1">
        <w:r w:rsidRPr="00552DA1">
          <w:rPr>
            <w:rStyle w:val="a8"/>
          </w:rPr>
          <w:t>5. Clinical trial procedure</w:t>
        </w:r>
        <w:r>
          <w:rPr>
            <w:webHidden/>
          </w:rPr>
          <w:tab/>
        </w:r>
        <w:r>
          <w:rPr>
            <w:webHidden/>
          </w:rPr>
          <w:fldChar w:fldCharType="begin"/>
        </w:r>
        <w:r>
          <w:rPr>
            <w:webHidden/>
          </w:rPr>
          <w:instrText xml:space="preserve"> PAGEREF _Toc228179209 \h </w:instrText>
        </w:r>
        <w:r>
          <w:rPr>
            <w:webHidden/>
          </w:rPr>
        </w:r>
        <w:r>
          <w:rPr>
            <w:webHidden/>
          </w:rPr>
          <w:fldChar w:fldCharType="separate"/>
        </w:r>
        <w:r w:rsidR="00C81122">
          <w:rPr>
            <w:webHidden/>
          </w:rPr>
          <w:t>12</w:t>
        </w:r>
        <w:r>
          <w:rPr>
            <w:webHidden/>
          </w:rPr>
          <w:fldChar w:fldCharType="end"/>
        </w:r>
      </w:hyperlink>
    </w:p>
    <w:p w14:paraId="1513A3EA" w14:textId="06823485" w:rsidR="00362CAC" w:rsidRDefault="00362CAC">
      <w:pPr>
        <w:pStyle w:val="11"/>
        <w:rPr>
          <w:rFonts w:asciiTheme="minorHAnsi" w:eastAsiaTheme="minorEastAsia" w:hAnsiTheme="minorHAnsi" w:cstheme="minorBidi"/>
          <w:sz w:val="21"/>
          <w:szCs w:val="24"/>
          <w14:ligatures w14:val="standardContextual"/>
        </w:rPr>
      </w:pPr>
      <w:hyperlink w:anchor="_Toc228179210" w:history="1">
        <w:r w:rsidRPr="00552DA1">
          <w:rPr>
            <w:rStyle w:val="a8"/>
          </w:rPr>
          <w:t>6. Potential risks and benefits</w:t>
        </w:r>
        <w:r>
          <w:rPr>
            <w:webHidden/>
          </w:rPr>
          <w:tab/>
        </w:r>
        <w:r>
          <w:rPr>
            <w:webHidden/>
          </w:rPr>
          <w:fldChar w:fldCharType="begin"/>
        </w:r>
        <w:r>
          <w:rPr>
            <w:webHidden/>
          </w:rPr>
          <w:instrText xml:space="preserve"> PAGEREF _Toc228179210 \h </w:instrText>
        </w:r>
        <w:r>
          <w:rPr>
            <w:webHidden/>
          </w:rPr>
        </w:r>
        <w:r>
          <w:rPr>
            <w:webHidden/>
          </w:rPr>
          <w:fldChar w:fldCharType="separate"/>
        </w:r>
        <w:r w:rsidR="00C81122">
          <w:rPr>
            <w:webHidden/>
          </w:rPr>
          <w:t>20</w:t>
        </w:r>
        <w:r>
          <w:rPr>
            <w:webHidden/>
          </w:rPr>
          <w:fldChar w:fldCharType="end"/>
        </w:r>
      </w:hyperlink>
    </w:p>
    <w:p w14:paraId="2D83F737" w14:textId="5614B3B8" w:rsidR="00362CAC" w:rsidRDefault="00362CAC">
      <w:pPr>
        <w:pStyle w:val="11"/>
        <w:rPr>
          <w:rFonts w:asciiTheme="minorHAnsi" w:eastAsiaTheme="minorEastAsia" w:hAnsiTheme="minorHAnsi" w:cstheme="minorBidi"/>
          <w:sz w:val="21"/>
          <w:szCs w:val="24"/>
          <w14:ligatures w14:val="standardContextual"/>
        </w:rPr>
      </w:pPr>
      <w:hyperlink w:anchor="_Toc228179211" w:history="1">
        <w:r w:rsidRPr="00552DA1">
          <w:rPr>
            <w:rStyle w:val="a8"/>
          </w:rPr>
          <w:t>7. Requirements for participants</w:t>
        </w:r>
        <w:r>
          <w:rPr>
            <w:webHidden/>
          </w:rPr>
          <w:tab/>
        </w:r>
        <w:r>
          <w:rPr>
            <w:webHidden/>
          </w:rPr>
          <w:fldChar w:fldCharType="begin"/>
        </w:r>
        <w:r>
          <w:rPr>
            <w:webHidden/>
          </w:rPr>
          <w:instrText xml:space="preserve"> PAGEREF _Toc228179211 \h </w:instrText>
        </w:r>
        <w:r>
          <w:rPr>
            <w:webHidden/>
          </w:rPr>
        </w:r>
        <w:r>
          <w:rPr>
            <w:webHidden/>
          </w:rPr>
          <w:fldChar w:fldCharType="separate"/>
        </w:r>
        <w:r w:rsidR="00C81122">
          <w:rPr>
            <w:webHidden/>
          </w:rPr>
          <w:t>21</w:t>
        </w:r>
        <w:r>
          <w:rPr>
            <w:webHidden/>
          </w:rPr>
          <w:fldChar w:fldCharType="end"/>
        </w:r>
      </w:hyperlink>
    </w:p>
    <w:p w14:paraId="3AAFBD17" w14:textId="66879840" w:rsidR="00362CAC" w:rsidRDefault="00362CAC">
      <w:pPr>
        <w:pStyle w:val="11"/>
        <w:rPr>
          <w:rFonts w:asciiTheme="minorHAnsi" w:eastAsiaTheme="minorEastAsia" w:hAnsiTheme="minorHAnsi" w:cstheme="minorBidi"/>
          <w:sz w:val="21"/>
          <w:szCs w:val="24"/>
          <w14:ligatures w14:val="standardContextual"/>
        </w:rPr>
      </w:pPr>
      <w:hyperlink w:anchor="_Toc228179212" w:history="1">
        <w:r w:rsidRPr="00552DA1">
          <w:rPr>
            <w:rStyle w:val="a8"/>
          </w:rPr>
          <w:t>8. Other treatment options besides this clinical trial</w:t>
        </w:r>
        <w:r>
          <w:rPr>
            <w:webHidden/>
          </w:rPr>
          <w:tab/>
        </w:r>
        <w:r>
          <w:rPr>
            <w:webHidden/>
          </w:rPr>
          <w:fldChar w:fldCharType="begin"/>
        </w:r>
        <w:r>
          <w:rPr>
            <w:webHidden/>
          </w:rPr>
          <w:instrText xml:space="preserve"> PAGEREF _Toc228179212 \h </w:instrText>
        </w:r>
        <w:r>
          <w:rPr>
            <w:webHidden/>
          </w:rPr>
        </w:r>
        <w:r>
          <w:rPr>
            <w:webHidden/>
          </w:rPr>
          <w:fldChar w:fldCharType="separate"/>
        </w:r>
        <w:r w:rsidR="00C81122">
          <w:rPr>
            <w:webHidden/>
          </w:rPr>
          <w:t>23</w:t>
        </w:r>
        <w:r>
          <w:rPr>
            <w:webHidden/>
          </w:rPr>
          <w:fldChar w:fldCharType="end"/>
        </w:r>
      </w:hyperlink>
    </w:p>
    <w:p w14:paraId="02F5F978" w14:textId="4CF60EA5" w:rsidR="00362CAC" w:rsidRDefault="00362CAC">
      <w:pPr>
        <w:pStyle w:val="11"/>
        <w:rPr>
          <w:rFonts w:asciiTheme="minorHAnsi" w:eastAsiaTheme="minorEastAsia" w:hAnsiTheme="minorHAnsi" w:cstheme="minorBidi"/>
          <w:sz w:val="21"/>
          <w:szCs w:val="24"/>
          <w14:ligatures w14:val="standardContextual"/>
        </w:rPr>
      </w:pPr>
      <w:hyperlink w:anchor="_Toc228179213" w:history="1">
        <w:r w:rsidRPr="00552DA1">
          <w:rPr>
            <w:rStyle w:val="a8"/>
          </w:rPr>
          <w:t>9. Compensation and/or treatment for trial-related injuries</w:t>
        </w:r>
        <w:r>
          <w:rPr>
            <w:webHidden/>
          </w:rPr>
          <w:tab/>
        </w:r>
        <w:r>
          <w:rPr>
            <w:webHidden/>
          </w:rPr>
          <w:fldChar w:fldCharType="begin"/>
        </w:r>
        <w:r>
          <w:rPr>
            <w:webHidden/>
          </w:rPr>
          <w:instrText xml:space="preserve"> PAGEREF _Toc228179213 \h </w:instrText>
        </w:r>
        <w:r>
          <w:rPr>
            <w:webHidden/>
          </w:rPr>
        </w:r>
        <w:r>
          <w:rPr>
            <w:webHidden/>
          </w:rPr>
          <w:fldChar w:fldCharType="separate"/>
        </w:r>
        <w:r w:rsidR="00C81122">
          <w:rPr>
            <w:webHidden/>
          </w:rPr>
          <w:t>24</w:t>
        </w:r>
        <w:r>
          <w:rPr>
            <w:webHidden/>
          </w:rPr>
          <w:fldChar w:fldCharType="end"/>
        </w:r>
      </w:hyperlink>
    </w:p>
    <w:p w14:paraId="31702977" w14:textId="139D2A28" w:rsidR="00362CAC" w:rsidRDefault="00362CAC">
      <w:pPr>
        <w:pStyle w:val="11"/>
        <w:rPr>
          <w:rFonts w:asciiTheme="minorHAnsi" w:eastAsiaTheme="minorEastAsia" w:hAnsiTheme="minorHAnsi" w:cstheme="minorBidi"/>
          <w:sz w:val="21"/>
          <w:szCs w:val="24"/>
          <w14:ligatures w14:val="standardContextual"/>
        </w:rPr>
      </w:pPr>
      <w:hyperlink w:anchor="_Toc228179214" w:history="1">
        <w:r w:rsidRPr="00552DA1">
          <w:rPr>
            <w:rStyle w:val="a8"/>
          </w:rPr>
          <w:t>10. Updates</w:t>
        </w:r>
        <w:r>
          <w:rPr>
            <w:webHidden/>
          </w:rPr>
          <w:tab/>
        </w:r>
        <w:r>
          <w:rPr>
            <w:webHidden/>
          </w:rPr>
          <w:fldChar w:fldCharType="begin"/>
        </w:r>
        <w:r>
          <w:rPr>
            <w:webHidden/>
          </w:rPr>
          <w:instrText xml:space="preserve"> PAGEREF _Toc228179214 \h </w:instrText>
        </w:r>
        <w:r>
          <w:rPr>
            <w:webHidden/>
          </w:rPr>
        </w:r>
        <w:r>
          <w:rPr>
            <w:webHidden/>
          </w:rPr>
          <w:fldChar w:fldCharType="separate"/>
        </w:r>
        <w:r w:rsidR="00C81122">
          <w:rPr>
            <w:webHidden/>
          </w:rPr>
          <w:t>25</w:t>
        </w:r>
        <w:r>
          <w:rPr>
            <w:webHidden/>
          </w:rPr>
          <w:fldChar w:fldCharType="end"/>
        </w:r>
      </w:hyperlink>
    </w:p>
    <w:p w14:paraId="36F38EE7" w14:textId="7FA5549D" w:rsidR="00362CAC" w:rsidRDefault="00362CAC">
      <w:pPr>
        <w:pStyle w:val="11"/>
        <w:rPr>
          <w:rFonts w:asciiTheme="minorHAnsi" w:eastAsiaTheme="minorEastAsia" w:hAnsiTheme="minorHAnsi" w:cstheme="minorBidi"/>
          <w:sz w:val="21"/>
          <w:szCs w:val="24"/>
          <w14:ligatures w14:val="standardContextual"/>
        </w:rPr>
      </w:pPr>
      <w:hyperlink w:anchor="_Toc228179215" w:history="1">
        <w:r w:rsidRPr="00552DA1">
          <w:rPr>
            <w:rStyle w:val="a8"/>
          </w:rPr>
          <w:t>11. Terminating your participation in this clinical trial</w:t>
        </w:r>
        <w:r>
          <w:rPr>
            <w:webHidden/>
          </w:rPr>
          <w:tab/>
        </w:r>
        <w:r>
          <w:rPr>
            <w:webHidden/>
          </w:rPr>
          <w:fldChar w:fldCharType="begin"/>
        </w:r>
        <w:r>
          <w:rPr>
            <w:webHidden/>
          </w:rPr>
          <w:instrText xml:space="preserve"> PAGEREF _Toc228179215 \h </w:instrText>
        </w:r>
        <w:r>
          <w:rPr>
            <w:webHidden/>
          </w:rPr>
        </w:r>
        <w:r>
          <w:rPr>
            <w:webHidden/>
          </w:rPr>
          <w:fldChar w:fldCharType="separate"/>
        </w:r>
        <w:r w:rsidR="00C81122">
          <w:rPr>
            <w:webHidden/>
          </w:rPr>
          <w:t>25</w:t>
        </w:r>
        <w:r>
          <w:rPr>
            <w:webHidden/>
          </w:rPr>
          <w:fldChar w:fldCharType="end"/>
        </w:r>
      </w:hyperlink>
    </w:p>
    <w:p w14:paraId="38BE0823" w14:textId="56FE777E" w:rsidR="00362CAC" w:rsidRDefault="00362CAC">
      <w:pPr>
        <w:pStyle w:val="11"/>
        <w:rPr>
          <w:rFonts w:asciiTheme="minorHAnsi" w:eastAsiaTheme="minorEastAsia" w:hAnsiTheme="minorHAnsi" w:cstheme="minorBidi"/>
          <w:sz w:val="21"/>
          <w:szCs w:val="24"/>
          <w14:ligatures w14:val="standardContextual"/>
        </w:rPr>
      </w:pPr>
      <w:hyperlink w:anchor="_Toc228179216" w:history="1">
        <w:r w:rsidRPr="00552DA1">
          <w:rPr>
            <w:rStyle w:val="a8"/>
          </w:rPr>
          <w:t>12. Genetic testing</w:t>
        </w:r>
        <w:r>
          <w:rPr>
            <w:webHidden/>
          </w:rPr>
          <w:tab/>
        </w:r>
        <w:r>
          <w:rPr>
            <w:webHidden/>
          </w:rPr>
          <w:fldChar w:fldCharType="begin"/>
        </w:r>
        <w:r>
          <w:rPr>
            <w:webHidden/>
          </w:rPr>
          <w:instrText xml:space="preserve"> PAGEREF _Toc228179216 \h </w:instrText>
        </w:r>
        <w:r>
          <w:rPr>
            <w:webHidden/>
          </w:rPr>
        </w:r>
        <w:r>
          <w:rPr>
            <w:webHidden/>
          </w:rPr>
          <w:fldChar w:fldCharType="separate"/>
        </w:r>
        <w:r w:rsidR="00C81122">
          <w:rPr>
            <w:webHidden/>
          </w:rPr>
          <w:t>26</w:t>
        </w:r>
        <w:r>
          <w:rPr>
            <w:webHidden/>
          </w:rPr>
          <w:fldChar w:fldCharType="end"/>
        </w:r>
      </w:hyperlink>
    </w:p>
    <w:p w14:paraId="6D4B06D8" w14:textId="21E841A1" w:rsidR="00362CAC" w:rsidRDefault="00362CAC">
      <w:pPr>
        <w:pStyle w:val="11"/>
        <w:rPr>
          <w:rFonts w:asciiTheme="minorHAnsi" w:eastAsiaTheme="minorEastAsia" w:hAnsiTheme="minorHAnsi" w:cstheme="minorBidi"/>
          <w:sz w:val="21"/>
          <w:szCs w:val="24"/>
          <w14:ligatures w14:val="standardContextual"/>
        </w:rPr>
      </w:pPr>
      <w:hyperlink w:anchor="_Toc228179217" w:history="1">
        <w:r w:rsidRPr="00552DA1">
          <w:rPr>
            <w:rStyle w:val="a8"/>
          </w:rPr>
          <w:t>13. Long-term preservation and secondary use of blood samples</w:t>
        </w:r>
        <w:r>
          <w:rPr>
            <w:webHidden/>
          </w:rPr>
          <w:tab/>
        </w:r>
        <w:r>
          <w:rPr>
            <w:webHidden/>
          </w:rPr>
          <w:fldChar w:fldCharType="begin"/>
        </w:r>
        <w:r>
          <w:rPr>
            <w:webHidden/>
          </w:rPr>
          <w:instrText xml:space="preserve"> PAGEREF _Toc228179217 \h </w:instrText>
        </w:r>
        <w:r>
          <w:rPr>
            <w:webHidden/>
          </w:rPr>
        </w:r>
        <w:r>
          <w:rPr>
            <w:webHidden/>
          </w:rPr>
          <w:fldChar w:fldCharType="separate"/>
        </w:r>
        <w:r w:rsidR="00C81122">
          <w:rPr>
            <w:webHidden/>
          </w:rPr>
          <w:t>30</w:t>
        </w:r>
        <w:r>
          <w:rPr>
            <w:webHidden/>
          </w:rPr>
          <w:fldChar w:fldCharType="end"/>
        </w:r>
      </w:hyperlink>
    </w:p>
    <w:p w14:paraId="72528E64" w14:textId="07FFA598" w:rsidR="00362CAC" w:rsidRDefault="00362CAC">
      <w:pPr>
        <w:pStyle w:val="11"/>
        <w:rPr>
          <w:rFonts w:asciiTheme="minorHAnsi" w:eastAsiaTheme="minorEastAsia" w:hAnsiTheme="minorHAnsi" w:cstheme="minorBidi"/>
          <w:sz w:val="21"/>
          <w:szCs w:val="24"/>
          <w14:ligatures w14:val="standardContextual"/>
        </w:rPr>
      </w:pPr>
      <w:hyperlink w:anchor="_Toc228179218" w:history="1">
        <w:r w:rsidRPr="00552DA1">
          <w:rPr>
            <w:rStyle w:val="a8"/>
          </w:rPr>
          <w:t>14. Protection of personal information</w:t>
        </w:r>
        <w:r>
          <w:rPr>
            <w:webHidden/>
          </w:rPr>
          <w:tab/>
        </w:r>
        <w:r>
          <w:rPr>
            <w:webHidden/>
          </w:rPr>
          <w:fldChar w:fldCharType="begin"/>
        </w:r>
        <w:r>
          <w:rPr>
            <w:webHidden/>
          </w:rPr>
          <w:instrText xml:space="preserve"> PAGEREF _Toc228179218 \h </w:instrText>
        </w:r>
        <w:r>
          <w:rPr>
            <w:webHidden/>
          </w:rPr>
        </w:r>
        <w:r>
          <w:rPr>
            <w:webHidden/>
          </w:rPr>
          <w:fldChar w:fldCharType="separate"/>
        </w:r>
        <w:r w:rsidR="00C81122">
          <w:rPr>
            <w:webHidden/>
          </w:rPr>
          <w:t>32</w:t>
        </w:r>
        <w:r>
          <w:rPr>
            <w:webHidden/>
          </w:rPr>
          <w:fldChar w:fldCharType="end"/>
        </w:r>
      </w:hyperlink>
    </w:p>
    <w:p w14:paraId="642D9154" w14:textId="582C7A4E" w:rsidR="00362CAC" w:rsidRDefault="00362CAC">
      <w:pPr>
        <w:pStyle w:val="11"/>
        <w:rPr>
          <w:rFonts w:asciiTheme="minorHAnsi" w:eastAsiaTheme="minorEastAsia" w:hAnsiTheme="minorHAnsi" w:cstheme="minorBidi"/>
          <w:sz w:val="21"/>
          <w:szCs w:val="24"/>
          <w14:ligatures w14:val="standardContextual"/>
        </w:rPr>
      </w:pPr>
      <w:hyperlink w:anchor="_Toc228179219" w:history="1">
        <w:r w:rsidRPr="00552DA1">
          <w:rPr>
            <w:rStyle w:val="a8"/>
          </w:rPr>
          <w:t>15. Cost and Reimbursement</w:t>
        </w:r>
        <w:r>
          <w:rPr>
            <w:webHidden/>
          </w:rPr>
          <w:tab/>
        </w:r>
        <w:r>
          <w:rPr>
            <w:webHidden/>
          </w:rPr>
          <w:fldChar w:fldCharType="begin"/>
        </w:r>
        <w:r>
          <w:rPr>
            <w:webHidden/>
          </w:rPr>
          <w:instrText xml:space="preserve"> PAGEREF _Toc228179219 \h </w:instrText>
        </w:r>
        <w:r>
          <w:rPr>
            <w:webHidden/>
          </w:rPr>
        </w:r>
        <w:r>
          <w:rPr>
            <w:webHidden/>
          </w:rPr>
          <w:fldChar w:fldCharType="separate"/>
        </w:r>
        <w:r w:rsidR="00C81122">
          <w:rPr>
            <w:webHidden/>
          </w:rPr>
          <w:t>35</w:t>
        </w:r>
        <w:r>
          <w:rPr>
            <w:webHidden/>
          </w:rPr>
          <w:fldChar w:fldCharType="end"/>
        </w:r>
      </w:hyperlink>
    </w:p>
    <w:p w14:paraId="432D3F39" w14:textId="2EC7F866" w:rsidR="00362CAC" w:rsidRDefault="00362CAC">
      <w:pPr>
        <w:pStyle w:val="11"/>
        <w:rPr>
          <w:rFonts w:asciiTheme="minorHAnsi" w:eastAsiaTheme="minorEastAsia" w:hAnsiTheme="minorHAnsi" w:cstheme="minorBidi"/>
          <w:sz w:val="21"/>
          <w:szCs w:val="24"/>
          <w14:ligatures w14:val="standardContextual"/>
        </w:rPr>
      </w:pPr>
      <w:hyperlink w:anchor="_Toc228179220" w:history="1">
        <w:r w:rsidRPr="00552DA1">
          <w:rPr>
            <w:rStyle w:val="a8"/>
          </w:rPr>
          <w:t>16. Voluntary participation and withdrawal</w:t>
        </w:r>
        <w:r>
          <w:rPr>
            <w:webHidden/>
          </w:rPr>
          <w:tab/>
        </w:r>
        <w:r>
          <w:rPr>
            <w:webHidden/>
          </w:rPr>
          <w:fldChar w:fldCharType="begin"/>
        </w:r>
        <w:r>
          <w:rPr>
            <w:webHidden/>
          </w:rPr>
          <w:instrText xml:space="preserve"> PAGEREF _Toc228179220 \h </w:instrText>
        </w:r>
        <w:r>
          <w:rPr>
            <w:webHidden/>
          </w:rPr>
        </w:r>
        <w:r>
          <w:rPr>
            <w:webHidden/>
          </w:rPr>
          <w:fldChar w:fldCharType="separate"/>
        </w:r>
        <w:r w:rsidR="00C81122">
          <w:rPr>
            <w:webHidden/>
          </w:rPr>
          <w:t>36</w:t>
        </w:r>
        <w:r>
          <w:rPr>
            <w:webHidden/>
          </w:rPr>
          <w:fldChar w:fldCharType="end"/>
        </w:r>
      </w:hyperlink>
    </w:p>
    <w:p w14:paraId="39DF4347" w14:textId="06707629" w:rsidR="00362CAC" w:rsidRDefault="00362CAC">
      <w:pPr>
        <w:pStyle w:val="11"/>
        <w:rPr>
          <w:rFonts w:asciiTheme="minorHAnsi" w:eastAsiaTheme="minorEastAsia" w:hAnsiTheme="minorHAnsi" w:cstheme="minorBidi"/>
          <w:sz w:val="21"/>
          <w:szCs w:val="24"/>
          <w14:ligatures w14:val="standardContextual"/>
        </w:rPr>
      </w:pPr>
      <w:hyperlink w:anchor="_Toc228179221" w:history="1">
        <w:r w:rsidRPr="00552DA1">
          <w:rPr>
            <w:rStyle w:val="a8"/>
          </w:rPr>
          <w:t>17. Financial assistance from the sponsor</w:t>
        </w:r>
        <w:r>
          <w:rPr>
            <w:webHidden/>
          </w:rPr>
          <w:tab/>
        </w:r>
        <w:r>
          <w:rPr>
            <w:webHidden/>
          </w:rPr>
          <w:fldChar w:fldCharType="begin"/>
        </w:r>
        <w:r>
          <w:rPr>
            <w:webHidden/>
          </w:rPr>
          <w:instrText xml:space="preserve"> PAGEREF _Toc228179221 \h </w:instrText>
        </w:r>
        <w:r>
          <w:rPr>
            <w:webHidden/>
          </w:rPr>
        </w:r>
        <w:r>
          <w:rPr>
            <w:webHidden/>
          </w:rPr>
          <w:fldChar w:fldCharType="separate"/>
        </w:r>
        <w:r w:rsidR="00C81122">
          <w:rPr>
            <w:webHidden/>
          </w:rPr>
          <w:t>37</w:t>
        </w:r>
        <w:r>
          <w:rPr>
            <w:webHidden/>
          </w:rPr>
          <w:fldChar w:fldCharType="end"/>
        </w:r>
      </w:hyperlink>
    </w:p>
    <w:p w14:paraId="4524BEE7" w14:textId="5CCA280B" w:rsidR="00362CAC" w:rsidRDefault="00362CAC">
      <w:pPr>
        <w:pStyle w:val="11"/>
        <w:rPr>
          <w:rFonts w:asciiTheme="minorHAnsi" w:eastAsiaTheme="minorEastAsia" w:hAnsiTheme="minorHAnsi" w:cstheme="minorBidi"/>
          <w:sz w:val="21"/>
          <w:szCs w:val="24"/>
          <w14:ligatures w14:val="standardContextual"/>
        </w:rPr>
      </w:pPr>
      <w:hyperlink w:anchor="_Toc228179222" w:history="1">
        <w:r w:rsidRPr="00552DA1">
          <w:rPr>
            <w:rStyle w:val="a8"/>
          </w:rPr>
          <w:t>18. The Institutional Review Board (IRB)</w:t>
        </w:r>
        <w:r>
          <w:rPr>
            <w:webHidden/>
          </w:rPr>
          <w:tab/>
        </w:r>
        <w:r>
          <w:rPr>
            <w:webHidden/>
          </w:rPr>
          <w:fldChar w:fldCharType="begin"/>
        </w:r>
        <w:r>
          <w:rPr>
            <w:webHidden/>
          </w:rPr>
          <w:instrText xml:space="preserve"> PAGEREF _Toc228179222 \h </w:instrText>
        </w:r>
        <w:r>
          <w:rPr>
            <w:webHidden/>
          </w:rPr>
        </w:r>
        <w:r>
          <w:rPr>
            <w:webHidden/>
          </w:rPr>
          <w:fldChar w:fldCharType="separate"/>
        </w:r>
        <w:r w:rsidR="00C81122">
          <w:rPr>
            <w:webHidden/>
          </w:rPr>
          <w:t>38</w:t>
        </w:r>
        <w:r>
          <w:rPr>
            <w:webHidden/>
          </w:rPr>
          <w:fldChar w:fldCharType="end"/>
        </w:r>
      </w:hyperlink>
    </w:p>
    <w:p w14:paraId="2DBC8208" w14:textId="0BB709F3" w:rsidR="00362CAC" w:rsidRDefault="00362CAC">
      <w:pPr>
        <w:pStyle w:val="11"/>
        <w:rPr>
          <w:rFonts w:asciiTheme="minorHAnsi" w:eastAsiaTheme="minorEastAsia" w:hAnsiTheme="minorHAnsi" w:cstheme="minorBidi"/>
          <w:sz w:val="21"/>
          <w:szCs w:val="24"/>
          <w14:ligatures w14:val="standardContextual"/>
        </w:rPr>
      </w:pPr>
      <w:hyperlink w:anchor="_Toc228179223" w:history="1">
        <w:r w:rsidRPr="00552DA1">
          <w:rPr>
            <w:rStyle w:val="a8"/>
          </w:rPr>
          <w:t>19. Clinical trial investigators and consulting service</w:t>
        </w:r>
        <w:r>
          <w:rPr>
            <w:webHidden/>
          </w:rPr>
          <w:tab/>
        </w:r>
        <w:r>
          <w:rPr>
            <w:webHidden/>
          </w:rPr>
          <w:fldChar w:fldCharType="begin"/>
        </w:r>
        <w:r>
          <w:rPr>
            <w:webHidden/>
          </w:rPr>
          <w:instrText xml:space="preserve"> PAGEREF _Toc228179223 \h </w:instrText>
        </w:r>
        <w:r>
          <w:rPr>
            <w:webHidden/>
          </w:rPr>
        </w:r>
        <w:r>
          <w:rPr>
            <w:webHidden/>
          </w:rPr>
          <w:fldChar w:fldCharType="separate"/>
        </w:r>
        <w:r w:rsidR="00C81122">
          <w:rPr>
            <w:webHidden/>
          </w:rPr>
          <w:t>38</w:t>
        </w:r>
        <w:r>
          <w:rPr>
            <w:webHidden/>
          </w:rPr>
          <w:fldChar w:fldCharType="end"/>
        </w:r>
      </w:hyperlink>
    </w:p>
    <w:p w14:paraId="2F1D4E27" w14:textId="33D525C7" w:rsidR="00A01DC7" w:rsidRPr="00E14ADE" w:rsidRDefault="00855635" w:rsidP="00E14ADE">
      <w:pPr>
        <w:pStyle w:val="a7"/>
        <w:ind w:left="420" w:hanging="420"/>
        <w:rPr>
          <w:sz w:val="22"/>
          <w:lang w:val="ja-JP"/>
        </w:rPr>
      </w:pPr>
      <w:r w:rsidRPr="00F67791">
        <w:rPr>
          <w:lang w:val="ja-JP"/>
        </w:rPr>
        <w:fldChar w:fldCharType="end"/>
      </w:r>
    </w:p>
    <w:p w14:paraId="10A97D82" w14:textId="77777777" w:rsidR="001F7294" w:rsidRPr="00E14ADE" w:rsidRDefault="001F7294" w:rsidP="00A01DC7">
      <w:pPr>
        <w:tabs>
          <w:tab w:val="left" w:pos="0"/>
        </w:tabs>
        <w:rPr>
          <w:lang w:val="ja-JP"/>
        </w:rPr>
      </w:pPr>
    </w:p>
    <w:p w14:paraId="1BB08090" w14:textId="5CAA402D" w:rsidR="001F7294" w:rsidRPr="003C5B74" w:rsidRDefault="003C5B74" w:rsidP="00D844E7">
      <w:pPr>
        <w:pStyle w:val="1"/>
        <w:spacing w:after="200"/>
      </w:pPr>
      <w:bookmarkStart w:id="7" w:name="_Toc228179205"/>
      <w:r w:rsidRPr="003C5B74">
        <w:lastRenderedPageBreak/>
        <w:t>What’s a clinical trial?</w:t>
      </w:r>
      <w:bookmarkEnd w:id="7"/>
    </w:p>
    <w:p w14:paraId="592C2530" w14:textId="77777777" w:rsidR="00F67791" w:rsidRPr="00883ED9" w:rsidRDefault="00F67791" w:rsidP="00F67791">
      <w:pPr>
        <w:widowControl/>
        <w:rPr>
          <w:rFonts w:eastAsia="メイリオ" w:cs="Segoe UI"/>
        </w:rPr>
      </w:pPr>
      <w:r w:rsidRPr="00883ED9">
        <w:rPr>
          <w:rFonts w:eastAsia="メイリオ" w:cs="Segoe UI"/>
        </w:rPr>
        <w:t xml:space="preserve">Treatments and </w:t>
      </w:r>
      <w:commentRangeStart w:id="8"/>
      <w:r w:rsidRPr="00883ED9">
        <w:rPr>
          <w:rFonts w:eastAsia="メイリオ" w:cs="Segoe UI"/>
        </w:rPr>
        <w:t>medicines</w:t>
      </w:r>
      <w:commentRangeEnd w:id="8"/>
      <w:r w:rsidRPr="00883ED9">
        <w:rPr>
          <w:rStyle w:val="ac"/>
          <w:rFonts w:eastAsia="メイリオ" w:cs="Segoe UI"/>
          <w:sz w:val="22"/>
          <w:szCs w:val="22"/>
        </w:rPr>
        <w:commentReference w:id="8"/>
      </w:r>
      <w:r w:rsidRPr="00883ED9">
        <w:rPr>
          <w:rFonts w:eastAsia="メイリオ" w:cs="Segoe UI"/>
        </w:rPr>
        <w:t xml:space="preserve"> used today are the result of a lot of study. </w:t>
      </w:r>
    </w:p>
    <w:p w14:paraId="0D9B765C" w14:textId="77777777" w:rsidR="00F67791" w:rsidRPr="00883ED9" w:rsidRDefault="00F67791" w:rsidP="00F67791">
      <w:pPr>
        <w:widowControl/>
        <w:rPr>
          <w:rFonts w:cs="Segoe UI"/>
        </w:rPr>
      </w:pPr>
      <w:r w:rsidRPr="00883ED9">
        <w:rPr>
          <w:rFonts w:cs="Segoe UI"/>
          <w:noProof/>
        </w:rPr>
        <mc:AlternateContent>
          <mc:Choice Requires="wps">
            <w:drawing>
              <wp:anchor distT="0" distB="0" distL="114300" distR="114300" simplePos="0" relativeHeight="251668507" behindDoc="0" locked="0" layoutInCell="1" allowOverlap="1" wp14:anchorId="324ED468" wp14:editId="15376D41">
                <wp:simplePos x="0" y="0"/>
                <wp:positionH relativeFrom="column">
                  <wp:posOffset>4895215</wp:posOffset>
                </wp:positionH>
                <wp:positionV relativeFrom="paragraph">
                  <wp:posOffset>4542155</wp:posOffset>
                </wp:positionV>
                <wp:extent cx="935990" cy="269875"/>
                <wp:effectExtent l="0" t="0" r="0" b="0"/>
                <wp:wrapNone/>
                <wp:docPr id="201" name="正方形/長方形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269875"/>
                        </a:xfrm>
                        <a:prstGeom prst="rect">
                          <a:avLst/>
                        </a:prstGeom>
                        <a:solidFill>
                          <a:sysClr val="window" lastClr="FFFFFF"/>
                        </a:solidFill>
                        <a:ln w="12700" cap="flat" cmpd="sng" algn="ctr">
                          <a:noFill/>
                          <a:prstDash val="solid"/>
                          <a:miter lim="800000"/>
                        </a:ln>
                        <a:effectLst/>
                      </wps:spPr>
                      <wps:txbx>
                        <w:txbxContent>
                          <w:p w14:paraId="59CBBD09"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ED468" id="正方形/長方形 201" o:spid="_x0000_s1028" style="position:absolute;left:0;text-align:left;margin-left:385.45pt;margin-top:357.65pt;width:73.7pt;height:21.25pt;z-index:251668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" fillcolor="window" stroked="f" strokeweight="1pt">
                <v:textbox inset="1mm,1mm,1mm,1mm">
                  <w:txbxContent>
                    <w:p w14:paraId="59CBBD09"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v:textbox>
              </v:rect>
            </w:pict>
          </mc:Fallback>
        </mc:AlternateContent>
      </w:r>
      <w:r w:rsidRPr="00883ED9">
        <w:rPr>
          <w:rFonts w:cs="Segoe UI"/>
          <w:noProof/>
        </w:rPr>
        <mc:AlternateContent>
          <mc:Choice Requires="wpg">
            <w:drawing>
              <wp:anchor distT="0" distB="0" distL="114300" distR="114300" simplePos="0" relativeHeight="251669531" behindDoc="0" locked="0" layoutInCell="1" allowOverlap="1" wp14:anchorId="0A67176E" wp14:editId="2FFA8F02">
                <wp:simplePos x="0" y="0"/>
                <wp:positionH relativeFrom="column">
                  <wp:posOffset>10795</wp:posOffset>
                </wp:positionH>
                <wp:positionV relativeFrom="paragraph">
                  <wp:posOffset>1365250</wp:posOffset>
                </wp:positionV>
                <wp:extent cx="5436235" cy="3131820"/>
                <wp:effectExtent l="0" t="0" r="12065" b="11430"/>
                <wp:wrapNone/>
                <wp:docPr id="1769091652" name="グループ化 71"/>
                <wp:cNvGraphicFramePr/>
                <a:graphic xmlns:a="http://schemas.openxmlformats.org/drawingml/2006/main">
                  <a:graphicData uri="http://schemas.microsoft.com/office/word/2010/wordprocessingGroup">
                    <wpg:wgp>
                      <wpg:cNvGrpSpPr/>
                      <wpg:grpSpPr>
                        <a:xfrm>
                          <a:off x="0" y="0"/>
                          <a:ext cx="5436235" cy="3131820"/>
                          <a:chOff x="0" y="0"/>
                          <a:chExt cx="5436235" cy="3132000"/>
                        </a:xfrm>
                      </wpg:grpSpPr>
                      <wps:wsp>
                        <wps:cNvPr id="997650031" name="角丸四角形 66"/>
                        <wps:cNvSpPr>
                          <a:spLocks noChangeArrowheads="1"/>
                        </wps:cNvSpPr>
                        <wps:spPr bwMode="auto">
                          <a:xfrm>
                            <a:off x="0" y="0"/>
                            <a:ext cx="5436235" cy="3132000"/>
                          </a:xfrm>
                          <a:prstGeom prst="roundRect">
                            <a:avLst>
                              <a:gd name="adj" fmla="val 0"/>
                            </a:avLst>
                          </a:prstGeom>
                          <a:solidFill>
                            <a:schemeClr val="accent5">
                              <a:lumMod val="20000"/>
                              <a:lumOff val="80000"/>
                            </a:schemeClr>
                          </a:solidFill>
                          <a:ln w="19050" algn="ctr">
                            <a:solidFill>
                              <a:srgbClr val="385D8A"/>
                            </a:solidFill>
                            <a:miter lim="800000"/>
                            <a:headEnd/>
                            <a:tailEnd/>
                          </a:ln>
                        </wps:spPr>
                        <wps:txbx>
                          <w:txbxContent>
                            <w:p w14:paraId="781FF6EE" w14:textId="77777777" w:rsidR="00F67791" w:rsidRPr="00183279" w:rsidRDefault="00F67791" w:rsidP="00F67791">
                              <w:pPr>
                                <w:rPr>
                                  <w:color w:val="000000"/>
                                  <w:szCs w:val="24"/>
                                </w:rPr>
                              </w:pPr>
                            </w:p>
                          </w:txbxContent>
                        </wps:txbx>
                        <wps:bodyPr rot="0" vert="horz" wrap="square" lIns="91440" tIns="45720" rIns="91440" bIns="45720" anchor="ctr" anchorCtr="0" upright="1">
                          <a:noAutofit/>
                        </wps:bodyPr>
                      </wps:wsp>
                      <wps:wsp>
                        <wps:cNvPr id="1068505380" name="正方形/長方形 31"/>
                        <wps:cNvSpPr>
                          <a:spLocks noChangeArrowheads="1"/>
                        </wps:cNvSpPr>
                        <wps:spPr bwMode="auto">
                          <a:xfrm>
                            <a:off x="104775" y="142875"/>
                            <a:ext cx="1655445" cy="395605"/>
                          </a:xfrm>
                          <a:prstGeom prst="rect">
                            <a:avLst/>
                          </a:prstGeom>
                          <a:solidFill>
                            <a:schemeClr val="accent5">
                              <a:lumMod val="20000"/>
                              <a:lumOff val="80000"/>
                            </a:schemeClr>
                          </a:solidFill>
                          <a:ln>
                            <a:noFill/>
                          </a:ln>
                        </wps:spPr>
                        <wps:txbx>
                          <w:txbxContent>
                            <w:p w14:paraId="7D51018B" w14:textId="77777777" w:rsidR="00F67791" w:rsidRPr="00183279" w:rsidRDefault="00F67791" w:rsidP="00F67791">
                              <w:pPr>
                                <w:spacing w:line="320" w:lineRule="exact"/>
                                <w:jc w:val="left"/>
                                <w:rPr>
                                  <w:rFonts w:eastAsia="メイリオ" w:cs="Segoe UI"/>
                                  <w:color w:val="000000"/>
                                  <w:sz w:val="28"/>
                                </w:rPr>
                              </w:pPr>
                              <w:r w:rsidRPr="00183279">
                                <w:rPr>
                                  <w:rFonts w:eastAsia="メイリオ" w:cs="Segoe UI"/>
                                  <w:color w:val="000000"/>
                                  <w:sz w:val="28"/>
                                </w:rPr>
                                <w:t>The Clinical Trial</w:t>
                              </w:r>
                            </w:p>
                          </w:txbxContent>
                        </wps:txbx>
                        <wps:bodyPr rot="0" vert="horz" wrap="square" lIns="36000" tIns="45720" rIns="36000" bIns="45720" anchor="ctr" anchorCtr="0" upright="1">
                          <a:noAutofit/>
                        </wps:bodyPr>
                      </wps:wsp>
                      <wps:wsp>
                        <wps:cNvPr id="1559591334" name="正方形/長方形 21"/>
                        <wps:cNvSpPr>
                          <a:spLocks noChangeArrowheads="1"/>
                        </wps:cNvSpPr>
                        <wps:spPr bwMode="auto">
                          <a:xfrm>
                            <a:off x="1743075" y="19050"/>
                            <a:ext cx="349186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7B51FB8" w14:textId="77777777" w:rsidR="00F67791" w:rsidRPr="00183279" w:rsidRDefault="00F67791" w:rsidP="00F67791">
                              <w:pPr>
                                <w:spacing w:line="280" w:lineRule="exact"/>
                                <w:jc w:val="left"/>
                                <w:rPr>
                                  <w:rFonts w:eastAsia="メイリオ" w:cs="Segoe UI"/>
                                  <w:color w:val="000000"/>
                                  <w:szCs w:val="24"/>
                                </w:rPr>
                              </w:pPr>
                              <w:r w:rsidRPr="00183279">
                                <w:rPr>
                                  <w:rFonts w:eastAsia="メイリオ" w:cs="Segoe UI"/>
                                  <w:color w:val="000000"/>
                                  <w:szCs w:val="24"/>
                                </w:rPr>
                                <w:t>A clinical trial is a test of an experimental drug, called the “investigational product, (IP)” using human subjects.</w:t>
                              </w:r>
                            </w:p>
                          </w:txbxContent>
                        </wps:txbx>
                        <wps:bodyPr rot="0" vert="horz" wrap="square" lIns="72000" tIns="45720" rIns="72000" bIns="45720" anchor="ctr" anchorCtr="0" upright="1">
                          <a:noAutofit/>
                        </wps:bodyPr>
                      </wps:wsp>
                      <wps:wsp>
                        <wps:cNvPr id="1418330870" name="角丸四角形 131"/>
                        <wps:cNvSpPr>
                          <a:spLocks noChangeArrowheads="1"/>
                        </wps:cNvSpPr>
                        <wps:spPr bwMode="auto">
                          <a:xfrm>
                            <a:off x="133350" y="666750"/>
                            <a:ext cx="5111115" cy="791845"/>
                          </a:xfrm>
                          <a:prstGeom prst="roundRect">
                            <a:avLst>
                              <a:gd name="adj" fmla="val 0"/>
                            </a:avLst>
                          </a:prstGeom>
                          <a:solidFill>
                            <a:srgbClr val="FFFFFF"/>
                          </a:solidFill>
                          <a:ln w="12700" algn="ctr">
                            <a:solidFill>
                              <a:srgbClr val="385D8A"/>
                            </a:solidFill>
                            <a:prstDash val="solid"/>
                            <a:miter lim="800000"/>
                            <a:headEnd/>
                            <a:tailEnd/>
                          </a:ln>
                        </wps:spPr>
                        <wps:txbx>
                          <w:txbxContent>
                            <w:p w14:paraId="6A8E90CF" w14:textId="77777777" w:rsidR="00F67791" w:rsidRPr="00847357" w:rsidRDefault="00F67791" w:rsidP="00F67791">
                              <w:pPr>
                                <w:snapToGrid w:val="0"/>
                                <w:spacing w:line="240" w:lineRule="auto"/>
                                <w:jc w:val="left"/>
                              </w:pPr>
                              <w:r w:rsidRPr="00847357">
                                <w:rPr>
                                  <w:rFonts w:hint="eastAsia"/>
                                </w:rPr>
                                <w:t>Phase 1</w:t>
                              </w:r>
                            </w:p>
                          </w:txbxContent>
                        </wps:txbx>
                        <wps:bodyPr rot="0" vert="horz" wrap="square" lIns="91440" tIns="45720" rIns="91440" bIns="45720" anchor="ctr" anchorCtr="0" upright="1">
                          <a:noAutofit/>
                        </wps:bodyPr>
                      </wps:wsp>
                      <wps:wsp>
                        <wps:cNvPr id="756887414" name="正方形/長方形 69"/>
                        <wps:cNvSpPr>
                          <a:spLocks noChangeArrowheads="1"/>
                        </wps:cNvSpPr>
                        <wps:spPr bwMode="auto">
                          <a:xfrm>
                            <a:off x="923925" y="676275"/>
                            <a:ext cx="4319905"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A565386" w14:textId="77777777" w:rsidR="00F67791" w:rsidRPr="00183279" w:rsidRDefault="00F67791" w:rsidP="00F67791">
                              <w:pPr>
                                <w:spacing w:line="280" w:lineRule="exact"/>
                                <w:rPr>
                                  <w:rFonts w:eastAsia="メイリオ" w:cs="Segoe UI"/>
                                  <w:color w:val="000000"/>
                                  <w:szCs w:val="16"/>
                                </w:rPr>
                              </w:pPr>
                              <w:r w:rsidRPr="00183279">
                                <w:rPr>
                                  <w:rFonts w:eastAsia="メイリオ" w:cs="Segoe UI"/>
                                  <w:color w:val="000000"/>
                                  <w:szCs w:val="16"/>
                                </w:rPr>
                                <w:t>The IP is tested mainly on healthy human volunteers. Its risks (whether IP is safe to use), dosage, and the time it needs to be absorbed by, then passed from, the body are studied.</w:t>
                              </w:r>
                            </w:p>
                          </w:txbxContent>
                        </wps:txbx>
                        <wps:bodyPr rot="0" vert="horz" wrap="square" lIns="91440" tIns="45720" rIns="91440" bIns="45720" anchor="ctr" anchorCtr="0" upright="1">
                          <a:noAutofit/>
                        </wps:bodyPr>
                      </wps:wsp>
                      <wps:wsp>
                        <wps:cNvPr id="854546709" name="二等辺三角形 10"/>
                        <wps:cNvSpPr>
                          <a:spLocks noChangeArrowheads="1"/>
                        </wps:cNvSpPr>
                        <wps:spPr bwMode="auto">
                          <a:xfrm rot="10800000">
                            <a:off x="571500" y="1533525"/>
                            <a:ext cx="182880" cy="91440"/>
                          </a:xfrm>
                          <a:prstGeom prst="triangle">
                            <a:avLst>
                              <a:gd name="adj" fmla="val 50000"/>
                            </a:avLst>
                          </a:prstGeom>
                          <a:solidFill>
                            <a:srgbClr val="5B9BD5"/>
                          </a:solidFill>
                          <a:ln>
                            <a:noFill/>
                          </a:ln>
                        </wps:spPr>
                        <wps:bodyPr rot="0" vert="horz" wrap="square" lIns="91440" tIns="45720" rIns="91440" bIns="45720" anchor="ctr" anchorCtr="0" upright="1">
                          <a:noAutofit/>
                        </wps:bodyPr>
                      </wps:wsp>
                      <wps:wsp>
                        <wps:cNvPr id="1142540487" name="角丸四角形 134"/>
                        <wps:cNvSpPr>
                          <a:spLocks noChangeArrowheads="1"/>
                        </wps:cNvSpPr>
                        <wps:spPr bwMode="auto">
                          <a:xfrm>
                            <a:off x="133350" y="1685925"/>
                            <a:ext cx="5111115" cy="648000"/>
                          </a:xfrm>
                          <a:prstGeom prst="roundRect">
                            <a:avLst>
                              <a:gd name="adj" fmla="val 1551"/>
                            </a:avLst>
                          </a:prstGeom>
                          <a:solidFill>
                            <a:srgbClr val="FFFFFF"/>
                          </a:solidFill>
                          <a:ln w="12700" algn="ctr">
                            <a:solidFill>
                              <a:srgbClr val="385D8A"/>
                            </a:solidFill>
                            <a:prstDash val="solid"/>
                            <a:miter lim="800000"/>
                            <a:headEnd/>
                            <a:tailEnd/>
                          </a:ln>
                        </wps:spPr>
                        <wps:txbx>
                          <w:txbxContent>
                            <w:p w14:paraId="5CCF4552" w14:textId="77777777" w:rsidR="00F67791" w:rsidRPr="00847357" w:rsidRDefault="00F67791" w:rsidP="00F67791">
                              <w:pPr>
                                <w:snapToGrid w:val="0"/>
                                <w:spacing w:line="240" w:lineRule="auto"/>
                                <w:jc w:val="left"/>
                              </w:pPr>
                              <w:r w:rsidRPr="00847357">
                                <w:rPr>
                                  <w:rFonts w:hint="eastAsia"/>
                                </w:rPr>
                                <w:t>Phase 2</w:t>
                              </w:r>
                            </w:p>
                          </w:txbxContent>
                        </wps:txbx>
                        <wps:bodyPr rot="0" vert="horz" wrap="square" lIns="91440" tIns="45720" rIns="91440" bIns="45720" anchor="ctr" anchorCtr="0" upright="1">
                          <a:noAutofit/>
                        </wps:bodyPr>
                      </wps:wsp>
                      <wps:wsp>
                        <wps:cNvPr id="931238933" name="正方形/長方形 68"/>
                        <wps:cNvSpPr>
                          <a:spLocks noChangeArrowheads="1"/>
                        </wps:cNvSpPr>
                        <wps:spPr bwMode="auto">
                          <a:xfrm>
                            <a:off x="923925" y="1695450"/>
                            <a:ext cx="4319270" cy="6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6A34E8E" w14:textId="77777777" w:rsidR="00F67791" w:rsidRPr="00183279" w:rsidRDefault="00F67791" w:rsidP="00F67791">
                              <w:pPr>
                                <w:spacing w:line="280" w:lineRule="exact"/>
                                <w:rPr>
                                  <w:rFonts w:eastAsia="メイリオ" w:cs="Segoe UI"/>
                                  <w:color w:val="000000"/>
                                  <w:szCs w:val="16"/>
                                </w:rPr>
                              </w:pPr>
                              <w:r w:rsidRPr="00183279">
                                <w:rPr>
                                  <w:rFonts w:eastAsia="メイリオ" w:cs="Segoe UI"/>
                                  <w:color w:val="000000"/>
                                  <w:szCs w:val="16"/>
                                </w:rPr>
                                <w:t>The IP is given to a few patients, and its benefits, risks, dosage, and the time it needs to be absorbed by, then passed from, the body continue to be studied.</w:t>
                              </w:r>
                            </w:p>
                          </w:txbxContent>
                        </wps:txbx>
                        <wps:bodyPr rot="0" vert="horz" wrap="square" lIns="91440" tIns="45720" rIns="91440" bIns="45720" anchor="ctr" anchorCtr="0" upright="1">
                          <a:noAutofit/>
                        </wps:bodyPr>
                      </wps:wsp>
                      <wps:wsp>
                        <wps:cNvPr id="934606294" name="二等辺三角形 157"/>
                        <wps:cNvSpPr>
                          <a:spLocks noChangeArrowheads="1"/>
                        </wps:cNvSpPr>
                        <wps:spPr bwMode="auto">
                          <a:xfrm rot="10800000">
                            <a:off x="571500" y="2409825"/>
                            <a:ext cx="182880" cy="91440"/>
                          </a:xfrm>
                          <a:prstGeom prst="triangle">
                            <a:avLst>
                              <a:gd name="adj" fmla="val 50000"/>
                            </a:avLst>
                          </a:prstGeom>
                          <a:solidFill>
                            <a:srgbClr val="5B9BD5"/>
                          </a:solidFill>
                          <a:ln>
                            <a:noFill/>
                          </a:ln>
                        </wps:spPr>
                        <wps:bodyPr rot="0" vert="horz" wrap="square" lIns="91440" tIns="45720" rIns="91440" bIns="45720" anchor="ctr" anchorCtr="0" upright="1">
                          <a:noAutofit/>
                        </wps:bodyPr>
                      </wps:wsp>
                      <wps:wsp>
                        <wps:cNvPr id="1183936310" name="角丸四角形 145"/>
                        <wps:cNvSpPr>
                          <a:spLocks noChangeArrowheads="1"/>
                        </wps:cNvSpPr>
                        <wps:spPr bwMode="auto">
                          <a:xfrm>
                            <a:off x="133350" y="2543175"/>
                            <a:ext cx="5111115" cy="467995"/>
                          </a:xfrm>
                          <a:prstGeom prst="roundRect">
                            <a:avLst>
                              <a:gd name="adj" fmla="val 0"/>
                            </a:avLst>
                          </a:prstGeom>
                          <a:solidFill>
                            <a:srgbClr val="FFFFFF"/>
                          </a:solidFill>
                          <a:ln w="12700" algn="ctr">
                            <a:solidFill>
                              <a:srgbClr val="385D8A"/>
                            </a:solidFill>
                            <a:miter lim="800000"/>
                            <a:headEnd/>
                            <a:tailEnd/>
                          </a:ln>
                        </wps:spPr>
                        <wps:txbx>
                          <w:txbxContent>
                            <w:p w14:paraId="1209696B" w14:textId="77777777" w:rsidR="00F67791" w:rsidRPr="00847357" w:rsidRDefault="00F67791" w:rsidP="00F67791">
                              <w:pPr>
                                <w:snapToGrid w:val="0"/>
                                <w:spacing w:line="240" w:lineRule="auto"/>
                                <w:jc w:val="left"/>
                              </w:pPr>
                              <w:r w:rsidRPr="00847357">
                                <w:rPr>
                                  <w:rFonts w:hint="eastAsia"/>
                                </w:rPr>
                                <w:t>Phase 3</w:t>
                              </w:r>
                            </w:p>
                          </w:txbxContent>
                        </wps:txbx>
                        <wps:bodyPr rot="0" vert="horz" wrap="square" lIns="91440" tIns="45720" rIns="91440" bIns="45720" anchor="ctr" anchorCtr="0" upright="1">
                          <a:noAutofit/>
                        </wps:bodyPr>
                      </wps:wsp>
                      <wps:wsp>
                        <wps:cNvPr id="932560185" name="正方形/長方形 67"/>
                        <wps:cNvSpPr>
                          <a:spLocks noChangeArrowheads="1"/>
                        </wps:cNvSpPr>
                        <wps:spPr bwMode="auto">
                          <a:xfrm>
                            <a:off x="923925" y="2552700"/>
                            <a:ext cx="43192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E1DDA75" w14:textId="77777777" w:rsidR="00F67791" w:rsidRPr="00183279" w:rsidRDefault="00F67791" w:rsidP="00F67791">
                              <w:pPr>
                                <w:spacing w:line="280" w:lineRule="exact"/>
                                <w:rPr>
                                  <w:rFonts w:eastAsia="メイリオ" w:cs="Segoe UI"/>
                                  <w:color w:val="000000"/>
                                  <w:szCs w:val="16"/>
                                </w:rPr>
                              </w:pPr>
                              <w:r w:rsidRPr="00183279">
                                <w:rPr>
                                  <w:rFonts w:eastAsia="メイリオ" w:cs="Segoe UI"/>
                                  <w:color w:val="000000"/>
                                  <w:szCs w:val="16"/>
                                </w:rPr>
                                <w:t>The IP is now tested on more patients to determine its effectiveness, risks, and standard dosage.</w:t>
                              </w:r>
                            </w:p>
                          </w:txbxContent>
                        </wps:txbx>
                        <wps:bodyPr rot="0" vert="horz" wrap="square" lIns="91440" tIns="45720" rIns="91440" bIns="45720" anchor="ctr" anchorCtr="0" upright="1">
                          <a:noAutofit/>
                        </wps:bodyPr>
                      </wps:wsp>
                    </wpg:wgp>
                  </a:graphicData>
                </a:graphic>
              </wp:anchor>
            </w:drawing>
          </mc:Choice>
          <mc:Fallback>
            <w:pict>
              <v:group w14:anchorId="0A67176E" id="グループ化 71" o:spid="_x0000_s1029" style="position:absolute;left:0;text-align:left;margin-left:.85pt;margin-top:107.5pt;width:428.05pt;height:246.6pt;z-index:251669531" coordsize="54362,3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">
                <v:roundrect id="角丸四角形 66" o:spid="_x0000_s1030" style="position:absolute;width:54362;height:313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" fillcolor="#deeaf6 [664]" strokecolor="#385d8a" strokeweight="1.5pt">
                  <v:stroke joinstyle="miter"/>
                  <v:textbox>
                    <w:txbxContent>
                      <w:p w14:paraId="781FF6EE" w14:textId="77777777" w:rsidR="00F67791" w:rsidRPr="00183279" w:rsidRDefault="00F67791" w:rsidP="00F67791">
                        <w:pPr>
                          <w:rPr>
                            <w:color w:val="000000"/>
                            <w:szCs w:val="24"/>
                          </w:rPr>
                        </w:pPr>
                      </w:p>
                    </w:txbxContent>
                  </v:textbox>
                </v:roundrect>
                <v:rect id="正方形/長方形 31" o:spid="_x0000_s1031" style="position:absolute;left:1047;top:1428;width:16555;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" fillcolor="#deeaf6 [664]" stroked="f">
                  <v:textbox inset="1mm,,1mm">
                    <w:txbxContent>
                      <w:p w14:paraId="7D51018B" w14:textId="77777777" w:rsidR="00F67791" w:rsidRPr="00183279" w:rsidRDefault="00F67791" w:rsidP="00F67791">
                        <w:pPr>
                          <w:spacing w:line="320" w:lineRule="exact"/>
                          <w:jc w:val="left"/>
                          <w:rPr>
                            <w:rFonts w:eastAsia="メイリオ" w:cs="Segoe UI"/>
                            <w:color w:val="000000"/>
                            <w:sz w:val="28"/>
                          </w:rPr>
                        </w:pPr>
                        <w:r w:rsidRPr="00183279">
                          <w:rPr>
                            <w:rFonts w:eastAsia="メイリオ" w:cs="Segoe UI"/>
                            <w:color w:val="000000"/>
                            <w:sz w:val="28"/>
                          </w:rPr>
                          <w:t>The Clinical Trial</w:t>
                        </w:r>
                      </w:p>
                    </w:txbxContent>
                  </v:textbox>
                </v:rect>
                <v:rect id="正方形/長方形 21" o:spid="_x0000_s1032" style="position:absolute;left:17430;top:190;width:34919;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" filled="f" stroked="f" strokeweight="1pt">
                  <v:textbox inset="2mm,,2mm">
                    <w:txbxContent>
                      <w:p w14:paraId="27B51FB8" w14:textId="77777777" w:rsidR="00F67791" w:rsidRPr="00183279" w:rsidRDefault="00F67791" w:rsidP="00F67791">
                        <w:pPr>
                          <w:spacing w:line="280" w:lineRule="exact"/>
                          <w:jc w:val="left"/>
                          <w:rPr>
                            <w:rFonts w:eastAsia="メイリオ" w:cs="Segoe UI"/>
                            <w:color w:val="000000"/>
                            <w:szCs w:val="24"/>
                          </w:rPr>
                        </w:pPr>
                        <w:r w:rsidRPr="00183279">
                          <w:rPr>
                            <w:rFonts w:eastAsia="メイリオ" w:cs="Segoe UI"/>
                            <w:color w:val="000000"/>
                            <w:szCs w:val="24"/>
                          </w:rPr>
                          <w:t>A clinical trial is a test of an experimental drug, called the “investigational product, (IP)” using human subjects.</w:t>
                        </w:r>
                      </w:p>
                    </w:txbxContent>
                  </v:textbox>
                </v:rect>
                <v:roundrect id="角丸四角形 131" o:spid="_x0000_s1033" style="position:absolute;left:1333;top:6667;width:51111;height:79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" strokecolor="#385d8a" strokeweight="1pt">
                  <v:stroke joinstyle="miter"/>
                  <v:textbox>
                    <w:txbxContent>
                      <w:p w14:paraId="6A8E90CF" w14:textId="77777777" w:rsidR="00F67791" w:rsidRPr="00847357" w:rsidRDefault="00F67791" w:rsidP="00F67791">
                        <w:pPr>
                          <w:snapToGrid w:val="0"/>
                          <w:spacing w:line="240" w:lineRule="auto"/>
                          <w:jc w:val="left"/>
                        </w:pPr>
                        <w:r w:rsidRPr="00847357">
                          <w:rPr>
                            <w:rFonts w:hint="eastAsia"/>
                          </w:rPr>
                          <w:t>Phase 1</w:t>
                        </w:r>
                      </w:p>
                    </w:txbxContent>
                  </v:textbox>
                </v:roundrect>
                <v:rect id="正方形/長方形 69" o:spid="_x0000_s1034" style="position:absolute;left:9239;top:6762;width:43199;height:7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" filled="f" stroked="f" strokeweight="1pt">
                  <v:textbox>
                    <w:txbxContent>
                      <w:p w14:paraId="7A565386" w14:textId="77777777" w:rsidR="00F67791" w:rsidRPr="00183279" w:rsidRDefault="00F67791" w:rsidP="00F67791">
                        <w:pPr>
                          <w:spacing w:line="280" w:lineRule="exact"/>
                          <w:rPr>
                            <w:rFonts w:eastAsia="メイリオ" w:cs="Segoe UI"/>
                            <w:color w:val="000000"/>
                            <w:szCs w:val="16"/>
                          </w:rPr>
                        </w:pPr>
                        <w:r w:rsidRPr="00183279">
                          <w:rPr>
                            <w:rFonts w:eastAsia="メイリオ" w:cs="Segoe UI"/>
                            <w:color w:val="000000"/>
                            <w:szCs w:val="16"/>
                          </w:rPr>
                          <w:t>The IP is tested mainly on healthy human volunteers. Its risks (whether IP is safe to use), dosage, and the time it needs to be absorbed by, then passed from, the body are studied.</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 o:spid="_x0000_s1035" type="#_x0000_t5" style="position:absolute;left:5715;top:15335;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" fillcolor="#5b9bd5" stroked="f"/>
                <v:roundrect id="角丸四角形 134" o:spid="_x0000_s1036" style="position:absolute;left:1333;top:16859;width:51111;height:6480;visibility:visible;mso-wrap-style:square;v-text-anchor:middle" arcsize="10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" strokecolor="#385d8a" strokeweight="1pt">
                  <v:stroke joinstyle="miter"/>
                  <v:textbox>
                    <w:txbxContent>
                      <w:p w14:paraId="5CCF4552" w14:textId="77777777" w:rsidR="00F67791" w:rsidRPr="00847357" w:rsidRDefault="00F67791" w:rsidP="00F67791">
                        <w:pPr>
                          <w:snapToGrid w:val="0"/>
                          <w:spacing w:line="240" w:lineRule="auto"/>
                          <w:jc w:val="left"/>
                        </w:pPr>
                        <w:r w:rsidRPr="00847357">
                          <w:rPr>
                            <w:rFonts w:hint="eastAsia"/>
                          </w:rPr>
                          <w:t>Phase 2</w:t>
                        </w:r>
                      </w:p>
                    </w:txbxContent>
                  </v:textbox>
                </v:roundrect>
                <v:rect id="正方形/長方形 68" o:spid="_x0000_s1037" style="position:absolute;left:9239;top:16954;width:43192;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" filled="f" stroked="f" strokeweight="1pt">
                  <v:textbox>
                    <w:txbxContent>
                      <w:p w14:paraId="16A34E8E" w14:textId="77777777" w:rsidR="00F67791" w:rsidRPr="00183279" w:rsidRDefault="00F67791" w:rsidP="00F67791">
                        <w:pPr>
                          <w:spacing w:line="280" w:lineRule="exact"/>
                          <w:rPr>
                            <w:rFonts w:eastAsia="メイリオ" w:cs="Segoe UI"/>
                            <w:color w:val="000000"/>
                            <w:szCs w:val="16"/>
                          </w:rPr>
                        </w:pPr>
                        <w:r w:rsidRPr="00183279">
                          <w:rPr>
                            <w:rFonts w:eastAsia="メイリオ" w:cs="Segoe UI"/>
                            <w:color w:val="000000"/>
                            <w:szCs w:val="16"/>
                          </w:rPr>
                          <w:t>The IP is given to a few patients, and its benefits, risks, dosage, and the time it needs to be absorbed by, then passed from, the body continue to be studied.</w:t>
                        </w:r>
                      </w:p>
                    </w:txbxContent>
                  </v:textbox>
                </v:rect>
                <v:shape id="二等辺三角形 157" o:spid="_x0000_s1038" type="#_x0000_t5" style="position:absolute;left:5715;top:24098;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" fillcolor="#5b9bd5" stroked="f"/>
                <v:roundrect id="角丸四角形 145" o:spid="_x0000_s1039" style="position:absolute;left:1333;top:25431;width:51111;height:468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" strokecolor="#385d8a" strokeweight="1pt">
                  <v:stroke joinstyle="miter"/>
                  <v:textbox>
                    <w:txbxContent>
                      <w:p w14:paraId="1209696B" w14:textId="77777777" w:rsidR="00F67791" w:rsidRPr="00847357" w:rsidRDefault="00F67791" w:rsidP="00F67791">
                        <w:pPr>
                          <w:snapToGrid w:val="0"/>
                          <w:spacing w:line="240" w:lineRule="auto"/>
                          <w:jc w:val="left"/>
                        </w:pPr>
                        <w:r w:rsidRPr="00847357">
                          <w:rPr>
                            <w:rFonts w:hint="eastAsia"/>
                          </w:rPr>
                          <w:t>Phase 3</w:t>
                        </w:r>
                      </w:p>
                    </w:txbxContent>
                  </v:textbox>
                </v:roundrect>
                <v:rect id="正方形/長方形 67" o:spid="_x0000_s1040" style="position:absolute;left:9239;top:25527;width:43192;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" filled="f" stroked="f" strokeweight="1pt">
                  <v:textbox>
                    <w:txbxContent>
                      <w:p w14:paraId="0E1DDA75" w14:textId="77777777" w:rsidR="00F67791" w:rsidRPr="00183279" w:rsidRDefault="00F67791" w:rsidP="00F67791">
                        <w:pPr>
                          <w:spacing w:line="280" w:lineRule="exact"/>
                          <w:rPr>
                            <w:rFonts w:eastAsia="メイリオ" w:cs="Segoe UI"/>
                            <w:color w:val="000000"/>
                            <w:szCs w:val="16"/>
                          </w:rPr>
                        </w:pPr>
                        <w:r w:rsidRPr="00183279">
                          <w:rPr>
                            <w:rFonts w:eastAsia="メイリオ" w:cs="Segoe UI"/>
                            <w:color w:val="000000"/>
                            <w:szCs w:val="16"/>
                          </w:rPr>
                          <w:t>The IP is now tested on more patients to determine its effectiveness, risks, and standard dosage.</w:t>
                        </w:r>
                      </w:p>
                    </w:txbxContent>
                  </v:textbox>
                </v:rect>
              </v:group>
            </w:pict>
          </mc:Fallback>
        </mc:AlternateContent>
      </w:r>
      <w:r w:rsidRPr="00883ED9">
        <w:rPr>
          <w:rFonts w:cs="Segoe UI"/>
          <w:noProof/>
        </w:rPr>
        <mc:AlternateContent>
          <mc:Choice Requires="wps">
            <w:drawing>
              <wp:anchor distT="0" distB="0" distL="114299" distR="114299" simplePos="0" relativeHeight="251665435" behindDoc="0" locked="0" layoutInCell="1" allowOverlap="1" wp14:anchorId="3A4D1479" wp14:editId="3A172A24">
                <wp:simplePos x="0" y="0"/>
                <wp:positionH relativeFrom="column">
                  <wp:posOffset>5638800</wp:posOffset>
                </wp:positionH>
                <wp:positionV relativeFrom="paragraph">
                  <wp:posOffset>200660</wp:posOffset>
                </wp:positionV>
                <wp:extent cx="0" cy="949960"/>
                <wp:effectExtent l="57150" t="38100" r="76200" b="59690"/>
                <wp:wrapNone/>
                <wp:docPr id="149" name="直線矢印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4996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2DEE6C71" id="_x0000_t32" coordsize="21600,21600" o:spt="32" o:oned="t" path="m,l21600,21600e" filled="f">
                <v:path arrowok="t" fillok="f" o:connecttype="none"/>
                <o:lock v:ext="edit" shapetype="t"/>
              </v:shapetype>
              <v:shape id="直線矢印コネクタ 149" o:spid="_x0000_s1026" type="#_x0000_t32" style="position:absolute;margin-left:444pt;margin-top:15.8pt;width:0;height:74.8pt;flip:x;z-index:25166543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" strokecolor="#5b9bd5 [3208]" strokeweight="3.75pt">
                <v:stroke startarrow="block" endarrow="block" joinstyle="miter"/>
                <o:lock v:ext="edit" shapetype="f"/>
              </v:shape>
            </w:pict>
          </mc:Fallback>
        </mc:AlternateContent>
      </w:r>
      <w:r w:rsidRPr="00883ED9">
        <w:rPr>
          <w:rFonts w:cs="Segoe UI"/>
          <w:noProof/>
        </w:rPr>
        <mc:AlternateContent>
          <mc:Choice Requires="wpg">
            <w:drawing>
              <wp:anchor distT="0" distB="0" distL="114300" distR="114300" simplePos="0" relativeHeight="251671579" behindDoc="0" locked="0" layoutInCell="1" allowOverlap="1" wp14:anchorId="25B88C29" wp14:editId="33E5B5A5">
                <wp:simplePos x="0" y="0"/>
                <wp:positionH relativeFrom="column">
                  <wp:posOffset>10795</wp:posOffset>
                </wp:positionH>
                <wp:positionV relativeFrom="paragraph">
                  <wp:posOffset>117788</wp:posOffset>
                </wp:positionV>
                <wp:extent cx="5240020" cy="1177290"/>
                <wp:effectExtent l="0" t="0" r="0" b="3810"/>
                <wp:wrapNone/>
                <wp:docPr id="1130702651" name="グループ化 73"/>
                <wp:cNvGraphicFramePr/>
                <a:graphic xmlns:a="http://schemas.openxmlformats.org/drawingml/2006/main">
                  <a:graphicData uri="http://schemas.microsoft.com/office/word/2010/wordprocessingGroup">
                    <wpg:wgp>
                      <wpg:cNvGrpSpPr/>
                      <wpg:grpSpPr>
                        <a:xfrm>
                          <a:off x="0" y="0"/>
                          <a:ext cx="5240020" cy="1177290"/>
                          <a:chOff x="0" y="0"/>
                          <a:chExt cx="5240020" cy="1177290"/>
                        </a:xfrm>
                      </wpg:grpSpPr>
                      <wps:wsp>
                        <wps:cNvPr id="533849270" name="二等辺三角形 633578829"/>
                        <wps:cNvSpPr>
                          <a:spLocks/>
                        </wps:cNvSpPr>
                        <wps:spPr>
                          <a:xfrm rot="10800000">
                            <a:off x="581025" y="108585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425274" name="二等辺三角形 1055106049"/>
                        <wps:cNvSpPr>
                          <a:spLocks/>
                        </wps:cNvSpPr>
                        <wps:spPr>
                          <a:xfrm rot="10800000">
                            <a:off x="571500" y="49530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465594" name="正方形/長方形 73"/>
                        <wps:cNvSpPr>
                          <a:spLocks noChangeArrowheads="1"/>
                        </wps:cNvSpPr>
                        <wps:spPr bwMode="auto">
                          <a:xfrm>
                            <a:off x="1352550" y="0"/>
                            <a:ext cx="38874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A5270E7" w14:textId="77777777" w:rsidR="00F67791" w:rsidRPr="00183279" w:rsidRDefault="00F67791" w:rsidP="00F67791">
                              <w:pPr>
                                <w:spacing w:line="280" w:lineRule="exact"/>
                                <w:rPr>
                                  <w:rFonts w:cs="Segoe UI"/>
                                  <w:color w:val="000000"/>
                                  <w:szCs w:val="24"/>
                                </w:rPr>
                              </w:pPr>
                              <w:r w:rsidRPr="00183279">
                                <w:rPr>
                                  <w:rFonts w:cs="Segoe UI"/>
                                  <w:color w:val="000000"/>
                                  <w:szCs w:val="24"/>
                                </w:rPr>
                                <w:t>Researchers test different chemicals to see if they might be useful for treating a disease.</w:t>
                              </w:r>
                            </w:p>
                          </w:txbxContent>
                        </wps:txbx>
                        <wps:bodyPr rot="0" vert="horz" wrap="square" lIns="91440" tIns="45720" rIns="91440" bIns="45720" anchor="ctr" anchorCtr="0" upright="1">
                          <a:noAutofit/>
                        </wps:bodyPr>
                      </wps:wsp>
                      <wps:wsp>
                        <wps:cNvPr id="650518482" name="正方形/長方形 5"/>
                        <wps:cNvSpPr>
                          <a:spLocks noChangeArrowheads="1"/>
                        </wps:cNvSpPr>
                        <wps:spPr bwMode="auto">
                          <a:xfrm>
                            <a:off x="0" y="57150"/>
                            <a:ext cx="1331595" cy="359410"/>
                          </a:xfrm>
                          <a:prstGeom prst="rect">
                            <a:avLst/>
                          </a:prstGeom>
                          <a:solidFill>
                            <a:schemeClr val="accent5">
                              <a:lumMod val="20000"/>
                              <a:lumOff val="80000"/>
                            </a:schemeClr>
                          </a:solidFill>
                          <a:ln w="12700" algn="ctr">
                            <a:solidFill>
                              <a:srgbClr val="8EB4E3"/>
                            </a:solidFill>
                            <a:miter lim="800000"/>
                            <a:headEnd/>
                            <a:tailEnd/>
                          </a:ln>
                        </wps:spPr>
                        <wps:txbx>
                          <w:txbxContent>
                            <w:p w14:paraId="37C222D0" w14:textId="77777777" w:rsidR="00F67791" w:rsidRPr="00847357" w:rsidRDefault="00F67791" w:rsidP="00F67791">
                              <w:pPr>
                                <w:spacing w:line="240" w:lineRule="auto"/>
                                <w:jc w:val="center"/>
                                <w:rPr>
                                  <w:rFonts w:cs="Segoe UI"/>
                                  <w:color w:val="000000"/>
                                </w:rPr>
                              </w:pPr>
                              <w:r w:rsidRPr="00847357">
                                <w:rPr>
                                  <w:rFonts w:cs="Segoe UI"/>
                                  <w:color w:val="000000"/>
                                </w:rPr>
                                <w:t>Basic research</w:t>
                              </w:r>
                            </w:p>
                          </w:txbxContent>
                        </wps:txbx>
                        <wps:bodyPr rot="0" vert="horz" wrap="square" lIns="91440" tIns="45720" rIns="91440" bIns="45720" anchor="ctr" anchorCtr="0" upright="1">
                          <a:noAutofit/>
                        </wps:bodyPr>
                      </wps:wsp>
                      <wps:wsp>
                        <wps:cNvPr id="177468287" name="正方形/長方形 6"/>
                        <wps:cNvSpPr>
                          <a:spLocks noChangeArrowheads="1"/>
                        </wps:cNvSpPr>
                        <wps:spPr bwMode="auto">
                          <a:xfrm>
                            <a:off x="0" y="647700"/>
                            <a:ext cx="1331460" cy="359410"/>
                          </a:xfrm>
                          <a:prstGeom prst="rect">
                            <a:avLst/>
                          </a:prstGeom>
                          <a:solidFill>
                            <a:schemeClr val="accent5">
                              <a:lumMod val="20000"/>
                              <a:lumOff val="80000"/>
                            </a:schemeClr>
                          </a:solidFill>
                          <a:ln w="12700" algn="ctr">
                            <a:solidFill>
                              <a:srgbClr val="8EB4E3"/>
                            </a:solidFill>
                            <a:miter lim="800000"/>
                            <a:headEnd/>
                            <a:tailEnd/>
                          </a:ln>
                        </wps:spPr>
                        <wps:txbx>
                          <w:txbxContent>
                            <w:p w14:paraId="2DBE57AF" w14:textId="77777777" w:rsidR="00F67791" w:rsidRPr="00847357" w:rsidRDefault="00F67791" w:rsidP="00F67791">
                              <w:pPr>
                                <w:spacing w:line="240" w:lineRule="auto"/>
                                <w:ind w:leftChars="-59" w:left="-130" w:rightChars="-77" w:right="-169"/>
                                <w:jc w:val="center"/>
                                <w:rPr>
                                  <w:rFonts w:cs="Segoe UI"/>
                                  <w:color w:val="000000"/>
                                </w:rPr>
                              </w:pPr>
                              <w:r w:rsidRPr="00847357">
                                <w:rPr>
                                  <w:rFonts w:cs="Segoe UI"/>
                                  <w:color w:val="000000"/>
                                </w:rPr>
                                <w:t>Non-clinical study</w:t>
                              </w:r>
                            </w:p>
                          </w:txbxContent>
                        </wps:txbx>
                        <wps:bodyPr rot="0" vert="horz" wrap="square" lIns="36000" tIns="45720" rIns="36000" bIns="45720" anchor="ctr" anchorCtr="0" upright="1">
                          <a:noAutofit/>
                        </wps:bodyPr>
                      </wps:wsp>
                      <wps:wsp>
                        <wps:cNvPr id="381500488" name="正方形/長方形 73"/>
                        <wps:cNvSpPr>
                          <a:spLocks noChangeArrowheads="1"/>
                        </wps:cNvSpPr>
                        <wps:spPr bwMode="auto">
                          <a:xfrm>
                            <a:off x="1343025" y="600075"/>
                            <a:ext cx="3887606"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A36B168" w14:textId="77777777" w:rsidR="00F67791" w:rsidRPr="00183279" w:rsidRDefault="00F67791" w:rsidP="00F67791">
                              <w:pPr>
                                <w:spacing w:line="280" w:lineRule="exact"/>
                                <w:rPr>
                                  <w:rFonts w:cs="Segoe UI"/>
                                  <w:color w:val="000000"/>
                                  <w:szCs w:val="24"/>
                                </w:rPr>
                              </w:pPr>
                              <w:r w:rsidRPr="00183279">
                                <w:rPr>
                                  <w:rFonts w:cs="Segoe UI"/>
                                  <w:color w:val="000000"/>
                                  <w:szCs w:val="24"/>
                                </w:rPr>
                                <w:t>They often test new chemicals on living things like mice before the test them on people.</w:t>
                              </w:r>
                            </w:p>
                          </w:txbxContent>
                        </wps:txbx>
                        <wps:bodyPr rot="0" vert="horz" wrap="square" lIns="91440" tIns="45720" rIns="91440" bIns="45720" anchor="ctr" anchorCtr="0" upright="1">
                          <a:noAutofit/>
                        </wps:bodyPr>
                      </wps:wsp>
                    </wpg:wgp>
                  </a:graphicData>
                </a:graphic>
              </wp:anchor>
            </w:drawing>
          </mc:Choice>
          <mc:Fallback>
            <w:pict>
              <v:group w14:anchorId="25B88C29" id="グループ化 73" o:spid="_x0000_s1041" style="position:absolute;left:0;text-align:left;margin-left:.85pt;margin-top:9.25pt;width:412.6pt;height:92.7pt;z-index:251671579" coordsize="52400,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">
                <v:shape id="二等辺三角形 633578829" o:spid="_x0000_s1042" type="#_x0000_t5" style="position:absolute;left:5810;top:10858;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" fillcolor="#5b9bd5" stroked="f" strokeweight="1pt"/>
                <v:shape id="二等辺三角形 1055106049" o:spid="_x0000_s1043" type="#_x0000_t5" style="position:absolute;left:5715;top:4953;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" fillcolor="#5b9bd5" stroked="f" strokeweight="1pt"/>
                <v:rect id="正方形/長方形 73" o:spid="_x0000_s1044" style="position:absolute;left:13525;width:38875;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" filled="f" stroked="f" strokeweight="1pt">
                  <v:textbox>
                    <w:txbxContent>
                      <w:p w14:paraId="2A5270E7" w14:textId="77777777" w:rsidR="00F67791" w:rsidRPr="00183279" w:rsidRDefault="00F67791" w:rsidP="00F67791">
                        <w:pPr>
                          <w:spacing w:line="280" w:lineRule="exact"/>
                          <w:rPr>
                            <w:rFonts w:cs="Segoe UI"/>
                            <w:color w:val="000000"/>
                            <w:szCs w:val="24"/>
                          </w:rPr>
                        </w:pPr>
                        <w:r w:rsidRPr="00183279">
                          <w:rPr>
                            <w:rFonts w:cs="Segoe UI"/>
                            <w:color w:val="000000"/>
                            <w:szCs w:val="24"/>
                          </w:rPr>
                          <w:t>Researchers test different chemicals to see if they might be useful for treating a disease.</w:t>
                        </w:r>
                      </w:p>
                    </w:txbxContent>
                  </v:textbox>
                </v:rect>
                <v:rect id="正方形/長方形 5" o:spid="_x0000_s1045" style="position:absolute;top:571;width:1331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" fillcolor="#deeaf6 [664]" strokecolor="#8eb4e3" strokeweight="1pt">
                  <v:textbox>
                    <w:txbxContent>
                      <w:p w14:paraId="37C222D0" w14:textId="77777777" w:rsidR="00F67791" w:rsidRPr="00847357" w:rsidRDefault="00F67791" w:rsidP="00F67791">
                        <w:pPr>
                          <w:spacing w:line="240" w:lineRule="auto"/>
                          <w:jc w:val="center"/>
                          <w:rPr>
                            <w:rFonts w:cs="Segoe UI"/>
                            <w:color w:val="000000"/>
                          </w:rPr>
                        </w:pPr>
                        <w:r w:rsidRPr="00847357">
                          <w:rPr>
                            <w:rFonts w:cs="Segoe UI"/>
                            <w:color w:val="000000"/>
                          </w:rPr>
                          <w:t>Basic research</w:t>
                        </w:r>
                      </w:p>
                    </w:txbxContent>
                  </v:textbox>
                </v:rect>
                <v:rect id="正方形/長方形 6" o:spid="_x0000_s1046" style="position:absolute;top:6477;width:1331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" fillcolor="#deeaf6 [664]" strokecolor="#8eb4e3" strokeweight="1pt">
                  <v:textbox inset="1mm,,1mm">
                    <w:txbxContent>
                      <w:p w14:paraId="2DBE57AF" w14:textId="77777777" w:rsidR="00F67791" w:rsidRPr="00847357" w:rsidRDefault="00F67791" w:rsidP="00F67791">
                        <w:pPr>
                          <w:spacing w:line="240" w:lineRule="auto"/>
                          <w:ind w:leftChars="-59" w:left="-130" w:rightChars="-77" w:right="-169"/>
                          <w:jc w:val="center"/>
                          <w:rPr>
                            <w:rFonts w:cs="Segoe UI"/>
                            <w:color w:val="000000"/>
                          </w:rPr>
                        </w:pPr>
                        <w:r w:rsidRPr="00847357">
                          <w:rPr>
                            <w:rFonts w:cs="Segoe UI"/>
                            <w:color w:val="000000"/>
                          </w:rPr>
                          <w:t>Non-clinical study</w:t>
                        </w:r>
                      </w:p>
                    </w:txbxContent>
                  </v:textbox>
                </v:rect>
                <v:rect id="正方形/長方形 73" o:spid="_x0000_s1047" style="position:absolute;left:13430;top:6000;width:38876;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" filled="f" stroked="f" strokeweight="1pt">
                  <v:textbox>
                    <w:txbxContent>
                      <w:p w14:paraId="7A36B168" w14:textId="77777777" w:rsidR="00F67791" w:rsidRPr="00183279" w:rsidRDefault="00F67791" w:rsidP="00F67791">
                        <w:pPr>
                          <w:spacing w:line="280" w:lineRule="exact"/>
                          <w:rPr>
                            <w:rFonts w:cs="Segoe UI"/>
                            <w:color w:val="000000"/>
                            <w:szCs w:val="24"/>
                          </w:rPr>
                        </w:pPr>
                        <w:r w:rsidRPr="00183279">
                          <w:rPr>
                            <w:rFonts w:cs="Segoe UI"/>
                            <w:color w:val="000000"/>
                            <w:szCs w:val="24"/>
                          </w:rPr>
                          <w:t>They often test new chemicals on living things like mice before the test them on people.</w:t>
                        </w:r>
                      </w:p>
                    </w:txbxContent>
                  </v:textbox>
                </v:rect>
              </v:group>
            </w:pict>
          </mc:Fallback>
        </mc:AlternateContent>
      </w:r>
    </w:p>
    <w:p w14:paraId="20186BAF" w14:textId="77777777" w:rsidR="00F67791" w:rsidRPr="00883ED9" w:rsidRDefault="00F67791" w:rsidP="00F67791">
      <w:pPr>
        <w:widowControl/>
        <w:rPr>
          <w:rFonts w:cs="Segoe UI"/>
        </w:rPr>
      </w:pPr>
      <w:r w:rsidRPr="00883ED9">
        <w:rPr>
          <w:rFonts w:cs="Segoe UI"/>
          <w:noProof/>
        </w:rPr>
        <mc:AlternateContent>
          <mc:Choice Requires="wps">
            <w:drawing>
              <wp:anchor distT="0" distB="0" distL="114300" distR="114300" simplePos="0" relativeHeight="251667483" behindDoc="0" locked="0" layoutInCell="1" allowOverlap="1" wp14:anchorId="0E764FFD" wp14:editId="6BE7569A">
                <wp:simplePos x="0" y="0"/>
                <wp:positionH relativeFrom="column">
                  <wp:posOffset>4895215</wp:posOffset>
                </wp:positionH>
                <wp:positionV relativeFrom="paragraph">
                  <wp:posOffset>200338</wp:posOffset>
                </wp:positionV>
                <wp:extent cx="936000" cy="270000"/>
                <wp:effectExtent l="0" t="0" r="0" b="0"/>
                <wp:wrapNone/>
                <wp:docPr id="200" name="正方形/長方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000" cy="270000"/>
                        </a:xfrm>
                        <a:prstGeom prst="rect">
                          <a:avLst/>
                        </a:prstGeom>
                        <a:solidFill>
                          <a:sysClr val="window" lastClr="FFFFFF"/>
                        </a:solidFill>
                        <a:ln w="12700" cap="flat" cmpd="sng" algn="ctr">
                          <a:noFill/>
                          <a:prstDash val="solid"/>
                          <a:miter lim="800000"/>
                        </a:ln>
                        <a:effectLst/>
                      </wps:spPr>
                      <wps:txbx>
                        <w:txbxContent>
                          <w:p w14:paraId="1F40E502"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64FFD" id="正方形/長方形 200" o:spid="_x0000_s1048" style="position:absolute;left:0;text-align:left;margin-left:385.45pt;margin-top:15.75pt;width:73.7pt;height:21.25pt;z-index:251667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" fillcolor="window" stroked="f" strokeweight="1pt">
                <v:textbox inset="1mm,1mm,1mm,1mm">
                  <w:txbxContent>
                    <w:p w14:paraId="1F40E502"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v:textbox>
              </v:rect>
            </w:pict>
          </mc:Fallback>
        </mc:AlternateContent>
      </w:r>
    </w:p>
    <w:p w14:paraId="63E7DE41" w14:textId="77777777" w:rsidR="00F67791" w:rsidRPr="00883ED9" w:rsidRDefault="00F67791" w:rsidP="00F67791">
      <w:pPr>
        <w:widowControl/>
        <w:rPr>
          <w:rFonts w:cs="Segoe UI"/>
        </w:rPr>
      </w:pPr>
    </w:p>
    <w:p w14:paraId="514660F8" w14:textId="77777777" w:rsidR="00F67791" w:rsidRPr="00883ED9" w:rsidRDefault="00F67791" w:rsidP="00F67791">
      <w:pPr>
        <w:widowControl/>
        <w:rPr>
          <w:rFonts w:cs="Segoe UI"/>
        </w:rPr>
      </w:pPr>
    </w:p>
    <w:p w14:paraId="1402DF84" w14:textId="77777777" w:rsidR="00F67791" w:rsidRPr="00883ED9" w:rsidRDefault="00F67791" w:rsidP="00F67791">
      <w:pPr>
        <w:widowControl/>
        <w:rPr>
          <w:rFonts w:cs="Segoe UI"/>
        </w:rPr>
      </w:pPr>
    </w:p>
    <w:p w14:paraId="4D458120" w14:textId="77777777" w:rsidR="00F67791" w:rsidRPr="00883ED9" w:rsidRDefault="00F67791" w:rsidP="00F67791">
      <w:pPr>
        <w:widowControl/>
        <w:rPr>
          <w:rFonts w:cs="Segoe UI"/>
        </w:rPr>
      </w:pPr>
      <w:r w:rsidRPr="00883ED9">
        <w:rPr>
          <w:rFonts w:cs="Segoe UI"/>
          <w:noProof/>
        </w:rPr>
        <mc:AlternateContent>
          <mc:Choice Requires="wps">
            <w:drawing>
              <wp:anchor distT="0" distB="0" distL="114299" distR="114299" simplePos="0" relativeHeight="251666459" behindDoc="0" locked="0" layoutInCell="1" allowOverlap="1" wp14:anchorId="24F24CE8" wp14:editId="7E7D169A">
                <wp:simplePos x="0" y="0"/>
                <wp:positionH relativeFrom="column">
                  <wp:posOffset>5638800</wp:posOffset>
                </wp:positionH>
                <wp:positionV relativeFrom="paragraph">
                  <wp:posOffset>84768</wp:posOffset>
                </wp:positionV>
                <wp:extent cx="0" cy="5040000"/>
                <wp:effectExtent l="57150" t="38100" r="76200" b="65405"/>
                <wp:wrapNone/>
                <wp:docPr id="150" name="直線矢印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000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A8AF9A8" id="直線矢印コネクタ 150" o:spid="_x0000_s1026" type="#_x0000_t32" style="position:absolute;margin-left:444pt;margin-top:6.65pt;width:0;height:396.85pt;z-index:25166645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" strokecolor="#5b9bd5 [3208]" strokeweight="3.75pt">
                <v:stroke startarrow="block" endarrow="block" joinstyle="miter"/>
                <o:lock v:ext="edit" shapetype="f"/>
              </v:shape>
            </w:pict>
          </mc:Fallback>
        </mc:AlternateContent>
      </w:r>
    </w:p>
    <w:p w14:paraId="7E778EF9" w14:textId="77777777" w:rsidR="00F67791" w:rsidRPr="00883ED9" w:rsidRDefault="00F67791" w:rsidP="00F67791">
      <w:pPr>
        <w:widowControl/>
        <w:rPr>
          <w:rFonts w:cs="Segoe UI"/>
        </w:rPr>
      </w:pPr>
    </w:p>
    <w:p w14:paraId="4BB4EB4E" w14:textId="77777777" w:rsidR="00F67791" w:rsidRPr="00883ED9" w:rsidRDefault="00F67791" w:rsidP="00F67791">
      <w:pPr>
        <w:widowControl/>
        <w:rPr>
          <w:rFonts w:cs="Segoe UI"/>
        </w:rPr>
      </w:pPr>
    </w:p>
    <w:p w14:paraId="76B3EB1F" w14:textId="77777777" w:rsidR="00F67791" w:rsidRPr="00883ED9" w:rsidRDefault="00F67791" w:rsidP="00F67791">
      <w:pPr>
        <w:widowControl/>
        <w:rPr>
          <w:rFonts w:cs="Segoe UI"/>
        </w:rPr>
      </w:pPr>
    </w:p>
    <w:p w14:paraId="6F4FF1A8" w14:textId="77777777" w:rsidR="00F67791" w:rsidRPr="00883ED9" w:rsidRDefault="00F67791" w:rsidP="00F67791">
      <w:pPr>
        <w:widowControl/>
        <w:rPr>
          <w:rFonts w:cs="Segoe UI"/>
        </w:rPr>
      </w:pPr>
    </w:p>
    <w:p w14:paraId="68F69B5C" w14:textId="77777777" w:rsidR="00F67791" w:rsidRPr="00883ED9" w:rsidRDefault="00F67791" w:rsidP="00F67791">
      <w:pPr>
        <w:widowControl/>
        <w:rPr>
          <w:rFonts w:cs="Segoe UI"/>
        </w:rPr>
      </w:pPr>
    </w:p>
    <w:p w14:paraId="57B316D3" w14:textId="77777777" w:rsidR="00F67791" w:rsidRPr="00883ED9" w:rsidRDefault="00F67791" w:rsidP="00F67791">
      <w:pPr>
        <w:widowControl/>
        <w:rPr>
          <w:rFonts w:cs="Segoe UI"/>
        </w:rPr>
      </w:pPr>
    </w:p>
    <w:p w14:paraId="0C7F86E7" w14:textId="77777777" w:rsidR="00F67791" w:rsidRPr="00883ED9" w:rsidRDefault="00F67791" w:rsidP="00F67791">
      <w:pPr>
        <w:widowControl/>
        <w:rPr>
          <w:rFonts w:cs="Segoe UI"/>
        </w:rPr>
      </w:pPr>
    </w:p>
    <w:p w14:paraId="13671520" w14:textId="77777777" w:rsidR="00F67791" w:rsidRPr="00883ED9" w:rsidRDefault="00F67791" w:rsidP="00F67791">
      <w:pPr>
        <w:widowControl/>
        <w:rPr>
          <w:rFonts w:cs="Segoe UI"/>
        </w:rPr>
      </w:pPr>
    </w:p>
    <w:p w14:paraId="74A231DB" w14:textId="77777777" w:rsidR="00F67791" w:rsidRPr="00883ED9" w:rsidRDefault="00F67791" w:rsidP="00F67791">
      <w:pPr>
        <w:widowControl/>
        <w:rPr>
          <w:rFonts w:cs="Segoe UI"/>
        </w:rPr>
      </w:pPr>
    </w:p>
    <w:p w14:paraId="0D5F9878" w14:textId="77777777" w:rsidR="00F67791" w:rsidRPr="00883ED9" w:rsidRDefault="00F67791" w:rsidP="00F67791">
      <w:pPr>
        <w:widowControl/>
        <w:rPr>
          <w:rFonts w:cs="Segoe UI"/>
        </w:rPr>
      </w:pPr>
    </w:p>
    <w:p w14:paraId="2768FB74" w14:textId="77777777" w:rsidR="00F67791" w:rsidRPr="00883ED9" w:rsidRDefault="00F67791" w:rsidP="00F67791">
      <w:pPr>
        <w:widowControl/>
        <w:rPr>
          <w:rFonts w:cs="Segoe UI"/>
        </w:rPr>
      </w:pPr>
    </w:p>
    <w:p w14:paraId="01834C0A" w14:textId="77777777" w:rsidR="00F67791" w:rsidRPr="00883ED9" w:rsidRDefault="00F67791" w:rsidP="00F67791">
      <w:pPr>
        <w:widowControl/>
        <w:rPr>
          <w:rFonts w:cs="Segoe UI"/>
        </w:rPr>
      </w:pPr>
      <w:r w:rsidRPr="00883ED9">
        <w:rPr>
          <w:rFonts w:cs="Segoe UI"/>
          <w:noProof/>
        </w:rPr>
        <mc:AlternateContent>
          <mc:Choice Requires="wpg">
            <w:drawing>
              <wp:anchor distT="0" distB="0" distL="114300" distR="114300" simplePos="0" relativeHeight="251670555" behindDoc="0" locked="0" layoutInCell="1" allowOverlap="1" wp14:anchorId="1FD9063C" wp14:editId="63D1020A">
                <wp:simplePos x="0" y="0"/>
                <wp:positionH relativeFrom="column">
                  <wp:posOffset>10795</wp:posOffset>
                </wp:positionH>
                <wp:positionV relativeFrom="paragraph">
                  <wp:posOffset>255270</wp:posOffset>
                </wp:positionV>
                <wp:extent cx="5302885" cy="2992274"/>
                <wp:effectExtent l="19050" t="0" r="0" b="0"/>
                <wp:wrapNone/>
                <wp:docPr id="526591476" name="グループ化 74"/>
                <wp:cNvGraphicFramePr/>
                <a:graphic xmlns:a="http://schemas.openxmlformats.org/drawingml/2006/main">
                  <a:graphicData uri="http://schemas.microsoft.com/office/word/2010/wordprocessingGroup">
                    <wpg:wgp>
                      <wpg:cNvGrpSpPr/>
                      <wpg:grpSpPr>
                        <a:xfrm>
                          <a:off x="0" y="0"/>
                          <a:ext cx="5302885" cy="2992274"/>
                          <a:chOff x="0" y="0"/>
                          <a:chExt cx="5302885" cy="2992274"/>
                        </a:xfrm>
                      </wpg:grpSpPr>
                      <wps:wsp>
                        <wps:cNvPr id="1738302139" name="二等辺三角形 235374282"/>
                        <wps:cNvSpPr>
                          <a:spLocks/>
                        </wps:cNvSpPr>
                        <wps:spPr>
                          <a:xfrm rot="10800000">
                            <a:off x="571500" y="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813372" name="二等辺三角形 1568025021"/>
                        <wps:cNvSpPr>
                          <a:spLocks/>
                        </wps:cNvSpPr>
                        <wps:spPr>
                          <a:xfrm rot="10800000">
                            <a:off x="571500" y="638175"/>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92" name="二等辺三角形 890463946"/>
                        <wps:cNvSpPr>
                          <a:spLocks/>
                        </wps:cNvSpPr>
                        <wps:spPr>
                          <a:xfrm rot="10800000">
                            <a:off x="571500" y="150495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680088" name="二等辺三角形 469902905"/>
                        <wps:cNvSpPr>
                          <a:spLocks/>
                        </wps:cNvSpPr>
                        <wps:spPr>
                          <a:xfrm rot="10800000">
                            <a:off x="571500" y="213360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383826" name="正方形/長方形 75"/>
                        <wps:cNvSpPr>
                          <a:spLocks noChangeArrowheads="1"/>
                        </wps:cNvSpPr>
                        <wps:spPr bwMode="auto">
                          <a:xfrm>
                            <a:off x="1343025" y="123825"/>
                            <a:ext cx="39598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79E4BE1" w14:textId="77777777" w:rsidR="00F67791" w:rsidRPr="00183279" w:rsidRDefault="00F67791" w:rsidP="00F67791">
                              <w:pPr>
                                <w:spacing w:line="280" w:lineRule="exact"/>
                                <w:jc w:val="left"/>
                                <w:rPr>
                                  <w:rFonts w:eastAsia="メイリオ" w:cs="Segoe UI"/>
                                  <w:color w:val="000000"/>
                                  <w:szCs w:val="18"/>
                                </w:rPr>
                              </w:pPr>
                              <w:r w:rsidRPr="00183279">
                                <w:rPr>
                                  <w:rFonts w:eastAsia="メイリオ" w:cs="Segoe UI"/>
                                  <w:color w:val="000000"/>
                                  <w:szCs w:val="18"/>
                                </w:rPr>
                                <w:t>The results of the clinical trial are submitted to the government for further consideration.</w:t>
                              </w:r>
                            </w:p>
                          </w:txbxContent>
                        </wps:txbx>
                        <wps:bodyPr rot="0" vert="horz" wrap="square" lIns="91440" tIns="45720" rIns="91440" bIns="45720" anchor="ctr" anchorCtr="0" upright="1">
                          <a:noAutofit/>
                        </wps:bodyPr>
                      </wps:wsp>
                      <wps:wsp>
                        <wps:cNvPr id="2090936444" name="正方形/長方形 12"/>
                        <wps:cNvSpPr>
                          <a:spLocks noChangeArrowheads="1"/>
                        </wps:cNvSpPr>
                        <wps:spPr bwMode="auto">
                          <a:xfrm>
                            <a:off x="0" y="161925"/>
                            <a:ext cx="1330960" cy="395605"/>
                          </a:xfrm>
                          <a:prstGeom prst="rect">
                            <a:avLst/>
                          </a:prstGeom>
                          <a:solidFill>
                            <a:schemeClr val="accent5">
                              <a:lumMod val="20000"/>
                              <a:lumOff val="80000"/>
                            </a:schemeClr>
                          </a:solidFill>
                          <a:ln w="12700" algn="ctr">
                            <a:solidFill>
                              <a:srgbClr val="8EB4E3"/>
                            </a:solidFill>
                            <a:miter lim="800000"/>
                            <a:headEnd/>
                            <a:tailEnd/>
                          </a:ln>
                        </wps:spPr>
                        <wps:txbx>
                          <w:txbxContent>
                            <w:p w14:paraId="2ED1BB86"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Inspection</w:t>
                              </w:r>
                            </w:p>
                          </w:txbxContent>
                        </wps:txbx>
                        <wps:bodyPr rot="0" vert="horz" wrap="square" lIns="91440" tIns="45720" rIns="91440" bIns="45720" anchor="ctr" anchorCtr="0" upright="1">
                          <a:noAutofit/>
                        </wps:bodyPr>
                      </wps:wsp>
                      <wps:wsp>
                        <wps:cNvPr id="1260968340" name="正方形/長方形 140"/>
                        <wps:cNvSpPr>
                          <a:spLocks noChangeArrowheads="1"/>
                        </wps:cNvSpPr>
                        <wps:spPr bwMode="auto">
                          <a:xfrm>
                            <a:off x="1343025" y="723900"/>
                            <a:ext cx="395986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F13D3C7"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The government will approve the IP for use only when its effectiveness and risks are clear. Once approved, the IP officially becomes a medicine that can be used to treat people.</w:t>
                              </w:r>
                            </w:p>
                          </w:txbxContent>
                        </wps:txbx>
                        <wps:bodyPr rot="0" vert="horz" wrap="square" lIns="91440" tIns="36000" rIns="91440" bIns="36000" anchor="ctr" anchorCtr="0" upright="1">
                          <a:noAutofit/>
                        </wps:bodyPr>
                      </wps:wsp>
                      <wps:wsp>
                        <wps:cNvPr id="344581831" name="正方形/長方形 141"/>
                        <wps:cNvSpPr>
                          <a:spLocks noChangeArrowheads="1"/>
                        </wps:cNvSpPr>
                        <wps:spPr bwMode="auto">
                          <a:xfrm>
                            <a:off x="0" y="809625"/>
                            <a:ext cx="1330960" cy="612000"/>
                          </a:xfrm>
                          <a:prstGeom prst="rect">
                            <a:avLst/>
                          </a:prstGeom>
                          <a:solidFill>
                            <a:srgbClr val="FFCCFF"/>
                          </a:solidFill>
                          <a:ln w="31750" cmpd="dbl" algn="ctr">
                            <a:solidFill>
                              <a:srgbClr val="FF99FF"/>
                            </a:solidFill>
                            <a:miter lim="800000"/>
                            <a:headEnd/>
                            <a:tailEnd/>
                          </a:ln>
                        </wps:spPr>
                        <wps:txbx>
                          <w:txbxContent>
                            <w:p w14:paraId="76B059CC" w14:textId="77777777" w:rsidR="00F67791" w:rsidRPr="00847357" w:rsidRDefault="00F67791" w:rsidP="00F67791">
                              <w:pPr>
                                <w:spacing w:line="240" w:lineRule="auto"/>
                                <w:jc w:val="center"/>
                                <w:rPr>
                                  <w:rFonts w:eastAsia="メイリオ" w:cs="Segoe UI"/>
                                </w:rPr>
                              </w:pPr>
                              <w:r w:rsidRPr="00847357">
                                <w:rPr>
                                  <w:rFonts w:eastAsia="メイリオ" w:cs="Segoe UI"/>
                                </w:rPr>
                                <w:t>Approval</w:t>
                              </w:r>
                            </w:p>
                          </w:txbxContent>
                        </wps:txbx>
                        <wps:bodyPr rot="0" vert="horz" wrap="square" lIns="91440" tIns="45720" rIns="91440" bIns="45720" anchor="ctr" anchorCtr="0" upright="1">
                          <a:noAutofit/>
                        </wps:bodyPr>
                      </wps:wsp>
                      <wps:wsp>
                        <wps:cNvPr id="2098974937" name="正方形/長方形 1393605267"/>
                        <wps:cNvSpPr>
                          <a:spLocks/>
                        </wps:cNvSpPr>
                        <wps:spPr>
                          <a:xfrm>
                            <a:off x="0" y="1657350"/>
                            <a:ext cx="1331595" cy="395605"/>
                          </a:xfrm>
                          <a:prstGeom prst="rect">
                            <a:avLst/>
                          </a:prstGeom>
                          <a:solidFill>
                            <a:schemeClr val="accent5">
                              <a:lumMod val="20000"/>
                              <a:lumOff val="80000"/>
                            </a:schemeClr>
                          </a:solidFill>
                          <a:ln w="12700" cap="flat" cmpd="sng" algn="ctr">
                            <a:solidFill>
                              <a:srgbClr val="1F497D">
                                <a:lumMod val="40000"/>
                                <a:lumOff val="60000"/>
                              </a:srgbClr>
                            </a:solidFill>
                            <a:prstDash val="solid"/>
                            <a:miter lim="800000"/>
                          </a:ln>
                          <a:effectLst/>
                        </wps:spPr>
                        <wps:txbx>
                          <w:txbxContent>
                            <w:p w14:paraId="6671E583"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On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125059" name="正方形/長方形 137"/>
                        <wps:cNvSpPr>
                          <a:spLocks noChangeArrowheads="1"/>
                        </wps:cNvSpPr>
                        <wps:spPr bwMode="auto">
                          <a:xfrm>
                            <a:off x="1343025" y="2200274"/>
                            <a:ext cx="395986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A7EBCEA"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Data on the benefits and risks of the new medicine continue to be collected from patients after it becomes commercially available. The data are then analyzed by medical experts.</w:t>
                              </w:r>
                            </w:p>
                          </w:txbxContent>
                        </wps:txbx>
                        <wps:bodyPr rot="0" vert="horz" wrap="square" lIns="91440" tIns="36000" rIns="91440" bIns="36000" anchor="ctr" anchorCtr="0" upright="1">
                          <a:noAutofit/>
                        </wps:bodyPr>
                      </wps:wsp>
                      <wps:wsp>
                        <wps:cNvPr id="120640071" name="正方形/長方形 101"/>
                        <wps:cNvSpPr>
                          <a:spLocks noChangeArrowheads="1"/>
                        </wps:cNvSpPr>
                        <wps:spPr bwMode="auto">
                          <a:xfrm>
                            <a:off x="0" y="2285999"/>
                            <a:ext cx="1330960" cy="612000"/>
                          </a:xfrm>
                          <a:prstGeom prst="rect">
                            <a:avLst/>
                          </a:prstGeom>
                          <a:solidFill>
                            <a:schemeClr val="accent5">
                              <a:lumMod val="20000"/>
                              <a:lumOff val="80000"/>
                            </a:schemeClr>
                          </a:solidFill>
                          <a:ln w="12700" algn="ctr">
                            <a:solidFill>
                              <a:srgbClr val="8EB4E3"/>
                            </a:solidFill>
                            <a:miter lim="800000"/>
                            <a:headEnd/>
                            <a:tailEnd/>
                          </a:ln>
                        </wps:spPr>
                        <wps:txbx>
                          <w:txbxContent>
                            <w:p w14:paraId="2B222D2F" w14:textId="77777777" w:rsidR="00F67791" w:rsidRPr="00847357" w:rsidRDefault="00F67791" w:rsidP="00F67791">
                              <w:pPr>
                                <w:snapToGrid w:val="0"/>
                                <w:spacing w:line="280" w:lineRule="exact"/>
                                <w:jc w:val="center"/>
                                <w:rPr>
                                  <w:rFonts w:eastAsia="メイリオ" w:cs="Segoe UI"/>
                                  <w:color w:val="000000"/>
                                </w:rPr>
                              </w:pPr>
                              <w:r w:rsidRPr="00847357">
                                <w:rPr>
                                  <w:rFonts w:eastAsia="メイリオ" w:cs="Segoe UI"/>
                                  <w:color w:val="000000"/>
                                </w:rPr>
                                <w:t>Post-marketing study</w:t>
                              </w:r>
                            </w:p>
                          </w:txbxContent>
                        </wps:txbx>
                        <wps:bodyPr rot="0" vert="horz" wrap="square" lIns="36000" tIns="45720" rIns="36000" bIns="45720" anchor="ctr" anchorCtr="0" upright="1">
                          <a:noAutofit/>
                        </wps:bodyPr>
                      </wps:wsp>
                    </wpg:wgp>
                  </a:graphicData>
                </a:graphic>
                <wp14:sizeRelV relativeFrom="margin">
                  <wp14:pctHeight>0</wp14:pctHeight>
                </wp14:sizeRelV>
              </wp:anchor>
            </w:drawing>
          </mc:Choice>
          <mc:Fallback>
            <w:pict>
              <v:group w14:anchorId="1FD9063C" id="グループ化 74" o:spid="_x0000_s1049" style="position:absolute;left:0;text-align:left;margin-left:.85pt;margin-top:20.1pt;width:417.55pt;height:235.6pt;z-index:251670555;mso-height-relative:margin" coordsize="53028,2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">
                <v:shape id="二等辺三角形 235374282" o:spid="_x0000_s1050" type="#_x0000_t5" style="position:absolute;left:5715;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" fillcolor="#5b9bd5" stroked="f" strokeweight="1pt"/>
                <v:shape id="二等辺三角形 1568025021" o:spid="_x0000_s1051" type="#_x0000_t5" style="position:absolute;left:5715;top:6381;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" fillcolor="#5b9bd5" stroked="f" strokeweight="1pt"/>
                <v:shape id="二等辺三角形 890463946" o:spid="_x0000_s1052" type="#_x0000_t5" style="position:absolute;left:5715;top:15049;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" fillcolor="#5b9bd5" stroked="f" strokeweight="1pt"/>
                <v:shape id="二等辺三角形 469902905" o:spid="_x0000_s1053" type="#_x0000_t5" style="position:absolute;left:5715;top:21336;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" fillcolor="#5b9bd5" stroked="f" strokeweight="1pt"/>
                <v:rect id="正方形/長方形 75" o:spid="_x0000_s1054" style="position:absolute;left:13430;top:1238;width:3959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" filled="f" stroked="f" strokeweight="1pt">
                  <v:textbox>
                    <w:txbxContent>
                      <w:p w14:paraId="179E4BE1" w14:textId="77777777" w:rsidR="00F67791" w:rsidRPr="00183279" w:rsidRDefault="00F67791" w:rsidP="00F67791">
                        <w:pPr>
                          <w:spacing w:line="280" w:lineRule="exact"/>
                          <w:jc w:val="left"/>
                          <w:rPr>
                            <w:rFonts w:eastAsia="メイリオ" w:cs="Segoe UI"/>
                            <w:color w:val="000000"/>
                            <w:szCs w:val="18"/>
                          </w:rPr>
                        </w:pPr>
                        <w:r w:rsidRPr="00183279">
                          <w:rPr>
                            <w:rFonts w:eastAsia="メイリオ" w:cs="Segoe UI"/>
                            <w:color w:val="000000"/>
                            <w:szCs w:val="18"/>
                          </w:rPr>
                          <w:t>The results of the clinical trial are submitted to the government for further consideration.</w:t>
                        </w:r>
                      </w:p>
                    </w:txbxContent>
                  </v:textbox>
                </v:rect>
                <v:rect id="正方形/長方形 12" o:spid="_x0000_s1055" style="position:absolute;top:1619;width:1330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" fillcolor="#deeaf6 [664]" strokecolor="#8eb4e3" strokeweight="1pt">
                  <v:textbox>
                    <w:txbxContent>
                      <w:p w14:paraId="2ED1BB86"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Inspection</w:t>
                        </w:r>
                      </w:p>
                    </w:txbxContent>
                  </v:textbox>
                </v:rect>
                <v:rect id="正方形/長方形 140" o:spid="_x0000_s1056" style="position:absolute;left:13430;top:7239;width:39598;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" filled="f" stroked="f" strokeweight="1pt">
                  <v:textbox inset=",1mm,,1mm">
                    <w:txbxContent>
                      <w:p w14:paraId="3F13D3C7"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The government will approve the IP for use only when its effectiveness and risks are clear. Once approved, the IP officially becomes a medicine that can be used to treat people.</w:t>
                        </w:r>
                      </w:p>
                    </w:txbxContent>
                  </v:textbox>
                </v:rect>
                <v:rect id="正方形/長方形 141" o:spid="_x0000_s1057" style="position:absolute;top:8096;width:13309;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" fillcolor="#fcf" strokecolor="#f9f" strokeweight="2.5pt">
                  <v:stroke linestyle="thinThin"/>
                  <v:textbox>
                    <w:txbxContent>
                      <w:p w14:paraId="76B059CC" w14:textId="77777777" w:rsidR="00F67791" w:rsidRPr="00847357" w:rsidRDefault="00F67791" w:rsidP="00F67791">
                        <w:pPr>
                          <w:spacing w:line="240" w:lineRule="auto"/>
                          <w:jc w:val="center"/>
                          <w:rPr>
                            <w:rFonts w:eastAsia="メイリオ" w:cs="Segoe UI"/>
                          </w:rPr>
                        </w:pPr>
                        <w:r w:rsidRPr="00847357">
                          <w:rPr>
                            <w:rFonts w:eastAsia="メイリオ" w:cs="Segoe UI"/>
                          </w:rPr>
                          <w:t>Approval</w:t>
                        </w:r>
                      </w:p>
                    </w:txbxContent>
                  </v:textbox>
                </v:rect>
                <v:rect id="正方形/長方形 1393605267" o:spid="_x0000_s1058" style="position:absolute;top:16573;width:13315;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" fillcolor="#deeaf6 [664]" strokecolor="#8eb4e3" strokeweight="1pt">
                  <v:path arrowok="t"/>
                  <v:textbox>
                    <w:txbxContent>
                      <w:p w14:paraId="6671E583"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On market</w:t>
                        </w:r>
                      </w:p>
                    </w:txbxContent>
                  </v:textbox>
                </v:rect>
                <v:rect id="正方形/長方形 137" o:spid="_x0000_s1059" style="position:absolute;left:13430;top:22002;width:39598;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" filled="f" stroked="f" strokeweight="1pt">
                  <v:textbox inset=",1mm,,1mm">
                    <w:txbxContent>
                      <w:p w14:paraId="3A7EBCEA"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Data on the benefits and risks of the new medicine continue to be collected from patients after it becomes commercially available. The data are then analyzed by medical experts.</w:t>
                        </w:r>
                      </w:p>
                    </w:txbxContent>
                  </v:textbox>
                </v:rect>
                <v:rect id="正方形/長方形 101" o:spid="_x0000_s1060" style="position:absolute;top:22859;width:13309;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" fillcolor="#deeaf6 [664]" strokecolor="#8eb4e3" strokeweight="1pt">
                  <v:textbox inset="1mm,,1mm">
                    <w:txbxContent>
                      <w:p w14:paraId="2B222D2F" w14:textId="77777777" w:rsidR="00F67791" w:rsidRPr="00847357" w:rsidRDefault="00F67791" w:rsidP="00F67791">
                        <w:pPr>
                          <w:snapToGrid w:val="0"/>
                          <w:spacing w:line="280" w:lineRule="exact"/>
                          <w:jc w:val="center"/>
                          <w:rPr>
                            <w:rFonts w:eastAsia="メイリオ" w:cs="Segoe UI"/>
                            <w:color w:val="000000"/>
                          </w:rPr>
                        </w:pPr>
                        <w:r w:rsidRPr="00847357">
                          <w:rPr>
                            <w:rFonts w:eastAsia="メイリオ" w:cs="Segoe UI"/>
                            <w:color w:val="000000"/>
                          </w:rPr>
                          <w:t>Post-marketing study</w:t>
                        </w:r>
                      </w:p>
                    </w:txbxContent>
                  </v:textbox>
                </v:rect>
              </v:group>
            </w:pict>
          </mc:Fallback>
        </mc:AlternateContent>
      </w:r>
    </w:p>
    <w:p w14:paraId="2508C645" w14:textId="77777777" w:rsidR="00F67791" w:rsidRPr="00883ED9" w:rsidRDefault="00F67791" w:rsidP="00F67791">
      <w:pPr>
        <w:widowControl/>
        <w:rPr>
          <w:rFonts w:cs="Segoe UI"/>
        </w:rPr>
      </w:pPr>
    </w:p>
    <w:p w14:paraId="5CAB061B" w14:textId="77777777" w:rsidR="00F67791" w:rsidRPr="00883ED9" w:rsidRDefault="00F67791" w:rsidP="00F67791">
      <w:pPr>
        <w:widowControl/>
        <w:rPr>
          <w:rFonts w:cs="Segoe UI"/>
        </w:rPr>
      </w:pPr>
    </w:p>
    <w:p w14:paraId="28161243" w14:textId="77777777" w:rsidR="00F67791" w:rsidRPr="00883ED9" w:rsidRDefault="00F67791" w:rsidP="00F67791">
      <w:pPr>
        <w:widowControl/>
        <w:rPr>
          <w:rFonts w:cs="Segoe UI"/>
        </w:rPr>
      </w:pPr>
    </w:p>
    <w:p w14:paraId="71C76B67" w14:textId="77777777" w:rsidR="00F67791" w:rsidRPr="00883ED9" w:rsidRDefault="00F67791" w:rsidP="00F67791">
      <w:pPr>
        <w:widowControl/>
        <w:rPr>
          <w:rFonts w:cs="Segoe UI"/>
        </w:rPr>
      </w:pPr>
    </w:p>
    <w:p w14:paraId="0A70512C" w14:textId="77777777" w:rsidR="00F67791" w:rsidRPr="00883ED9" w:rsidRDefault="00F67791" w:rsidP="00F67791">
      <w:pPr>
        <w:widowControl/>
        <w:rPr>
          <w:rFonts w:cs="Segoe UI"/>
        </w:rPr>
      </w:pPr>
    </w:p>
    <w:p w14:paraId="11E6B71D" w14:textId="77777777" w:rsidR="00F67791" w:rsidRPr="00883ED9" w:rsidRDefault="00F67791" w:rsidP="00F67791">
      <w:pPr>
        <w:widowControl/>
        <w:rPr>
          <w:rFonts w:cs="Segoe UI"/>
        </w:rPr>
      </w:pPr>
    </w:p>
    <w:p w14:paraId="5B0B9ADE" w14:textId="77777777" w:rsidR="00F67791" w:rsidRPr="00883ED9" w:rsidRDefault="00F67791" w:rsidP="00F67791">
      <w:pPr>
        <w:widowControl/>
        <w:rPr>
          <w:rFonts w:cs="Segoe UI"/>
        </w:rPr>
      </w:pPr>
    </w:p>
    <w:p w14:paraId="67410D7D" w14:textId="77777777" w:rsidR="00F67791" w:rsidRPr="00883ED9" w:rsidRDefault="00F67791" w:rsidP="00F67791">
      <w:pPr>
        <w:widowControl/>
        <w:rPr>
          <w:rFonts w:cs="Segoe UI"/>
        </w:rPr>
      </w:pPr>
    </w:p>
    <w:p w14:paraId="45AF6241" w14:textId="77777777" w:rsidR="00F67791" w:rsidRPr="00883ED9" w:rsidRDefault="00F67791" w:rsidP="00F67791">
      <w:pPr>
        <w:widowControl/>
        <w:rPr>
          <w:rFonts w:cs="Segoe UI"/>
        </w:rPr>
      </w:pPr>
    </w:p>
    <w:p w14:paraId="74593C64" w14:textId="77777777" w:rsidR="00F67791" w:rsidRPr="00883ED9" w:rsidRDefault="00F67791" w:rsidP="00F67791">
      <w:pPr>
        <w:widowControl/>
        <w:rPr>
          <w:rFonts w:cs="Segoe UI"/>
        </w:rPr>
      </w:pPr>
    </w:p>
    <w:p w14:paraId="1E6EADEF" w14:textId="77777777" w:rsidR="00F67791" w:rsidRPr="00883ED9" w:rsidRDefault="00F67791" w:rsidP="00F67791">
      <w:pPr>
        <w:widowControl/>
        <w:rPr>
          <w:rFonts w:cs="Segoe UI"/>
        </w:rPr>
      </w:pPr>
    </w:p>
    <w:p w14:paraId="171368FE" w14:textId="77777777" w:rsidR="00F67791" w:rsidRPr="00883ED9" w:rsidRDefault="00F67791" w:rsidP="00F67791">
      <w:pPr>
        <w:widowControl/>
        <w:rPr>
          <w:rFonts w:cs="Segoe UI"/>
        </w:rPr>
      </w:pPr>
    </w:p>
    <w:p w14:paraId="10462E47" w14:textId="77777777" w:rsidR="00F67791" w:rsidRPr="00883ED9" w:rsidRDefault="00F67791" w:rsidP="00F67791">
      <w:pPr>
        <w:spacing w:beforeLines="30" w:before="120" w:line="240" w:lineRule="auto"/>
        <w:rPr>
          <w:rFonts w:eastAsia="メイリオ" w:cs="Segoe UI"/>
        </w:rPr>
      </w:pPr>
      <w:r w:rsidRPr="00883ED9">
        <w:rPr>
          <w:rFonts w:eastAsia="メイリオ" w:cs="Segoe UI"/>
        </w:rPr>
        <w:t xml:space="preserve">An IP becomes a new medicine thanks to the many people who volunteer as subjects in clinical trials. Their help makes it possible for patients to benefit </w:t>
      </w:r>
      <w:r w:rsidRPr="00883ED9">
        <w:rPr>
          <w:rFonts w:eastAsia="メイリオ" w:cs="Segoe UI"/>
        </w:rPr>
        <w:lastRenderedPageBreak/>
        <w:t>from new alternatives to the standard treatments. In this way, clinical trials are essential for the development of new treatments.</w:t>
      </w:r>
    </w:p>
    <w:p w14:paraId="6F6A15BC" w14:textId="2ED8D678" w:rsidR="00F67791" w:rsidRPr="00883ED9" w:rsidRDefault="00F67791" w:rsidP="00F67791">
      <w:pPr>
        <w:spacing w:beforeLines="30" w:before="120" w:line="240" w:lineRule="auto"/>
        <w:rPr>
          <w:rFonts w:eastAsia="メイリオ" w:cs="Segoe UI"/>
        </w:rPr>
      </w:pPr>
      <w:r w:rsidRPr="00883ED9">
        <w:rPr>
          <w:rFonts w:eastAsia="メイリオ" w:cs="Segoe UI"/>
        </w:rPr>
        <w:t xml:space="preserve">This clinical trial is called a </w:t>
      </w:r>
      <w:r w:rsidRPr="00FC7AFE">
        <w:rPr>
          <w:rFonts w:eastAsia="メイリオ" w:cs="Segoe UI"/>
        </w:rPr>
        <w:t xml:space="preserve">Phase </w:t>
      </w:r>
      <w:r w:rsidR="002D7825">
        <w:rPr>
          <w:rFonts w:eastAsia="メイリオ" w:cs="Segoe UI" w:hint="eastAsia"/>
          <w:i/>
          <w:iCs/>
          <w:color w:val="808080" w:themeColor="background1" w:themeShade="80"/>
        </w:rPr>
        <w:t>X</w:t>
      </w:r>
      <w:r w:rsidRPr="00883ED9">
        <w:rPr>
          <w:rFonts w:eastAsia="メイリオ" w:cs="Segoe UI"/>
        </w:rPr>
        <w:t xml:space="preserve"> clinical trial.</w:t>
      </w:r>
    </w:p>
    <w:p w14:paraId="53D0B320" w14:textId="77777777" w:rsidR="00F67791" w:rsidRPr="00883ED9" w:rsidRDefault="00F67791" w:rsidP="00F67791">
      <w:pPr>
        <w:spacing w:beforeLines="30" w:before="120" w:line="240" w:lineRule="auto"/>
        <w:rPr>
          <w:rFonts w:eastAsia="メイリオ" w:cs="Segoe UI"/>
          <w:highlight w:val="green"/>
        </w:rPr>
      </w:pPr>
    </w:p>
    <w:p w14:paraId="0874A6C6" w14:textId="77777777" w:rsidR="00F67791" w:rsidRPr="00883ED9" w:rsidRDefault="00F67791" w:rsidP="00F67791">
      <w:pPr>
        <w:spacing w:line="240" w:lineRule="auto"/>
        <w:rPr>
          <w:rFonts w:eastAsia="メイリオ" w:cs="Segoe UI"/>
        </w:rPr>
      </w:pPr>
      <w:commentRangeStart w:id="9"/>
      <w:r w:rsidRPr="00883ED9">
        <w:rPr>
          <w:rFonts w:eastAsia="メイリオ" w:cs="Segoe UI"/>
        </w:rPr>
        <w:t>The current clinical trial will continue until the IP is approved for use with patients.</w:t>
      </w:r>
    </w:p>
    <w:p w14:paraId="7E2EACBA" w14:textId="77777777" w:rsidR="00F67791" w:rsidRPr="00883ED9" w:rsidRDefault="00F67791" w:rsidP="00F67791">
      <w:pPr>
        <w:spacing w:line="240" w:lineRule="auto"/>
        <w:rPr>
          <w:rFonts w:eastAsia="メイリオ" w:cs="Segoe UI"/>
        </w:rPr>
      </w:pPr>
      <w:r w:rsidRPr="00883ED9">
        <w:rPr>
          <w:rFonts w:eastAsia="メイリオ" w:cs="Segoe UI"/>
        </w:rPr>
        <w:t xml:space="preserve">Usually, it takes a few months from when the government gives its approval to when the new medicine becomes commercially available. During this period, the clinical trial goes into the “post-marketing phase,” when the IP is called a “study drug.” Patients can continue to receive the experimental product during this period, and they and their parents or legal representatives will be informed as soon as the experimental product is officially approved as a new medicine. </w:t>
      </w:r>
      <w:commentRangeEnd w:id="9"/>
      <w:r w:rsidRPr="00883ED9">
        <w:rPr>
          <w:rStyle w:val="ac"/>
          <w:rFonts w:eastAsia="メイリオ" w:cs="Segoe UI"/>
          <w:sz w:val="22"/>
          <w:szCs w:val="22"/>
        </w:rPr>
        <w:commentReference w:id="9"/>
      </w:r>
    </w:p>
    <w:p w14:paraId="5FA5619E" w14:textId="77777777" w:rsidR="00F67791" w:rsidRPr="00883ED9" w:rsidRDefault="00F67791" w:rsidP="00F67791">
      <w:pPr>
        <w:spacing w:line="240" w:lineRule="auto"/>
        <w:rPr>
          <w:rFonts w:cs="Segoe UI"/>
        </w:rPr>
      </w:pPr>
    </w:p>
    <w:p w14:paraId="669EC296" w14:textId="77777777" w:rsidR="00F67791" w:rsidRPr="00B90C06" w:rsidRDefault="00F67791" w:rsidP="00F67791">
      <w:pPr>
        <w:spacing w:line="240" w:lineRule="auto"/>
        <w:rPr>
          <w:rFonts w:eastAsia="メイリオ" w:cs="Segoe UI"/>
          <w:i/>
          <w:color w:val="808080" w:themeColor="background1" w:themeShade="80"/>
        </w:rPr>
      </w:pPr>
      <w:commentRangeStart w:id="10"/>
      <w:r w:rsidRPr="00B90C06">
        <w:rPr>
          <w:rFonts w:eastAsia="メイリオ" w:cs="Segoe UI"/>
          <w:i/>
          <w:color w:val="808080" w:themeColor="background1" w:themeShade="80"/>
        </w:rPr>
        <w:t>(Investigator-initiated trials)</w:t>
      </w:r>
    </w:p>
    <w:p w14:paraId="739BECAD" w14:textId="77777777" w:rsidR="00F67791" w:rsidRPr="00883ED9" w:rsidRDefault="00F67791" w:rsidP="00F67791">
      <w:pPr>
        <w:spacing w:line="240" w:lineRule="auto"/>
        <w:rPr>
          <w:rFonts w:eastAsia="メイリオ" w:cs="Segoe UI"/>
        </w:rPr>
      </w:pPr>
      <w:r w:rsidRPr="00883ED9">
        <w:rPr>
          <w:rFonts w:eastAsia="メイリオ" w:cs="Segoe UI"/>
        </w:rPr>
        <w:t>Japanese law allows medical doctors to plan and conduct clinical trials whenever necessary. Such trials are called “investigator-initiated trials.” The current clinical trial is an investigator-initiated trial.</w:t>
      </w:r>
      <w:commentRangeEnd w:id="10"/>
      <w:r w:rsidRPr="00883ED9">
        <w:rPr>
          <w:rStyle w:val="ac"/>
          <w:rFonts w:eastAsia="メイリオ" w:cs="Segoe UI"/>
          <w:sz w:val="22"/>
          <w:szCs w:val="22"/>
        </w:rPr>
        <w:commentReference w:id="10"/>
      </w:r>
    </w:p>
    <w:p w14:paraId="4BCC78EB" w14:textId="77777777" w:rsidR="00F67791" w:rsidRDefault="00F67791">
      <w:pPr>
        <w:widowControl/>
        <w:spacing w:line="240" w:lineRule="auto"/>
        <w:jc w:val="left"/>
      </w:pPr>
    </w:p>
    <w:p w14:paraId="5FFD04A0" w14:textId="54D007EA" w:rsidR="006B422C" w:rsidRPr="008B060D" w:rsidRDefault="006B422C">
      <w:pPr>
        <w:widowControl/>
        <w:spacing w:line="240" w:lineRule="auto"/>
        <w:jc w:val="left"/>
      </w:pPr>
      <w:r w:rsidRPr="008B060D">
        <w:br w:type="page"/>
      </w:r>
    </w:p>
    <w:p w14:paraId="7EB45994" w14:textId="77777777" w:rsidR="00F67791" w:rsidRPr="00B90C06" w:rsidRDefault="00F67791" w:rsidP="00F67791">
      <w:pPr>
        <w:widowControl/>
        <w:rPr>
          <w:rFonts w:eastAsia="ＭＳ 明朝" w:cs="Segoe UI"/>
          <w:i/>
          <w:color w:val="808080" w:themeColor="background1" w:themeShade="80"/>
          <w:kern w:val="0"/>
        </w:rPr>
      </w:pPr>
      <w:r w:rsidRPr="00B90C06">
        <w:rPr>
          <w:rFonts w:eastAsia="ＭＳ 明朝" w:cs="Segoe UI"/>
          <w:i/>
          <w:color w:val="808080" w:themeColor="background1" w:themeShade="80"/>
          <w:kern w:val="0"/>
        </w:rPr>
        <w:lastRenderedPageBreak/>
        <w:t>(When preparing the protocol for an observational study within a combined observational and interventional trial, use the following diagram as appropriate.)</w:t>
      </w:r>
    </w:p>
    <w:p w14:paraId="67DD787A" w14:textId="77777777" w:rsidR="00F67791" w:rsidRPr="00F67791" w:rsidRDefault="00F67791" w:rsidP="00F67791">
      <w:pPr>
        <w:widowControl/>
        <w:rPr>
          <w:rFonts w:eastAsia="メイリオ" w:cs="Segoe UI"/>
          <w:kern w:val="0"/>
          <w:szCs w:val="20"/>
        </w:rPr>
      </w:pPr>
      <w:r w:rsidRPr="00F67791">
        <w:rPr>
          <w:rFonts w:eastAsia="メイリオ" w:cs="Segoe UI"/>
          <w:kern w:val="0"/>
          <w:szCs w:val="20"/>
        </w:rPr>
        <w:t xml:space="preserve">Treatments and </w:t>
      </w:r>
      <w:commentRangeStart w:id="11"/>
      <w:r w:rsidRPr="00F67791">
        <w:rPr>
          <w:rFonts w:eastAsia="メイリオ" w:cs="Segoe UI"/>
          <w:kern w:val="0"/>
          <w:szCs w:val="20"/>
        </w:rPr>
        <w:t>medicines</w:t>
      </w:r>
      <w:commentRangeEnd w:id="11"/>
      <w:r w:rsidRPr="00F67791">
        <w:rPr>
          <w:rStyle w:val="ac"/>
          <w:rFonts w:eastAsia="メイリオ" w:cs="Segoe UI"/>
          <w:kern w:val="0"/>
          <w:sz w:val="22"/>
          <w:szCs w:val="20"/>
        </w:rPr>
        <w:commentReference w:id="11"/>
      </w:r>
      <w:r w:rsidRPr="00F67791">
        <w:rPr>
          <w:rFonts w:eastAsia="メイリオ" w:cs="Segoe UI"/>
          <w:kern w:val="0"/>
          <w:szCs w:val="20"/>
        </w:rPr>
        <w:t xml:space="preserve"> used today are the result of a lot of study. </w:t>
      </w:r>
    </w:p>
    <w:p w14:paraId="3663C7F2" w14:textId="77777777" w:rsidR="00F67791" w:rsidRPr="00F67791" w:rsidRDefault="00F67791" w:rsidP="00F67791">
      <w:pPr>
        <w:widowControl/>
        <w:rPr>
          <w:rFonts w:eastAsia="ＭＳ 明朝" w:cs="Segoe UI"/>
          <w:kern w:val="0"/>
          <w:szCs w:val="20"/>
        </w:rPr>
      </w:pPr>
      <w:r w:rsidRPr="00F67791">
        <w:rPr>
          <w:rFonts w:eastAsia="ＭＳ 明朝" w:cs="Segoe UI"/>
          <w:noProof/>
          <w:kern w:val="0"/>
          <w:sz w:val="20"/>
          <w:szCs w:val="20"/>
        </w:rPr>
        <mc:AlternateContent>
          <mc:Choice Requires="wps">
            <w:drawing>
              <wp:anchor distT="0" distB="0" distL="114299" distR="114299" simplePos="0" relativeHeight="251673627" behindDoc="0" locked="0" layoutInCell="1" allowOverlap="1" wp14:anchorId="09B9BAB1" wp14:editId="353BC46F">
                <wp:simplePos x="0" y="0"/>
                <wp:positionH relativeFrom="column">
                  <wp:posOffset>5638800</wp:posOffset>
                </wp:positionH>
                <wp:positionV relativeFrom="paragraph">
                  <wp:posOffset>200660</wp:posOffset>
                </wp:positionV>
                <wp:extent cx="0" cy="949960"/>
                <wp:effectExtent l="57150" t="38100" r="76200" b="59690"/>
                <wp:wrapNone/>
                <wp:docPr id="1916861178" name="直線矢印コネクタ 191686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49960"/>
                        </a:xfrm>
                        <a:prstGeom prst="straightConnector1">
                          <a:avLst/>
                        </a:prstGeom>
                        <a:noFill/>
                        <a:ln w="47625" cap="flat" cmpd="sng" algn="ctr">
                          <a:solidFill>
                            <a:srgbClr val="5B9BD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490ED84" id="直線矢印コネクタ 1916861178" o:spid="_x0000_s1026" type="#_x0000_t32" style="position:absolute;margin-left:444pt;margin-top:15.8pt;width:0;height:74.8pt;flip:x;z-index:25167362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" strokecolor="#5b9bd5" strokeweight="3.75pt">
                <v:stroke startarrow="block" endarrow="block" joinstyle="miter"/>
                <o:lock v:ext="edit" shapetype="f"/>
              </v:shape>
            </w:pict>
          </mc:Fallback>
        </mc:AlternateContent>
      </w:r>
      <w:r w:rsidRPr="00F67791">
        <w:rPr>
          <w:rFonts w:eastAsia="ＭＳ 明朝" w:cs="Segoe UI"/>
          <w:noProof/>
          <w:kern w:val="0"/>
          <w:sz w:val="20"/>
          <w:szCs w:val="20"/>
        </w:rPr>
        <mc:AlternateContent>
          <mc:Choice Requires="wpg">
            <w:drawing>
              <wp:anchor distT="0" distB="0" distL="114300" distR="114300" simplePos="0" relativeHeight="251678747" behindDoc="0" locked="0" layoutInCell="1" allowOverlap="1" wp14:anchorId="50EBAFA3" wp14:editId="7CBDEDD5">
                <wp:simplePos x="0" y="0"/>
                <wp:positionH relativeFrom="column">
                  <wp:posOffset>10795</wp:posOffset>
                </wp:positionH>
                <wp:positionV relativeFrom="paragraph">
                  <wp:posOffset>117788</wp:posOffset>
                </wp:positionV>
                <wp:extent cx="5240020" cy="1177290"/>
                <wp:effectExtent l="0" t="0" r="0" b="3810"/>
                <wp:wrapNone/>
                <wp:docPr id="2008976745" name="グループ化 73"/>
                <wp:cNvGraphicFramePr/>
                <a:graphic xmlns:a="http://schemas.openxmlformats.org/drawingml/2006/main">
                  <a:graphicData uri="http://schemas.microsoft.com/office/word/2010/wordprocessingGroup">
                    <wpg:wgp>
                      <wpg:cNvGrpSpPr/>
                      <wpg:grpSpPr>
                        <a:xfrm>
                          <a:off x="0" y="0"/>
                          <a:ext cx="5240020" cy="1177290"/>
                          <a:chOff x="0" y="0"/>
                          <a:chExt cx="5240020" cy="1177290"/>
                        </a:xfrm>
                      </wpg:grpSpPr>
                      <wps:wsp>
                        <wps:cNvPr id="1681961428" name="二等辺三角形 633578829"/>
                        <wps:cNvSpPr>
                          <a:spLocks/>
                        </wps:cNvSpPr>
                        <wps:spPr>
                          <a:xfrm rot="10800000">
                            <a:off x="581025" y="108585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602596" name="二等辺三角形 1055106049"/>
                        <wps:cNvSpPr>
                          <a:spLocks/>
                        </wps:cNvSpPr>
                        <wps:spPr>
                          <a:xfrm rot="10800000">
                            <a:off x="571500" y="49530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3380061" name="正方形/長方形 73"/>
                        <wps:cNvSpPr>
                          <a:spLocks noChangeArrowheads="1"/>
                        </wps:cNvSpPr>
                        <wps:spPr bwMode="auto">
                          <a:xfrm>
                            <a:off x="1352550" y="0"/>
                            <a:ext cx="38874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00701D8" w14:textId="77777777" w:rsidR="00F67791" w:rsidRPr="00183279" w:rsidRDefault="00F67791" w:rsidP="00F67791">
                              <w:pPr>
                                <w:spacing w:line="280" w:lineRule="exact"/>
                                <w:rPr>
                                  <w:rFonts w:cs="Segoe UI"/>
                                  <w:color w:val="000000"/>
                                  <w:szCs w:val="24"/>
                                </w:rPr>
                              </w:pPr>
                              <w:r w:rsidRPr="00183279">
                                <w:rPr>
                                  <w:rFonts w:cs="Segoe UI"/>
                                  <w:color w:val="000000"/>
                                  <w:szCs w:val="24"/>
                                </w:rPr>
                                <w:t>Researchers test different chemicals to see if they might be useful for treating a disease.</w:t>
                              </w:r>
                            </w:p>
                          </w:txbxContent>
                        </wps:txbx>
                        <wps:bodyPr rot="0" vert="horz" wrap="square" lIns="91440" tIns="45720" rIns="91440" bIns="45720" anchor="ctr" anchorCtr="0" upright="1">
                          <a:noAutofit/>
                        </wps:bodyPr>
                      </wps:wsp>
                      <wps:wsp>
                        <wps:cNvPr id="286881725" name="正方形/長方形 5"/>
                        <wps:cNvSpPr>
                          <a:spLocks noChangeArrowheads="1"/>
                        </wps:cNvSpPr>
                        <wps:spPr bwMode="auto">
                          <a:xfrm>
                            <a:off x="0" y="57150"/>
                            <a:ext cx="1331595" cy="359410"/>
                          </a:xfrm>
                          <a:prstGeom prst="rect">
                            <a:avLst/>
                          </a:prstGeom>
                          <a:solidFill>
                            <a:srgbClr val="5B9BD5">
                              <a:lumMod val="20000"/>
                              <a:lumOff val="80000"/>
                            </a:srgbClr>
                          </a:solidFill>
                          <a:ln w="12700" algn="ctr">
                            <a:solidFill>
                              <a:srgbClr val="8EB4E3"/>
                            </a:solidFill>
                            <a:miter lim="800000"/>
                            <a:headEnd/>
                            <a:tailEnd/>
                          </a:ln>
                        </wps:spPr>
                        <wps:txbx>
                          <w:txbxContent>
                            <w:p w14:paraId="77DE8100" w14:textId="77777777" w:rsidR="00F67791" w:rsidRPr="00847357" w:rsidRDefault="00F67791" w:rsidP="00F67791">
                              <w:pPr>
                                <w:spacing w:line="240" w:lineRule="auto"/>
                                <w:jc w:val="center"/>
                                <w:rPr>
                                  <w:rFonts w:cs="Segoe UI"/>
                                  <w:color w:val="000000"/>
                                </w:rPr>
                              </w:pPr>
                              <w:r w:rsidRPr="00847357">
                                <w:rPr>
                                  <w:rFonts w:cs="Segoe UI"/>
                                  <w:color w:val="000000"/>
                                </w:rPr>
                                <w:t>Basic research</w:t>
                              </w:r>
                            </w:p>
                          </w:txbxContent>
                        </wps:txbx>
                        <wps:bodyPr rot="0" vert="horz" wrap="square" lIns="91440" tIns="45720" rIns="91440" bIns="45720" anchor="ctr" anchorCtr="0" upright="1">
                          <a:noAutofit/>
                        </wps:bodyPr>
                      </wps:wsp>
                      <wps:wsp>
                        <wps:cNvPr id="138786633" name="正方形/長方形 6"/>
                        <wps:cNvSpPr>
                          <a:spLocks noChangeArrowheads="1"/>
                        </wps:cNvSpPr>
                        <wps:spPr bwMode="auto">
                          <a:xfrm>
                            <a:off x="0" y="647700"/>
                            <a:ext cx="1331460" cy="359410"/>
                          </a:xfrm>
                          <a:prstGeom prst="rect">
                            <a:avLst/>
                          </a:prstGeom>
                          <a:solidFill>
                            <a:srgbClr val="5B9BD5">
                              <a:lumMod val="20000"/>
                              <a:lumOff val="80000"/>
                            </a:srgbClr>
                          </a:solidFill>
                          <a:ln w="12700" algn="ctr">
                            <a:solidFill>
                              <a:srgbClr val="8EB4E3"/>
                            </a:solidFill>
                            <a:miter lim="800000"/>
                            <a:headEnd/>
                            <a:tailEnd/>
                          </a:ln>
                        </wps:spPr>
                        <wps:txbx>
                          <w:txbxContent>
                            <w:p w14:paraId="2E07CC6B" w14:textId="77777777" w:rsidR="00F67791" w:rsidRPr="00847357" w:rsidRDefault="00F67791" w:rsidP="00F67791">
                              <w:pPr>
                                <w:spacing w:line="240" w:lineRule="auto"/>
                                <w:ind w:leftChars="-59" w:left="-130" w:rightChars="-77" w:right="-169"/>
                                <w:jc w:val="center"/>
                                <w:rPr>
                                  <w:rFonts w:cs="Segoe UI"/>
                                  <w:color w:val="000000"/>
                                </w:rPr>
                              </w:pPr>
                              <w:r w:rsidRPr="00847357">
                                <w:rPr>
                                  <w:rFonts w:cs="Segoe UI"/>
                                  <w:color w:val="000000"/>
                                </w:rPr>
                                <w:t>Non-clinical study</w:t>
                              </w:r>
                            </w:p>
                          </w:txbxContent>
                        </wps:txbx>
                        <wps:bodyPr rot="0" vert="horz" wrap="square" lIns="36000" tIns="45720" rIns="36000" bIns="45720" anchor="ctr" anchorCtr="0" upright="1">
                          <a:noAutofit/>
                        </wps:bodyPr>
                      </wps:wsp>
                      <wps:wsp>
                        <wps:cNvPr id="577778204" name="正方形/長方形 73"/>
                        <wps:cNvSpPr>
                          <a:spLocks noChangeArrowheads="1"/>
                        </wps:cNvSpPr>
                        <wps:spPr bwMode="auto">
                          <a:xfrm>
                            <a:off x="1343025" y="600075"/>
                            <a:ext cx="3887606"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C3A029A" w14:textId="77777777" w:rsidR="00F67791" w:rsidRPr="00183279" w:rsidRDefault="00F67791" w:rsidP="00F67791">
                              <w:pPr>
                                <w:spacing w:line="280" w:lineRule="exact"/>
                                <w:rPr>
                                  <w:rFonts w:cs="Segoe UI"/>
                                  <w:color w:val="000000"/>
                                  <w:szCs w:val="24"/>
                                </w:rPr>
                              </w:pPr>
                              <w:r w:rsidRPr="00183279">
                                <w:rPr>
                                  <w:rFonts w:cs="Segoe UI"/>
                                  <w:color w:val="000000"/>
                                  <w:szCs w:val="24"/>
                                </w:rPr>
                                <w:t>They often test new chemicals on living things like mice before the test them on people.</w:t>
                              </w:r>
                            </w:p>
                          </w:txbxContent>
                        </wps:txbx>
                        <wps:bodyPr rot="0" vert="horz" wrap="square" lIns="91440" tIns="45720" rIns="91440" bIns="45720" anchor="ctr" anchorCtr="0" upright="1">
                          <a:noAutofit/>
                        </wps:bodyPr>
                      </wps:wsp>
                    </wpg:wgp>
                  </a:graphicData>
                </a:graphic>
              </wp:anchor>
            </w:drawing>
          </mc:Choice>
          <mc:Fallback>
            <w:pict>
              <v:group w14:anchorId="50EBAFA3" id="_x0000_s1061" style="position:absolute;left:0;text-align:left;margin-left:.85pt;margin-top:9.25pt;width:412.6pt;height:92.7pt;z-index:251678747" coordsize="52400,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">
                <v:shape id="二等辺三角形 633578829" o:spid="_x0000_s1062" type="#_x0000_t5" style="position:absolute;left:5810;top:10858;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" fillcolor="#5b9bd5" stroked="f" strokeweight="1pt"/>
                <v:shape id="二等辺三角形 1055106049" o:spid="_x0000_s1063" type="#_x0000_t5" style="position:absolute;left:5715;top:4953;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" fillcolor="#5b9bd5" stroked="f" strokeweight="1pt"/>
                <v:rect id="正方形/長方形 73" o:spid="_x0000_s1064" style="position:absolute;left:13525;width:38875;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" filled="f" stroked="f" strokeweight="1pt">
                  <v:textbox>
                    <w:txbxContent>
                      <w:p w14:paraId="100701D8" w14:textId="77777777" w:rsidR="00F67791" w:rsidRPr="00183279" w:rsidRDefault="00F67791" w:rsidP="00F67791">
                        <w:pPr>
                          <w:spacing w:line="280" w:lineRule="exact"/>
                          <w:rPr>
                            <w:rFonts w:cs="Segoe UI"/>
                            <w:color w:val="000000"/>
                            <w:szCs w:val="24"/>
                          </w:rPr>
                        </w:pPr>
                        <w:r w:rsidRPr="00183279">
                          <w:rPr>
                            <w:rFonts w:cs="Segoe UI"/>
                            <w:color w:val="000000"/>
                            <w:szCs w:val="24"/>
                          </w:rPr>
                          <w:t>Researchers test different chemicals to see if they might be useful for treating a disease.</w:t>
                        </w:r>
                      </w:p>
                    </w:txbxContent>
                  </v:textbox>
                </v:rect>
                <v:rect id="正方形/長方形 5" o:spid="_x0000_s1065" style="position:absolute;top:571;width:1331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" fillcolor="#deebf7" strokecolor="#8eb4e3" strokeweight="1pt">
                  <v:textbox>
                    <w:txbxContent>
                      <w:p w14:paraId="77DE8100" w14:textId="77777777" w:rsidR="00F67791" w:rsidRPr="00847357" w:rsidRDefault="00F67791" w:rsidP="00F67791">
                        <w:pPr>
                          <w:spacing w:line="240" w:lineRule="auto"/>
                          <w:jc w:val="center"/>
                          <w:rPr>
                            <w:rFonts w:cs="Segoe UI"/>
                            <w:color w:val="000000"/>
                          </w:rPr>
                        </w:pPr>
                        <w:r w:rsidRPr="00847357">
                          <w:rPr>
                            <w:rFonts w:cs="Segoe UI"/>
                            <w:color w:val="000000"/>
                          </w:rPr>
                          <w:t>Basic research</w:t>
                        </w:r>
                      </w:p>
                    </w:txbxContent>
                  </v:textbox>
                </v:rect>
                <v:rect id="正方形/長方形 6" o:spid="_x0000_s1066" style="position:absolute;top:6477;width:1331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" fillcolor="#deebf7" strokecolor="#8eb4e3" strokeweight="1pt">
                  <v:textbox inset="1mm,,1mm">
                    <w:txbxContent>
                      <w:p w14:paraId="2E07CC6B" w14:textId="77777777" w:rsidR="00F67791" w:rsidRPr="00847357" w:rsidRDefault="00F67791" w:rsidP="00F67791">
                        <w:pPr>
                          <w:spacing w:line="240" w:lineRule="auto"/>
                          <w:ind w:leftChars="-59" w:left="-130" w:rightChars="-77" w:right="-169"/>
                          <w:jc w:val="center"/>
                          <w:rPr>
                            <w:rFonts w:cs="Segoe UI"/>
                            <w:color w:val="000000"/>
                          </w:rPr>
                        </w:pPr>
                        <w:r w:rsidRPr="00847357">
                          <w:rPr>
                            <w:rFonts w:cs="Segoe UI"/>
                            <w:color w:val="000000"/>
                          </w:rPr>
                          <w:t>Non-clinical study</w:t>
                        </w:r>
                      </w:p>
                    </w:txbxContent>
                  </v:textbox>
                </v:rect>
                <v:rect id="正方形/長方形 73" o:spid="_x0000_s1067" style="position:absolute;left:13430;top:6000;width:38876;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" filled="f" stroked="f" strokeweight="1pt">
                  <v:textbox>
                    <w:txbxContent>
                      <w:p w14:paraId="7C3A029A" w14:textId="77777777" w:rsidR="00F67791" w:rsidRPr="00183279" w:rsidRDefault="00F67791" w:rsidP="00F67791">
                        <w:pPr>
                          <w:spacing w:line="280" w:lineRule="exact"/>
                          <w:rPr>
                            <w:rFonts w:cs="Segoe UI"/>
                            <w:color w:val="000000"/>
                            <w:szCs w:val="24"/>
                          </w:rPr>
                        </w:pPr>
                        <w:r w:rsidRPr="00183279">
                          <w:rPr>
                            <w:rFonts w:cs="Segoe UI"/>
                            <w:color w:val="000000"/>
                            <w:szCs w:val="24"/>
                          </w:rPr>
                          <w:t>They often test new chemicals on living things like mice before the test them on people.</w:t>
                        </w:r>
                      </w:p>
                    </w:txbxContent>
                  </v:textbox>
                </v:rect>
              </v:group>
            </w:pict>
          </mc:Fallback>
        </mc:AlternateContent>
      </w:r>
    </w:p>
    <w:p w14:paraId="2CFA70C6" w14:textId="77777777" w:rsidR="00F67791" w:rsidRPr="00F67791" w:rsidRDefault="00F67791" w:rsidP="00F67791">
      <w:pPr>
        <w:widowControl/>
        <w:rPr>
          <w:rFonts w:eastAsia="ＭＳ 明朝" w:cs="Segoe UI"/>
          <w:kern w:val="0"/>
          <w:sz w:val="20"/>
          <w:szCs w:val="20"/>
        </w:rPr>
      </w:pPr>
      <w:r w:rsidRPr="00F67791">
        <w:rPr>
          <w:rFonts w:eastAsia="ＭＳ 明朝" w:cs="Segoe UI"/>
          <w:noProof/>
          <w:kern w:val="0"/>
          <w:sz w:val="20"/>
          <w:szCs w:val="20"/>
        </w:rPr>
        <mc:AlternateContent>
          <mc:Choice Requires="wps">
            <w:drawing>
              <wp:anchor distT="0" distB="0" distL="114300" distR="114300" simplePos="0" relativeHeight="251675675" behindDoc="0" locked="0" layoutInCell="1" allowOverlap="1" wp14:anchorId="1D59FA9E" wp14:editId="1FF04B27">
                <wp:simplePos x="0" y="0"/>
                <wp:positionH relativeFrom="column">
                  <wp:posOffset>4895215</wp:posOffset>
                </wp:positionH>
                <wp:positionV relativeFrom="paragraph">
                  <wp:posOffset>200338</wp:posOffset>
                </wp:positionV>
                <wp:extent cx="936000" cy="270000"/>
                <wp:effectExtent l="0" t="0" r="0" b="0"/>
                <wp:wrapNone/>
                <wp:docPr id="436827315" name="正方形/長方形 436827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000" cy="270000"/>
                        </a:xfrm>
                        <a:prstGeom prst="rect">
                          <a:avLst/>
                        </a:prstGeom>
                        <a:solidFill>
                          <a:sysClr val="window" lastClr="FFFFFF"/>
                        </a:solidFill>
                        <a:ln w="12700" cap="flat" cmpd="sng" algn="ctr">
                          <a:noFill/>
                          <a:prstDash val="solid"/>
                          <a:miter lim="800000"/>
                        </a:ln>
                        <a:effectLst/>
                      </wps:spPr>
                      <wps:txbx>
                        <w:txbxContent>
                          <w:p w14:paraId="5882D710"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9FA9E" id="正方形/長方形 436827315" o:spid="_x0000_s1068" style="position:absolute;left:0;text-align:left;margin-left:385.45pt;margin-top:15.75pt;width:73.7pt;height:21.25pt;z-index:251675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" fillcolor="window" stroked="f" strokeweight="1pt">
                <v:textbox inset="1mm,1mm,1mm,1mm">
                  <w:txbxContent>
                    <w:p w14:paraId="5882D710"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v:textbox>
              </v:rect>
            </w:pict>
          </mc:Fallback>
        </mc:AlternateContent>
      </w:r>
    </w:p>
    <w:p w14:paraId="1EC517F3" w14:textId="77777777" w:rsidR="00F67791" w:rsidRPr="00F67791" w:rsidRDefault="00F67791" w:rsidP="00F67791">
      <w:pPr>
        <w:widowControl/>
        <w:rPr>
          <w:rFonts w:eastAsia="ＭＳ 明朝" w:cs="Segoe UI"/>
          <w:kern w:val="0"/>
          <w:sz w:val="20"/>
          <w:szCs w:val="20"/>
        </w:rPr>
      </w:pPr>
    </w:p>
    <w:p w14:paraId="0A348BB7" w14:textId="77777777" w:rsidR="00F67791" w:rsidRPr="00F67791" w:rsidRDefault="00F67791" w:rsidP="00F67791">
      <w:pPr>
        <w:widowControl/>
        <w:rPr>
          <w:rFonts w:eastAsia="ＭＳ 明朝" w:cs="Segoe UI"/>
          <w:kern w:val="0"/>
          <w:sz w:val="20"/>
          <w:szCs w:val="20"/>
        </w:rPr>
      </w:pPr>
    </w:p>
    <w:p w14:paraId="1CE09511" w14:textId="77777777" w:rsidR="00F67791" w:rsidRPr="00F67791" w:rsidRDefault="00F67791" w:rsidP="00F67791">
      <w:pPr>
        <w:widowControl/>
        <w:rPr>
          <w:rFonts w:eastAsia="ＭＳ 明朝" w:cs="Segoe UI"/>
          <w:kern w:val="0"/>
          <w:sz w:val="20"/>
          <w:szCs w:val="20"/>
        </w:rPr>
      </w:pPr>
    </w:p>
    <w:p w14:paraId="6EC37FBF" w14:textId="77777777" w:rsidR="00F67791" w:rsidRPr="00F67791" w:rsidRDefault="00F67791" w:rsidP="00F67791">
      <w:pPr>
        <w:widowControl/>
        <w:rPr>
          <w:rFonts w:eastAsia="ＭＳ 明朝" w:cs="Segoe UI"/>
          <w:kern w:val="0"/>
          <w:sz w:val="20"/>
          <w:szCs w:val="20"/>
        </w:rPr>
      </w:pPr>
      <w:r w:rsidRPr="00F67791">
        <w:rPr>
          <w:rFonts w:eastAsia="ＭＳ 明朝" w:cs="Segoe UI"/>
          <w:noProof/>
          <w:kern w:val="0"/>
          <w:sz w:val="20"/>
          <w:szCs w:val="20"/>
        </w:rPr>
        <mc:AlternateContent>
          <mc:Choice Requires="wpg">
            <w:drawing>
              <wp:anchor distT="0" distB="0" distL="114300" distR="114300" simplePos="0" relativeHeight="251679771" behindDoc="0" locked="0" layoutInCell="1" allowOverlap="1" wp14:anchorId="607FE325" wp14:editId="2539E353">
                <wp:simplePos x="0" y="0"/>
                <wp:positionH relativeFrom="column">
                  <wp:posOffset>10795</wp:posOffset>
                </wp:positionH>
                <wp:positionV relativeFrom="paragraph">
                  <wp:posOffset>96520</wp:posOffset>
                </wp:positionV>
                <wp:extent cx="5436235" cy="3096000"/>
                <wp:effectExtent l="0" t="0" r="12065" b="28575"/>
                <wp:wrapNone/>
                <wp:docPr id="802245456" name="グループ化 75"/>
                <wp:cNvGraphicFramePr/>
                <a:graphic xmlns:a="http://schemas.openxmlformats.org/drawingml/2006/main">
                  <a:graphicData uri="http://schemas.microsoft.com/office/word/2010/wordprocessingGroup">
                    <wpg:wgp>
                      <wpg:cNvGrpSpPr/>
                      <wpg:grpSpPr>
                        <a:xfrm>
                          <a:off x="0" y="0"/>
                          <a:ext cx="5436235" cy="3096000"/>
                          <a:chOff x="0" y="0"/>
                          <a:chExt cx="5436235" cy="3096000"/>
                        </a:xfrm>
                      </wpg:grpSpPr>
                      <wps:wsp>
                        <wps:cNvPr id="1981022098" name="角丸四角形 66"/>
                        <wps:cNvSpPr>
                          <a:spLocks noChangeArrowheads="1"/>
                        </wps:cNvSpPr>
                        <wps:spPr bwMode="auto">
                          <a:xfrm>
                            <a:off x="0" y="0"/>
                            <a:ext cx="5436235" cy="3096000"/>
                          </a:xfrm>
                          <a:prstGeom prst="roundRect">
                            <a:avLst>
                              <a:gd name="adj" fmla="val 0"/>
                            </a:avLst>
                          </a:prstGeom>
                          <a:solidFill>
                            <a:srgbClr val="5B9BD5">
                              <a:lumMod val="20000"/>
                              <a:lumOff val="80000"/>
                            </a:srgbClr>
                          </a:solidFill>
                          <a:ln w="19050" algn="ctr">
                            <a:solidFill>
                              <a:srgbClr val="385D8A"/>
                            </a:solidFill>
                            <a:miter lim="800000"/>
                            <a:headEnd/>
                            <a:tailEnd/>
                          </a:ln>
                        </wps:spPr>
                        <wps:txbx>
                          <w:txbxContent>
                            <w:p w14:paraId="2E816A3D" w14:textId="77777777" w:rsidR="00F67791" w:rsidRPr="00183279" w:rsidRDefault="00F67791" w:rsidP="00F67791">
                              <w:pPr>
                                <w:rPr>
                                  <w:color w:val="000000"/>
                                  <w:szCs w:val="24"/>
                                </w:rPr>
                              </w:pPr>
                            </w:p>
                          </w:txbxContent>
                        </wps:txbx>
                        <wps:bodyPr rot="0" vert="horz" wrap="square" lIns="91440" tIns="45720" rIns="91440" bIns="45720" anchor="ctr" anchorCtr="0" upright="1">
                          <a:noAutofit/>
                        </wps:bodyPr>
                      </wps:wsp>
                      <wps:wsp>
                        <wps:cNvPr id="947677523" name="正方形/長方形 31"/>
                        <wps:cNvSpPr>
                          <a:spLocks noChangeArrowheads="1"/>
                        </wps:cNvSpPr>
                        <wps:spPr bwMode="auto">
                          <a:xfrm>
                            <a:off x="104775" y="142875"/>
                            <a:ext cx="1655445" cy="395582"/>
                          </a:xfrm>
                          <a:prstGeom prst="rect">
                            <a:avLst/>
                          </a:prstGeom>
                          <a:solidFill>
                            <a:srgbClr val="5B9BD5">
                              <a:lumMod val="20000"/>
                              <a:lumOff val="80000"/>
                            </a:srgbClr>
                          </a:solidFill>
                          <a:ln>
                            <a:noFill/>
                          </a:ln>
                        </wps:spPr>
                        <wps:txbx>
                          <w:txbxContent>
                            <w:p w14:paraId="35D56F71" w14:textId="77777777" w:rsidR="00F67791" w:rsidRPr="00183279" w:rsidRDefault="00F67791" w:rsidP="00F67791">
                              <w:pPr>
                                <w:spacing w:line="320" w:lineRule="exact"/>
                                <w:jc w:val="left"/>
                                <w:rPr>
                                  <w:rFonts w:eastAsia="メイリオ" w:cs="Segoe UI"/>
                                  <w:color w:val="000000"/>
                                  <w:sz w:val="28"/>
                                </w:rPr>
                              </w:pPr>
                              <w:r w:rsidRPr="00183279">
                                <w:rPr>
                                  <w:rFonts w:eastAsia="メイリオ" w:cs="Segoe UI"/>
                                  <w:color w:val="000000"/>
                                  <w:sz w:val="28"/>
                                </w:rPr>
                                <w:t>The Clinical Trial</w:t>
                              </w:r>
                            </w:p>
                          </w:txbxContent>
                        </wps:txbx>
                        <wps:bodyPr rot="0" vert="horz" wrap="square" lIns="36000" tIns="45720" rIns="36000" bIns="45720" anchor="ctr" anchorCtr="0" upright="1">
                          <a:noAutofit/>
                        </wps:bodyPr>
                      </wps:wsp>
                      <wps:wsp>
                        <wps:cNvPr id="666326278" name="正方形/長方形 21"/>
                        <wps:cNvSpPr>
                          <a:spLocks noChangeArrowheads="1"/>
                        </wps:cNvSpPr>
                        <wps:spPr bwMode="auto">
                          <a:xfrm>
                            <a:off x="1743075" y="19050"/>
                            <a:ext cx="3491865" cy="647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8210E40" w14:textId="77777777" w:rsidR="00F67791" w:rsidRPr="00183279" w:rsidRDefault="00F67791" w:rsidP="00F67791">
                              <w:pPr>
                                <w:spacing w:line="280" w:lineRule="exact"/>
                                <w:jc w:val="left"/>
                                <w:rPr>
                                  <w:rFonts w:eastAsia="メイリオ" w:cs="Segoe UI"/>
                                  <w:color w:val="000000"/>
                                  <w:szCs w:val="24"/>
                                </w:rPr>
                              </w:pPr>
                              <w:r w:rsidRPr="00183279">
                                <w:rPr>
                                  <w:rFonts w:eastAsia="メイリオ" w:cs="Segoe UI"/>
                                  <w:color w:val="000000"/>
                                  <w:szCs w:val="24"/>
                                </w:rPr>
                                <w:t>A clinical trial is a test of an experimental drug, called the “investigational product, (IP)” using human subjects.</w:t>
                              </w:r>
                            </w:p>
                          </w:txbxContent>
                        </wps:txbx>
                        <wps:bodyPr rot="0" vert="horz" wrap="square" lIns="72000" tIns="45720" rIns="72000" bIns="45720" anchor="ctr" anchorCtr="0" upright="1">
                          <a:noAutofit/>
                        </wps:bodyPr>
                      </wps:wsp>
                      <wps:wsp>
                        <wps:cNvPr id="1470458916" name="角丸四角形 131"/>
                        <wps:cNvSpPr>
                          <a:spLocks noChangeArrowheads="1"/>
                        </wps:cNvSpPr>
                        <wps:spPr bwMode="auto">
                          <a:xfrm>
                            <a:off x="133350" y="676275"/>
                            <a:ext cx="5111115" cy="1026000"/>
                          </a:xfrm>
                          <a:prstGeom prst="roundRect">
                            <a:avLst>
                              <a:gd name="adj" fmla="val 0"/>
                            </a:avLst>
                          </a:prstGeom>
                          <a:solidFill>
                            <a:srgbClr val="FFFFFF"/>
                          </a:solidFill>
                          <a:ln w="12700" algn="ctr">
                            <a:solidFill>
                              <a:srgbClr val="385D8A"/>
                            </a:solidFill>
                            <a:prstDash val="solid"/>
                            <a:miter lim="800000"/>
                            <a:headEnd/>
                            <a:tailEnd/>
                          </a:ln>
                        </wps:spPr>
                        <wps:txbx>
                          <w:txbxContent>
                            <w:p w14:paraId="072CA30B" w14:textId="77777777" w:rsidR="00F67791" w:rsidRPr="008F2233" w:rsidRDefault="00F67791" w:rsidP="00F67791">
                              <w:pPr>
                                <w:spacing w:line="280" w:lineRule="exact"/>
                                <w:rPr>
                                  <w:rFonts w:eastAsia="メイリオ" w:cs="Segoe UI"/>
                                  <w:color w:val="000000"/>
                                </w:rPr>
                              </w:pPr>
                              <w:r w:rsidRPr="008F2233">
                                <w:rPr>
                                  <w:rFonts w:eastAsia="メイリオ" w:cs="Segoe UI"/>
                                  <w:color w:val="000000"/>
                                </w:rPr>
                                <w:t>Observational study</w:t>
                              </w:r>
                            </w:p>
                            <w:p w14:paraId="56777ECA" w14:textId="77777777" w:rsidR="00F67791" w:rsidRPr="008F2233" w:rsidRDefault="00F67791" w:rsidP="00F67791">
                              <w:pPr>
                                <w:spacing w:beforeLines="20" w:before="80" w:line="280" w:lineRule="exact"/>
                                <w:rPr>
                                  <w:rFonts w:eastAsia="メイリオ" w:cs="Segoe UI"/>
                                  <w:color w:val="000000"/>
                                </w:rPr>
                              </w:pPr>
                              <w:r w:rsidRPr="008F2233">
                                <w:rPr>
                                  <w:rFonts w:eastAsia="メイリオ" w:cs="Segoe UI"/>
                                  <w:color w:val="000000"/>
                                </w:rPr>
                                <w:t>In this clinical trial,</w:t>
                              </w:r>
                              <w:r w:rsidRPr="008F2233" w:rsidDel="00594212">
                                <w:rPr>
                                  <w:rFonts w:eastAsia="メイリオ" w:cs="Segoe UI"/>
                                  <w:color w:val="000000"/>
                                </w:rPr>
                                <w:t xml:space="preserve"> </w:t>
                              </w:r>
                              <w:r w:rsidRPr="008F2233">
                                <w:rPr>
                                  <w:rFonts w:eastAsia="メイリオ" w:cs="Segoe UI"/>
                                  <w:color w:val="000000"/>
                                </w:rPr>
                                <w:t>due to the small number of patients with the target disease, an observational study will be conducted before the trial begins. This observational study will involve medical examinations and tests to collect the results. The IP will not be used at this time.</w:t>
                              </w:r>
                            </w:p>
                            <w:p w14:paraId="4147E226" w14:textId="77777777" w:rsidR="00F67791" w:rsidRPr="008F2233" w:rsidRDefault="00F67791" w:rsidP="00F67791"/>
                          </w:txbxContent>
                        </wps:txbx>
                        <wps:bodyPr rot="0" vert="horz" wrap="square" lIns="91440" tIns="45720" rIns="91440" bIns="45720" anchor="ctr" anchorCtr="0" upright="1">
                          <a:noAutofit/>
                        </wps:bodyPr>
                      </wps:wsp>
                      <wps:wsp>
                        <wps:cNvPr id="1813551039" name="角丸四角形 134"/>
                        <wps:cNvSpPr>
                          <a:spLocks noChangeArrowheads="1"/>
                        </wps:cNvSpPr>
                        <wps:spPr bwMode="auto">
                          <a:xfrm>
                            <a:off x="133350" y="1933575"/>
                            <a:ext cx="5111115" cy="1025525"/>
                          </a:xfrm>
                          <a:prstGeom prst="roundRect">
                            <a:avLst>
                              <a:gd name="adj" fmla="val 1551"/>
                            </a:avLst>
                          </a:prstGeom>
                          <a:solidFill>
                            <a:srgbClr val="FFFFFF"/>
                          </a:solidFill>
                          <a:ln w="12700" algn="ctr">
                            <a:solidFill>
                              <a:srgbClr val="385D8A"/>
                            </a:solidFill>
                            <a:prstDash val="solid"/>
                            <a:miter lim="800000"/>
                            <a:headEnd/>
                            <a:tailEnd/>
                          </a:ln>
                        </wps:spPr>
                        <wps:txbx>
                          <w:txbxContent>
                            <w:p w14:paraId="7DBBB2AE" w14:textId="77777777" w:rsidR="00F67791" w:rsidRPr="008F2233" w:rsidRDefault="00F67791" w:rsidP="00F67791">
                              <w:pPr>
                                <w:spacing w:line="280" w:lineRule="exact"/>
                                <w:rPr>
                                  <w:rFonts w:eastAsia="メイリオ" w:cs="Segoe UI"/>
                                  <w:color w:val="000000"/>
                                </w:rPr>
                              </w:pPr>
                              <w:r w:rsidRPr="008F2233">
                                <w:rPr>
                                  <w:rFonts w:eastAsia="メイリオ" w:cs="Segoe UI"/>
                                  <w:color w:val="000000"/>
                                </w:rPr>
                                <w:t>Clinical trial</w:t>
                              </w:r>
                            </w:p>
                            <w:p w14:paraId="24C2A61D" w14:textId="77777777" w:rsidR="00F67791" w:rsidRPr="008F2233" w:rsidRDefault="00F67791" w:rsidP="00F67791">
                              <w:pPr>
                                <w:spacing w:beforeLines="20" w:before="80" w:line="280" w:lineRule="exact"/>
                                <w:rPr>
                                  <w:rFonts w:eastAsia="メイリオ" w:cs="Segoe UI"/>
                                  <w:color w:val="000000"/>
                                </w:rPr>
                              </w:pPr>
                              <w:r w:rsidRPr="008F2233">
                                <w:rPr>
                                  <w:rFonts w:eastAsia="メイリオ" w:cs="Segoe UI"/>
                                  <w:color w:val="000000"/>
                                </w:rPr>
                                <w:t>The IP will be tested on patients who have participated in the observational study. Its risks (whether it is safe to use), dosage, and the time it needs to be absorbed by, then passed from, the body are studied. Then a standard dosage is decided.</w:t>
                              </w:r>
                            </w:p>
                          </w:txbxContent>
                        </wps:txbx>
                        <wps:bodyPr rot="0" vert="horz" wrap="square" lIns="91440" tIns="45720" rIns="91440" bIns="45720" anchor="ctr" anchorCtr="0" upright="1">
                          <a:noAutofit/>
                        </wps:bodyPr>
                      </wps:wsp>
                      <wps:wsp>
                        <wps:cNvPr id="84450504" name="二等辺三角形 10"/>
                        <wps:cNvSpPr>
                          <a:spLocks noChangeArrowheads="1"/>
                        </wps:cNvSpPr>
                        <wps:spPr bwMode="auto">
                          <a:xfrm rot="10800000">
                            <a:off x="571500" y="1781175"/>
                            <a:ext cx="182880" cy="90805"/>
                          </a:xfrm>
                          <a:prstGeom prst="triangle">
                            <a:avLst>
                              <a:gd name="adj" fmla="val 50000"/>
                            </a:avLst>
                          </a:prstGeom>
                          <a:solidFill>
                            <a:srgbClr val="5B9BD5"/>
                          </a:solidFill>
                          <a:ln>
                            <a:noFill/>
                          </a:ln>
                        </wps:spPr>
                        <wps:bodyPr rot="0" vert="horz" wrap="square" lIns="91440" tIns="45720" rIns="91440" bIns="45720" anchor="ctr" anchorCtr="0" upright="1">
                          <a:noAutofit/>
                        </wps:bodyPr>
                      </wps:wsp>
                    </wpg:wgp>
                  </a:graphicData>
                </a:graphic>
              </wp:anchor>
            </w:drawing>
          </mc:Choice>
          <mc:Fallback>
            <w:pict>
              <v:group w14:anchorId="607FE325" id="グループ化 75" o:spid="_x0000_s1069" style="position:absolute;left:0;text-align:left;margin-left:.85pt;margin-top:7.6pt;width:428.05pt;height:243.8pt;z-index:251679771" coordsize="54362,3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">
                <v:roundrect id="角丸四角形 66" o:spid="_x0000_s1070" style="position:absolute;width:54362;height:309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" fillcolor="#deebf7" strokecolor="#385d8a" strokeweight="1.5pt">
                  <v:stroke joinstyle="miter"/>
                  <v:textbox>
                    <w:txbxContent>
                      <w:p w14:paraId="2E816A3D" w14:textId="77777777" w:rsidR="00F67791" w:rsidRPr="00183279" w:rsidRDefault="00F67791" w:rsidP="00F67791">
                        <w:pPr>
                          <w:rPr>
                            <w:color w:val="000000"/>
                            <w:szCs w:val="24"/>
                          </w:rPr>
                        </w:pPr>
                      </w:p>
                    </w:txbxContent>
                  </v:textbox>
                </v:roundrect>
                <v:rect id="正方形/長方形 31" o:spid="_x0000_s1071" style="position:absolute;left:1047;top:1428;width:16555;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" fillcolor="#deebf7" stroked="f">
                  <v:textbox inset="1mm,,1mm">
                    <w:txbxContent>
                      <w:p w14:paraId="35D56F71" w14:textId="77777777" w:rsidR="00F67791" w:rsidRPr="00183279" w:rsidRDefault="00F67791" w:rsidP="00F67791">
                        <w:pPr>
                          <w:spacing w:line="320" w:lineRule="exact"/>
                          <w:jc w:val="left"/>
                          <w:rPr>
                            <w:rFonts w:eastAsia="メイリオ" w:cs="Segoe UI"/>
                            <w:color w:val="000000"/>
                            <w:sz w:val="28"/>
                          </w:rPr>
                        </w:pPr>
                        <w:r w:rsidRPr="00183279">
                          <w:rPr>
                            <w:rFonts w:eastAsia="メイリオ" w:cs="Segoe UI"/>
                            <w:color w:val="000000"/>
                            <w:sz w:val="28"/>
                          </w:rPr>
                          <w:t>The Clinical Trial</w:t>
                        </w:r>
                      </w:p>
                    </w:txbxContent>
                  </v:textbox>
                </v:rect>
                <v:rect id="正方形/長方形 21" o:spid="_x0000_s1072" style="position:absolute;left:17430;top:190;width:34919;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" filled="f" stroked="f" strokeweight="1pt">
                  <v:textbox inset="2mm,,2mm">
                    <w:txbxContent>
                      <w:p w14:paraId="58210E40" w14:textId="77777777" w:rsidR="00F67791" w:rsidRPr="00183279" w:rsidRDefault="00F67791" w:rsidP="00F67791">
                        <w:pPr>
                          <w:spacing w:line="280" w:lineRule="exact"/>
                          <w:jc w:val="left"/>
                          <w:rPr>
                            <w:rFonts w:eastAsia="メイリオ" w:cs="Segoe UI"/>
                            <w:color w:val="000000"/>
                            <w:szCs w:val="24"/>
                          </w:rPr>
                        </w:pPr>
                        <w:r w:rsidRPr="00183279">
                          <w:rPr>
                            <w:rFonts w:eastAsia="メイリオ" w:cs="Segoe UI"/>
                            <w:color w:val="000000"/>
                            <w:szCs w:val="24"/>
                          </w:rPr>
                          <w:t>A clinical trial is a test of an experimental drug, called the “investigational product, (IP)” using human subjects.</w:t>
                        </w:r>
                      </w:p>
                    </w:txbxContent>
                  </v:textbox>
                </v:rect>
                <v:roundrect id="角丸四角形 131" o:spid="_x0000_s1073" style="position:absolute;left:1333;top:6762;width:51111;height:102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" strokecolor="#385d8a" strokeweight="1pt">
                  <v:stroke joinstyle="miter"/>
                  <v:textbox>
                    <w:txbxContent>
                      <w:p w14:paraId="072CA30B" w14:textId="77777777" w:rsidR="00F67791" w:rsidRPr="008F2233" w:rsidRDefault="00F67791" w:rsidP="00F67791">
                        <w:pPr>
                          <w:spacing w:line="280" w:lineRule="exact"/>
                          <w:rPr>
                            <w:rFonts w:eastAsia="メイリオ" w:cs="Segoe UI"/>
                            <w:color w:val="000000"/>
                          </w:rPr>
                        </w:pPr>
                        <w:r w:rsidRPr="008F2233">
                          <w:rPr>
                            <w:rFonts w:eastAsia="メイリオ" w:cs="Segoe UI"/>
                            <w:color w:val="000000"/>
                          </w:rPr>
                          <w:t>Observational study</w:t>
                        </w:r>
                      </w:p>
                      <w:p w14:paraId="56777ECA" w14:textId="77777777" w:rsidR="00F67791" w:rsidRPr="008F2233" w:rsidRDefault="00F67791" w:rsidP="00F67791">
                        <w:pPr>
                          <w:spacing w:beforeLines="20" w:before="80" w:line="280" w:lineRule="exact"/>
                          <w:rPr>
                            <w:rFonts w:eastAsia="メイリオ" w:cs="Segoe UI"/>
                            <w:color w:val="000000"/>
                          </w:rPr>
                        </w:pPr>
                        <w:r w:rsidRPr="008F2233">
                          <w:rPr>
                            <w:rFonts w:eastAsia="メイリオ" w:cs="Segoe UI"/>
                            <w:color w:val="000000"/>
                          </w:rPr>
                          <w:t>In this clinical trial,</w:t>
                        </w:r>
                        <w:r w:rsidRPr="008F2233" w:rsidDel="00594212">
                          <w:rPr>
                            <w:rFonts w:eastAsia="メイリオ" w:cs="Segoe UI"/>
                            <w:color w:val="000000"/>
                          </w:rPr>
                          <w:t xml:space="preserve"> </w:t>
                        </w:r>
                        <w:r w:rsidRPr="008F2233">
                          <w:rPr>
                            <w:rFonts w:eastAsia="メイリオ" w:cs="Segoe UI"/>
                            <w:color w:val="000000"/>
                          </w:rPr>
                          <w:t>due to the small number of patients with the target disease, an observational study will be conducted before the trial begins. This observational study will involve medical examinations and tests to collect the results. The IP will not be used at this time.</w:t>
                        </w:r>
                      </w:p>
                      <w:p w14:paraId="4147E226" w14:textId="77777777" w:rsidR="00F67791" w:rsidRPr="008F2233" w:rsidRDefault="00F67791" w:rsidP="00F67791"/>
                    </w:txbxContent>
                  </v:textbox>
                </v:roundrect>
                <v:roundrect id="角丸四角形 134" o:spid="_x0000_s1074" style="position:absolute;left:1333;top:19335;width:51111;height:10256;visibility:visible;mso-wrap-style:square;v-text-anchor:middle" arcsize="10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" strokecolor="#385d8a" strokeweight="1pt">
                  <v:stroke joinstyle="miter"/>
                  <v:textbox>
                    <w:txbxContent>
                      <w:p w14:paraId="7DBBB2AE" w14:textId="77777777" w:rsidR="00F67791" w:rsidRPr="008F2233" w:rsidRDefault="00F67791" w:rsidP="00F67791">
                        <w:pPr>
                          <w:spacing w:line="280" w:lineRule="exact"/>
                          <w:rPr>
                            <w:rFonts w:eastAsia="メイリオ" w:cs="Segoe UI"/>
                            <w:color w:val="000000"/>
                          </w:rPr>
                        </w:pPr>
                        <w:r w:rsidRPr="008F2233">
                          <w:rPr>
                            <w:rFonts w:eastAsia="メイリオ" w:cs="Segoe UI"/>
                            <w:color w:val="000000"/>
                          </w:rPr>
                          <w:t>Clinical trial</w:t>
                        </w:r>
                      </w:p>
                      <w:p w14:paraId="24C2A61D" w14:textId="77777777" w:rsidR="00F67791" w:rsidRPr="008F2233" w:rsidRDefault="00F67791" w:rsidP="00F67791">
                        <w:pPr>
                          <w:spacing w:beforeLines="20" w:before="80" w:line="280" w:lineRule="exact"/>
                          <w:rPr>
                            <w:rFonts w:eastAsia="メイリオ" w:cs="Segoe UI"/>
                            <w:color w:val="000000"/>
                          </w:rPr>
                        </w:pPr>
                        <w:r w:rsidRPr="008F2233">
                          <w:rPr>
                            <w:rFonts w:eastAsia="メイリオ" w:cs="Segoe UI"/>
                            <w:color w:val="000000"/>
                          </w:rPr>
                          <w:t>The IP will be tested on patients who have participated in the observational study. Its risks (whether it is safe to use), dosage, and the time it needs to be absorbed by, then passed from, the body are studied. Then a standard dosage is decided.</w:t>
                        </w:r>
                      </w:p>
                    </w:txbxContent>
                  </v:textbox>
                </v:roundrect>
                <v:shape id="二等辺三角形 10" o:spid="_x0000_s1075" type="#_x0000_t5" style="position:absolute;left:5715;top:17811;width:1828;height:9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" fillcolor="#5b9bd5" stroked="f"/>
              </v:group>
            </w:pict>
          </mc:Fallback>
        </mc:AlternateContent>
      </w:r>
      <w:r w:rsidRPr="00F67791">
        <w:rPr>
          <w:rFonts w:eastAsia="ＭＳ 明朝" w:cs="Segoe UI"/>
          <w:noProof/>
          <w:kern w:val="0"/>
          <w:sz w:val="20"/>
          <w:szCs w:val="20"/>
        </w:rPr>
        <mc:AlternateContent>
          <mc:Choice Requires="wps">
            <w:drawing>
              <wp:anchor distT="0" distB="0" distL="114299" distR="114299" simplePos="0" relativeHeight="251674651" behindDoc="0" locked="0" layoutInCell="1" allowOverlap="1" wp14:anchorId="38D2BBAC" wp14:editId="07768B22">
                <wp:simplePos x="0" y="0"/>
                <wp:positionH relativeFrom="column">
                  <wp:posOffset>5638800</wp:posOffset>
                </wp:positionH>
                <wp:positionV relativeFrom="paragraph">
                  <wp:posOffset>84455</wp:posOffset>
                </wp:positionV>
                <wp:extent cx="0" cy="5040000"/>
                <wp:effectExtent l="57150" t="38100" r="76200" b="65405"/>
                <wp:wrapNone/>
                <wp:docPr id="600653793" name="直線矢印コネクタ 6006537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0000"/>
                        </a:xfrm>
                        <a:prstGeom prst="straightConnector1">
                          <a:avLst/>
                        </a:prstGeom>
                        <a:noFill/>
                        <a:ln w="47625" cap="flat" cmpd="sng" algn="ctr">
                          <a:solidFill>
                            <a:srgbClr val="5B9BD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5BF69CF" id="直線矢印コネクタ 600653793" o:spid="_x0000_s1026" type="#_x0000_t32" style="position:absolute;margin-left:444pt;margin-top:6.65pt;width:0;height:396.85pt;z-index:2516746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" strokecolor="#5b9bd5" strokeweight="3.75pt">
                <v:stroke startarrow="block" endarrow="block" joinstyle="miter"/>
                <o:lock v:ext="edit" shapetype="f"/>
              </v:shape>
            </w:pict>
          </mc:Fallback>
        </mc:AlternateContent>
      </w:r>
    </w:p>
    <w:p w14:paraId="5D08A2AB" w14:textId="77777777" w:rsidR="00F67791" w:rsidRPr="00F67791" w:rsidRDefault="00F67791" w:rsidP="00F67791">
      <w:pPr>
        <w:widowControl/>
        <w:rPr>
          <w:rFonts w:eastAsia="ＭＳ 明朝" w:cs="Segoe UI"/>
          <w:kern w:val="0"/>
          <w:sz w:val="20"/>
          <w:szCs w:val="20"/>
        </w:rPr>
      </w:pPr>
    </w:p>
    <w:p w14:paraId="2F5563B2" w14:textId="77777777" w:rsidR="00F67791" w:rsidRPr="00F67791" w:rsidRDefault="00F67791" w:rsidP="00F67791">
      <w:pPr>
        <w:widowControl/>
        <w:rPr>
          <w:rFonts w:eastAsia="ＭＳ 明朝" w:cs="Segoe UI"/>
          <w:kern w:val="0"/>
          <w:sz w:val="20"/>
          <w:szCs w:val="20"/>
        </w:rPr>
      </w:pPr>
    </w:p>
    <w:p w14:paraId="79DE7AE1" w14:textId="77777777" w:rsidR="00F67791" w:rsidRPr="00F67791" w:rsidRDefault="00F67791" w:rsidP="00F67791">
      <w:pPr>
        <w:widowControl/>
        <w:rPr>
          <w:rFonts w:eastAsia="ＭＳ 明朝" w:cs="Segoe UI"/>
          <w:kern w:val="0"/>
          <w:sz w:val="20"/>
          <w:szCs w:val="20"/>
        </w:rPr>
      </w:pPr>
    </w:p>
    <w:p w14:paraId="671CF40F" w14:textId="77777777" w:rsidR="00F67791" w:rsidRPr="00F67791" w:rsidRDefault="00F67791" w:rsidP="00F67791">
      <w:pPr>
        <w:widowControl/>
        <w:rPr>
          <w:rFonts w:eastAsia="ＭＳ 明朝" w:cs="Segoe UI"/>
          <w:kern w:val="0"/>
          <w:sz w:val="20"/>
          <w:szCs w:val="20"/>
        </w:rPr>
      </w:pPr>
    </w:p>
    <w:p w14:paraId="5CCBDA0F" w14:textId="77777777" w:rsidR="00F67791" w:rsidRPr="00F67791" w:rsidRDefault="00F67791" w:rsidP="00F67791">
      <w:pPr>
        <w:widowControl/>
        <w:rPr>
          <w:rFonts w:eastAsia="ＭＳ 明朝" w:cs="Segoe UI"/>
          <w:kern w:val="0"/>
          <w:sz w:val="20"/>
          <w:szCs w:val="20"/>
        </w:rPr>
      </w:pPr>
    </w:p>
    <w:p w14:paraId="13795FE6" w14:textId="77777777" w:rsidR="00F67791" w:rsidRPr="00F67791" w:rsidRDefault="00F67791" w:rsidP="00F67791">
      <w:pPr>
        <w:widowControl/>
        <w:rPr>
          <w:rFonts w:eastAsia="ＭＳ 明朝" w:cs="Segoe UI"/>
          <w:kern w:val="0"/>
          <w:sz w:val="20"/>
          <w:szCs w:val="20"/>
        </w:rPr>
      </w:pPr>
    </w:p>
    <w:p w14:paraId="3260A3FE" w14:textId="77777777" w:rsidR="00F67791" w:rsidRPr="00F67791" w:rsidRDefault="00F67791" w:rsidP="00F67791">
      <w:pPr>
        <w:widowControl/>
        <w:rPr>
          <w:rFonts w:eastAsia="ＭＳ 明朝" w:cs="Segoe UI"/>
          <w:kern w:val="0"/>
          <w:sz w:val="20"/>
          <w:szCs w:val="20"/>
        </w:rPr>
      </w:pPr>
    </w:p>
    <w:p w14:paraId="40800BE8" w14:textId="77777777" w:rsidR="00F67791" w:rsidRPr="00F67791" w:rsidRDefault="00F67791" w:rsidP="00F67791">
      <w:pPr>
        <w:widowControl/>
        <w:rPr>
          <w:rFonts w:eastAsia="ＭＳ 明朝" w:cs="Segoe UI"/>
          <w:kern w:val="0"/>
          <w:sz w:val="20"/>
          <w:szCs w:val="20"/>
        </w:rPr>
      </w:pPr>
    </w:p>
    <w:p w14:paraId="0B55ABCF" w14:textId="77777777" w:rsidR="00F67791" w:rsidRPr="00F67791" w:rsidRDefault="00F67791" w:rsidP="00F67791">
      <w:pPr>
        <w:widowControl/>
        <w:rPr>
          <w:rFonts w:eastAsia="ＭＳ 明朝" w:cs="Segoe UI"/>
          <w:kern w:val="0"/>
          <w:sz w:val="20"/>
          <w:szCs w:val="20"/>
        </w:rPr>
      </w:pPr>
    </w:p>
    <w:p w14:paraId="70ACE695" w14:textId="77777777" w:rsidR="00F67791" w:rsidRPr="00F67791" w:rsidRDefault="00F67791" w:rsidP="00F67791">
      <w:pPr>
        <w:widowControl/>
        <w:rPr>
          <w:rFonts w:eastAsia="ＭＳ 明朝" w:cs="Segoe UI"/>
          <w:kern w:val="0"/>
          <w:sz w:val="20"/>
          <w:szCs w:val="20"/>
        </w:rPr>
      </w:pPr>
    </w:p>
    <w:p w14:paraId="3416DFC9" w14:textId="77777777" w:rsidR="00F67791" w:rsidRPr="00F67791" w:rsidRDefault="00F67791" w:rsidP="00F67791">
      <w:pPr>
        <w:widowControl/>
        <w:rPr>
          <w:rFonts w:eastAsia="ＭＳ 明朝" w:cs="Segoe UI"/>
          <w:kern w:val="0"/>
          <w:sz w:val="20"/>
          <w:szCs w:val="20"/>
        </w:rPr>
      </w:pPr>
    </w:p>
    <w:p w14:paraId="6C93ED05" w14:textId="77777777" w:rsidR="00F67791" w:rsidRPr="00F67791" w:rsidRDefault="00F67791" w:rsidP="00F67791">
      <w:pPr>
        <w:widowControl/>
        <w:rPr>
          <w:rFonts w:eastAsia="ＭＳ 明朝" w:cs="Segoe UI"/>
          <w:kern w:val="0"/>
          <w:sz w:val="20"/>
          <w:szCs w:val="20"/>
        </w:rPr>
      </w:pPr>
      <w:r w:rsidRPr="00F67791">
        <w:rPr>
          <w:rFonts w:eastAsia="ＭＳ 明朝" w:cs="Segoe UI"/>
          <w:noProof/>
          <w:kern w:val="0"/>
          <w:sz w:val="20"/>
          <w:szCs w:val="20"/>
        </w:rPr>
        <mc:AlternateContent>
          <mc:Choice Requires="wpg">
            <w:drawing>
              <wp:anchor distT="0" distB="0" distL="114300" distR="114300" simplePos="0" relativeHeight="251677723" behindDoc="0" locked="0" layoutInCell="1" allowOverlap="1" wp14:anchorId="69C43C10" wp14:editId="2841322B">
                <wp:simplePos x="0" y="0"/>
                <wp:positionH relativeFrom="column">
                  <wp:posOffset>10795</wp:posOffset>
                </wp:positionH>
                <wp:positionV relativeFrom="paragraph">
                  <wp:posOffset>229870</wp:posOffset>
                </wp:positionV>
                <wp:extent cx="5302885" cy="2992120"/>
                <wp:effectExtent l="19050" t="0" r="0" b="0"/>
                <wp:wrapNone/>
                <wp:docPr id="909331600" name="グループ化 74"/>
                <wp:cNvGraphicFramePr/>
                <a:graphic xmlns:a="http://schemas.openxmlformats.org/drawingml/2006/main">
                  <a:graphicData uri="http://schemas.microsoft.com/office/word/2010/wordprocessingGroup">
                    <wpg:wgp>
                      <wpg:cNvGrpSpPr/>
                      <wpg:grpSpPr>
                        <a:xfrm>
                          <a:off x="0" y="0"/>
                          <a:ext cx="5302885" cy="2992120"/>
                          <a:chOff x="0" y="0"/>
                          <a:chExt cx="5302885" cy="2992274"/>
                        </a:xfrm>
                      </wpg:grpSpPr>
                      <wps:wsp>
                        <wps:cNvPr id="1965157131" name="二等辺三角形 235374282"/>
                        <wps:cNvSpPr>
                          <a:spLocks/>
                        </wps:cNvSpPr>
                        <wps:spPr>
                          <a:xfrm rot="10800000">
                            <a:off x="571500" y="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769485" name="二等辺三角形 1568025021"/>
                        <wps:cNvSpPr>
                          <a:spLocks/>
                        </wps:cNvSpPr>
                        <wps:spPr>
                          <a:xfrm rot="10800000">
                            <a:off x="571500" y="638175"/>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006754" name="二等辺三角形 890463946"/>
                        <wps:cNvSpPr>
                          <a:spLocks/>
                        </wps:cNvSpPr>
                        <wps:spPr>
                          <a:xfrm rot="10800000">
                            <a:off x="571500" y="150495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685773" name="二等辺三角形 469902905"/>
                        <wps:cNvSpPr>
                          <a:spLocks/>
                        </wps:cNvSpPr>
                        <wps:spPr>
                          <a:xfrm rot="10800000">
                            <a:off x="571500" y="2133600"/>
                            <a:ext cx="182880" cy="91440"/>
                          </a:xfrm>
                          <a:prstGeom prst="triangle">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674078" name="正方形/長方形 75"/>
                        <wps:cNvSpPr>
                          <a:spLocks noChangeArrowheads="1"/>
                        </wps:cNvSpPr>
                        <wps:spPr bwMode="auto">
                          <a:xfrm>
                            <a:off x="1343025" y="123825"/>
                            <a:ext cx="39598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A6B6566" w14:textId="77777777" w:rsidR="00F67791" w:rsidRPr="00183279" w:rsidRDefault="00F67791" w:rsidP="00F67791">
                              <w:pPr>
                                <w:spacing w:line="280" w:lineRule="exact"/>
                                <w:jc w:val="left"/>
                                <w:rPr>
                                  <w:rFonts w:eastAsia="メイリオ" w:cs="Segoe UI"/>
                                  <w:color w:val="000000"/>
                                  <w:szCs w:val="18"/>
                                </w:rPr>
                              </w:pPr>
                              <w:r w:rsidRPr="00183279">
                                <w:rPr>
                                  <w:rFonts w:eastAsia="メイリオ" w:cs="Segoe UI"/>
                                  <w:color w:val="000000"/>
                                  <w:szCs w:val="18"/>
                                </w:rPr>
                                <w:t>The results of the clinical trial are submitted to the government for further consideration.</w:t>
                              </w:r>
                            </w:p>
                          </w:txbxContent>
                        </wps:txbx>
                        <wps:bodyPr rot="0" vert="horz" wrap="square" lIns="91440" tIns="45720" rIns="91440" bIns="45720" anchor="ctr" anchorCtr="0" upright="1">
                          <a:noAutofit/>
                        </wps:bodyPr>
                      </wps:wsp>
                      <wps:wsp>
                        <wps:cNvPr id="1318466757" name="正方形/長方形 12"/>
                        <wps:cNvSpPr>
                          <a:spLocks noChangeArrowheads="1"/>
                        </wps:cNvSpPr>
                        <wps:spPr bwMode="auto">
                          <a:xfrm>
                            <a:off x="0" y="161925"/>
                            <a:ext cx="1330960" cy="395605"/>
                          </a:xfrm>
                          <a:prstGeom prst="rect">
                            <a:avLst/>
                          </a:prstGeom>
                          <a:solidFill>
                            <a:srgbClr val="5B9BD5">
                              <a:lumMod val="20000"/>
                              <a:lumOff val="80000"/>
                            </a:srgbClr>
                          </a:solidFill>
                          <a:ln w="12700" algn="ctr">
                            <a:solidFill>
                              <a:srgbClr val="8EB4E3"/>
                            </a:solidFill>
                            <a:miter lim="800000"/>
                            <a:headEnd/>
                            <a:tailEnd/>
                          </a:ln>
                        </wps:spPr>
                        <wps:txbx>
                          <w:txbxContent>
                            <w:p w14:paraId="651DE31A"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Inspection</w:t>
                              </w:r>
                            </w:p>
                          </w:txbxContent>
                        </wps:txbx>
                        <wps:bodyPr rot="0" vert="horz" wrap="square" lIns="91440" tIns="45720" rIns="91440" bIns="45720" anchor="ctr" anchorCtr="0" upright="1">
                          <a:noAutofit/>
                        </wps:bodyPr>
                      </wps:wsp>
                      <wps:wsp>
                        <wps:cNvPr id="1386175245" name="正方形/長方形 140"/>
                        <wps:cNvSpPr>
                          <a:spLocks noChangeArrowheads="1"/>
                        </wps:cNvSpPr>
                        <wps:spPr bwMode="auto">
                          <a:xfrm>
                            <a:off x="1343025" y="723900"/>
                            <a:ext cx="395986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69E4F9C"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The government will approve the IP for use only when its effectiveness and risks are clear. Once approved, the IP officially becomes a medicine that can be used to treat people.</w:t>
                              </w:r>
                            </w:p>
                          </w:txbxContent>
                        </wps:txbx>
                        <wps:bodyPr rot="0" vert="horz" wrap="square" lIns="91440" tIns="36000" rIns="91440" bIns="36000" anchor="ctr" anchorCtr="0" upright="1">
                          <a:noAutofit/>
                        </wps:bodyPr>
                      </wps:wsp>
                      <wps:wsp>
                        <wps:cNvPr id="1322540064" name="正方形/長方形 141"/>
                        <wps:cNvSpPr>
                          <a:spLocks noChangeArrowheads="1"/>
                        </wps:cNvSpPr>
                        <wps:spPr bwMode="auto">
                          <a:xfrm>
                            <a:off x="0" y="809625"/>
                            <a:ext cx="1330960" cy="612000"/>
                          </a:xfrm>
                          <a:prstGeom prst="rect">
                            <a:avLst/>
                          </a:prstGeom>
                          <a:solidFill>
                            <a:srgbClr val="FFCCFF"/>
                          </a:solidFill>
                          <a:ln w="31750" cmpd="dbl" algn="ctr">
                            <a:solidFill>
                              <a:srgbClr val="FF99FF"/>
                            </a:solidFill>
                            <a:miter lim="800000"/>
                            <a:headEnd/>
                            <a:tailEnd/>
                          </a:ln>
                        </wps:spPr>
                        <wps:txbx>
                          <w:txbxContent>
                            <w:p w14:paraId="4260F47B" w14:textId="77777777" w:rsidR="00F67791" w:rsidRPr="00847357" w:rsidRDefault="00F67791" w:rsidP="00F67791">
                              <w:pPr>
                                <w:spacing w:line="240" w:lineRule="auto"/>
                                <w:jc w:val="center"/>
                                <w:rPr>
                                  <w:rFonts w:eastAsia="メイリオ" w:cs="Segoe UI"/>
                                </w:rPr>
                              </w:pPr>
                              <w:r w:rsidRPr="00847357">
                                <w:rPr>
                                  <w:rFonts w:eastAsia="メイリオ" w:cs="Segoe UI"/>
                                </w:rPr>
                                <w:t>Approval</w:t>
                              </w:r>
                            </w:p>
                          </w:txbxContent>
                        </wps:txbx>
                        <wps:bodyPr rot="0" vert="horz" wrap="square" lIns="91440" tIns="45720" rIns="91440" bIns="45720" anchor="ctr" anchorCtr="0" upright="1">
                          <a:noAutofit/>
                        </wps:bodyPr>
                      </wps:wsp>
                      <wps:wsp>
                        <wps:cNvPr id="1084601875" name="正方形/長方形 1393605267"/>
                        <wps:cNvSpPr>
                          <a:spLocks/>
                        </wps:cNvSpPr>
                        <wps:spPr>
                          <a:xfrm>
                            <a:off x="0" y="1657350"/>
                            <a:ext cx="1331595" cy="395605"/>
                          </a:xfrm>
                          <a:prstGeom prst="rect">
                            <a:avLst/>
                          </a:prstGeom>
                          <a:solidFill>
                            <a:srgbClr val="5B9BD5">
                              <a:lumMod val="20000"/>
                              <a:lumOff val="80000"/>
                            </a:srgbClr>
                          </a:solidFill>
                          <a:ln w="12700" cap="flat" cmpd="sng" algn="ctr">
                            <a:solidFill>
                              <a:srgbClr val="1F497D">
                                <a:lumMod val="40000"/>
                                <a:lumOff val="60000"/>
                              </a:srgbClr>
                            </a:solidFill>
                            <a:prstDash val="solid"/>
                            <a:miter lim="800000"/>
                          </a:ln>
                          <a:effectLst/>
                        </wps:spPr>
                        <wps:txbx>
                          <w:txbxContent>
                            <w:p w14:paraId="1C8FE03D"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On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405247" name="正方形/長方形 137"/>
                        <wps:cNvSpPr>
                          <a:spLocks noChangeArrowheads="1"/>
                        </wps:cNvSpPr>
                        <wps:spPr bwMode="auto">
                          <a:xfrm>
                            <a:off x="1343025" y="2200274"/>
                            <a:ext cx="395986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69A378F"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Data on the benefits and risks of the new medicine continue to be collected from patients after it becomes commercially available. The data are then analyzed by medical experts.</w:t>
                              </w:r>
                            </w:p>
                          </w:txbxContent>
                        </wps:txbx>
                        <wps:bodyPr rot="0" vert="horz" wrap="square" lIns="91440" tIns="36000" rIns="91440" bIns="36000" anchor="ctr" anchorCtr="0" upright="1">
                          <a:noAutofit/>
                        </wps:bodyPr>
                      </wps:wsp>
                      <wps:wsp>
                        <wps:cNvPr id="1086257561" name="正方形/長方形 101"/>
                        <wps:cNvSpPr>
                          <a:spLocks noChangeArrowheads="1"/>
                        </wps:cNvSpPr>
                        <wps:spPr bwMode="auto">
                          <a:xfrm>
                            <a:off x="0" y="2285999"/>
                            <a:ext cx="1330960" cy="612000"/>
                          </a:xfrm>
                          <a:prstGeom prst="rect">
                            <a:avLst/>
                          </a:prstGeom>
                          <a:solidFill>
                            <a:srgbClr val="5B9BD5">
                              <a:lumMod val="20000"/>
                              <a:lumOff val="80000"/>
                            </a:srgbClr>
                          </a:solidFill>
                          <a:ln w="12700" algn="ctr">
                            <a:solidFill>
                              <a:srgbClr val="8EB4E3"/>
                            </a:solidFill>
                            <a:miter lim="800000"/>
                            <a:headEnd/>
                            <a:tailEnd/>
                          </a:ln>
                        </wps:spPr>
                        <wps:txbx>
                          <w:txbxContent>
                            <w:p w14:paraId="75525A03" w14:textId="77777777" w:rsidR="00F67791" w:rsidRPr="00847357" w:rsidRDefault="00F67791" w:rsidP="00F67791">
                              <w:pPr>
                                <w:snapToGrid w:val="0"/>
                                <w:spacing w:line="280" w:lineRule="exact"/>
                                <w:jc w:val="center"/>
                                <w:rPr>
                                  <w:rFonts w:eastAsia="メイリオ" w:cs="Segoe UI"/>
                                  <w:color w:val="000000"/>
                                </w:rPr>
                              </w:pPr>
                              <w:r w:rsidRPr="00847357">
                                <w:rPr>
                                  <w:rFonts w:eastAsia="メイリオ" w:cs="Segoe UI"/>
                                  <w:color w:val="000000"/>
                                </w:rPr>
                                <w:t>Post-marketing study</w:t>
                              </w:r>
                            </w:p>
                          </w:txbxContent>
                        </wps:txbx>
                        <wps:bodyPr rot="0" vert="horz" wrap="square" lIns="36000" tIns="45720" rIns="36000" bIns="45720" anchor="ctr" anchorCtr="0" upright="1">
                          <a:noAutofit/>
                        </wps:bodyPr>
                      </wps:wsp>
                    </wpg:wgp>
                  </a:graphicData>
                </a:graphic>
                <wp14:sizeRelV relativeFrom="margin">
                  <wp14:pctHeight>0</wp14:pctHeight>
                </wp14:sizeRelV>
              </wp:anchor>
            </w:drawing>
          </mc:Choice>
          <mc:Fallback>
            <w:pict>
              <v:group w14:anchorId="69C43C10" id="_x0000_s1076" style="position:absolute;left:0;text-align:left;margin-left:.85pt;margin-top:18.1pt;width:417.55pt;height:235.6pt;z-index:251677723;mso-height-relative:margin" coordsize="53028,2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">
                <v:shape id="二等辺三角形 235374282" o:spid="_x0000_s1077" type="#_x0000_t5" style="position:absolute;left:5715;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" fillcolor="#5b9bd5" stroked="f" strokeweight="1pt"/>
                <v:shape id="二等辺三角形 1568025021" o:spid="_x0000_s1078" type="#_x0000_t5" style="position:absolute;left:5715;top:6381;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" fillcolor="#5b9bd5" stroked="f" strokeweight="1pt"/>
                <v:shape id="二等辺三角形 890463946" o:spid="_x0000_s1079" type="#_x0000_t5" style="position:absolute;left:5715;top:15049;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" fillcolor="#5b9bd5" stroked="f" strokeweight="1pt"/>
                <v:shape id="二等辺三角形 469902905" o:spid="_x0000_s1080" type="#_x0000_t5" style="position:absolute;left:5715;top:21336;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" fillcolor="#5b9bd5" stroked="f" strokeweight="1pt"/>
                <v:rect id="正方形/長方形 75" o:spid="_x0000_s1081" style="position:absolute;left:13430;top:1238;width:3959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" filled="f" stroked="f" strokeweight="1pt">
                  <v:textbox>
                    <w:txbxContent>
                      <w:p w14:paraId="5A6B6566" w14:textId="77777777" w:rsidR="00F67791" w:rsidRPr="00183279" w:rsidRDefault="00F67791" w:rsidP="00F67791">
                        <w:pPr>
                          <w:spacing w:line="280" w:lineRule="exact"/>
                          <w:jc w:val="left"/>
                          <w:rPr>
                            <w:rFonts w:eastAsia="メイリオ" w:cs="Segoe UI"/>
                            <w:color w:val="000000"/>
                            <w:szCs w:val="18"/>
                          </w:rPr>
                        </w:pPr>
                        <w:r w:rsidRPr="00183279">
                          <w:rPr>
                            <w:rFonts w:eastAsia="メイリオ" w:cs="Segoe UI"/>
                            <w:color w:val="000000"/>
                            <w:szCs w:val="18"/>
                          </w:rPr>
                          <w:t>The results of the clinical trial are submitted to the government for further consideration.</w:t>
                        </w:r>
                      </w:p>
                    </w:txbxContent>
                  </v:textbox>
                </v:rect>
                <v:rect id="正方形/長方形 12" o:spid="_x0000_s1082" style="position:absolute;top:1619;width:1330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" fillcolor="#deebf7" strokecolor="#8eb4e3" strokeweight="1pt">
                  <v:textbox>
                    <w:txbxContent>
                      <w:p w14:paraId="651DE31A"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Inspection</w:t>
                        </w:r>
                      </w:p>
                    </w:txbxContent>
                  </v:textbox>
                </v:rect>
                <v:rect id="正方形/長方形 140" o:spid="_x0000_s1083" style="position:absolute;left:13430;top:7239;width:39598;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" filled="f" stroked="f" strokeweight="1pt">
                  <v:textbox inset=",1mm,,1mm">
                    <w:txbxContent>
                      <w:p w14:paraId="469E4F9C"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The government will approve the IP for use only when its effectiveness and risks are clear. Once approved, the IP officially becomes a medicine that can be used to treat people.</w:t>
                        </w:r>
                      </w:p>
                    </w:txbxContent>
                  </v:textbox>
                </v:rect>
                <v:rect id="正方形/長方形 141" o:spid="_x0000_s1084" style="position:absolute;top:8096;width:13309;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" fillcolor="#fcf" strokecolor="#f9f" strokeweight="2.5pt">
                  <v:stroke linestyle="thinThin"/>
                  <v:textbox>
                    <w:txbxContent>
                      <w:p w14:paraId="4260F47B" w14:textId="77777777" w:rsidR="00F67791" w:rsidRPr="00847357" w:rsidRDefault="00F67791" w:rsidP="00F67791">
                        <w:pPr>
                          <w:spacing w:line="240" w:lineRule="auto"/>
                          <w:jc w:val="center"/>
                          <w:rPr>
                            <w:rFonts w:eastAsia="メイリオ" w:cs="Segoe UI"/>
                          </w:rPr>
                        </w:pPr>
                        <w:r w:rsidRPr="00847357">
                          <w:rPr>
                            <w:rFonts w:eastAsia="メイリオ" w:cs="Segoe UI"/>
                          </w:rPr>
                          <w:t>Approval</w:t>
                        </w:r>
                      </w:p>
                    </w:txbxContent>
                  </v:textbox>
                </v:rect>
                <v:rect id="正方形/長方形 1393605267" o:spid="_x0000_s1085" style="position:absolute;top:16573;width:13315;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" fillcolor="#deebf7" strokecolor="#8eb4e3" strokeweight="1pt">
                  <v:path arrowok="t"/>
                  <v:textbox>
                    <w:txbxContent>
                      <w:p w14:paraId="1C8FE03D" w14:textId="77777777" w:rsidR="00F67791" w:rsidRPr="00847357" w:rsidRDefault="00F67791" w:rsidP="00F67791">
                        <w:pPr>
                          <w:spacing w:line="240" w:lineRule="auto"/>
                          <w:jc w:val="center"/>
                          <w:rPr>
                            <w:rFonts w:eastAsia="メイリオ" w:cs="Segoe UI"/>
                            <w:color w:val="000000"/>
                          </w:rPr>
                        </w:pPr>
                        <w:r w:rsidRPr="00847357">
                          <w:rPr>
                            <w:rFonts w:eastAsia="メイリオ" w:cs="Segoe UI"/>
                            <w:color w:val="000000"/>
                          </w:rPr>
                          <w:t>On market</w:t>
                        </w:r>
                      </w:p>
                    </w:txbxContent>
                  </v:textbox>
                </v:rect>
                <v:rect id="正方形/長方形 137" o:spid="_x0000_s1086" style="position:absolute;left:13430;top:22002;width:39598;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" filled="f" stroked="f" strokeweight="1pt">
                  <v:textbox inset=",1mm,,1mm">
                    <w:txbxContent>
                      <w:p w14:paraId="569A378F" w14:textId="77777777" w:rsidR="00F67791" w:rsidRPr="00183279" w:rsidRDefault="00F67791" w:rsidP="00F67791">
                        <w:pPr>
                          <w:spacing w:line="280" w:lineRule="exact"/>
                          <w:rPr>
                            <w:rFonts w:eastAsia="メイリオ" w:cs="Segoe UI"/>
                            <w:color w:val="000000"/>
                            <w:szCs w:val="18"/>
                          </w:rPr>
                        </w:pPr>
                        <w:r w:rsidRPr="00183279">
                          <w:rPr>
                            <w:rFonts w:eastAsia="メイリオ" w:cs="Segoe UI"/>
                            <w:color w:val="000000"/>
                            <w:szCs w:val="18"/>
                          </w:rPr>
                          <w:t>Data on the benefits and risks of the new medicine continue to be collected from patients after it becomes commercially available. The data are then analyzed by medical experts.</w:t>
                        </w:r>
                      </w:p>
                    </w:txbxContent>
                  </v:textbox>
                </v:rect>
                <v:rect id="正方形/長方形 101" o:spid="_x0000_s1087" style="position:absolute;top:22859;width:13309;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" fillcolor="#deebf7" strokecolor="#8eb4e3" strokeweight="1pt">
                  <v:textbox inset="1mm,,1mm">
                    <w:txbxContent>
                      <w:p w14:paraId="75525A03" w14:textId="77777777" w:rsidR="00F67791" w:rsidRPr="00847357" w:rsidRDefault="00F67791" w:rsidP="00F67791">
                        <w:pPr>
                          <w:snapToGrid w:val="0"/>
                          <w:spacing w:line="280" w:lineRule="exact"/>
                          <w:jc w:val="center"/>
                          <w:rPr>
                            <w:rFonts w:eastAsia="メイリオ" w:cs="Segoe UI"/>
                            <w:color w:val="000000"/>
                          </w:rPr>
                        </w:pPr>
                        <w:r w:rsidRPr="00847357">
                          <w:rPr>
                            <w:rFonts w:eastAsia="メイリオ" w:cs="Segoe UI"/>
                            <w:color w:val="000000"/>
                          </w:rPr>
                          <w:t>Post-marketing study</w:t>
                        </w:r>
                      </w:p>
                    </w:txbxContent>
                  </v:textbox>
                </v:rect>
              </v:group>
            </w:pict>
          </mc:Fallback>
        </mc:AlternateContent>
      </w:r>
      <w:r w:rsidRPr="00F67791">
        <w:rPr>
          <w:rFonts w:eastAsia="ＭＳ 明朝" w:cs="Segoe UI"/>
          <w:noProof/>
          <w:kern w:val="0"/>
          <w:sz w:val="20"/>
          <w:szCs w:val="20"/>
        </w:rPr>
        <mc:AlternateContent>
          <mc:Choice Requires="wps">
            <w:drawing>
              <wp:anchor distT="0" distB="0" distL="114300" distR="114300" simplePos="0" relativeHeight="251676699" behindDoc="0" locked="0" layoutInCell="1" allowOverlap="1" wp14:anchorId="682E54DD" wp14:editId="547A99CB">
                <wp:simplePos x="0" y="0"/>
                <wp:positionH relativeFrom="column">
                  <wp:posOffset>4895215</wp:posOffset>
                </wp:positionH>
                <wp:positionV relativeFrom="paragraph">
                  <wp:posOffset>195580</wp:posOffset>
                </wp:positionV>
                <wp:extent cx="935990" cy="269875"/>
                <wp:effectExtent l="0" t="0" r="0" b="0"/>
                <wp:wrapNone/>
                <wp:docPr id="294293622" name="正方形/長方形 294293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 cy="269875"/>
                        </a:xfrm>
                        <a:prstGeom prst="rect">
                          <a:avLst/>
                        </a:prstGeom>
                        <a:solidFill>
                          <a:sysClr val="window" lastClr="FFFFFF"/>
                        </a:solidFill>
                        <a:ln w="12700" cap="flat" cmpd="sng" algn="ctr">
                          <a:noFill/>
                          <a:prstDash val="solid"/>
                          <a:miter lim="800000"/>
                        </a:ln>
                        <a:effectLst/>
                      </wps:spPr>
                      <wps:txbx>
                        <w:txbxContent>
                          <w:p w14:paraId="735428F6"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E54DD" id="正方形/長方形 294293622" o:spid="_x0000_s1088" style="position:absolute;left:0;text-align:left;margin-left:385.45pt;margin-top:15.4pt;width:73.7pt;height:21.25pt;z-index:251676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" fillcolor="window" stroked="f" strokeweight="1pt">
                <v:textbox inset="1mm,1mm,1mm,1mm">
                  <w:txbxContent>
                    <w:p w14:paraId="735428F6" w14:textId="77777777" w:rsidR="00F67791" w:rsidRPr="00183279" w:rsidRDefault="00F67791" w:rsidP="00F67791">
                      <w:pPr>
                        <w:spacing w:line="280" w:lineRule="exact"/>
                        <w:jc w:val="right"/>
                        <w:rPr>
                          <w:rFonts w:eastAsia="メイリオ" w:cs="Segoe UI"/>
                          <w:color w:val="244061"/>
                          <w:szCs w:val="32"/>
                        </w:rPr>
                      </w:pPr>
                      <w:r w:rsidRPr="00183279">
                        <w:rPr>
                          <w:rFonts w:eastAsia="メイリオ" w:cs="Segoe UI"/>
                          <w:color w:val="244061"/>
                          <w:szCs w:val="32"/>
                        </w:rPr>
                        <w:t>5-10 years</w:t>
                      </w:r>
                    </w:p>
                  </w:txbxContent>
                </v:textbox>
              </v:rect>
            </w:pict>
          </mc:Fallback>
        </mc:AlternateContent>
      </w:r>
    </w:p>
    <w:p w14:paraId="01F8D234" w14:textId="77777777" w:rsidR="00F67791" w:rsidRPr="00F67791" w:rsidRDefault="00F67791" w:rsidP="00F67791">
      <w:pPr>
        <w:widowControl/>
        <w:rPr>
          <w:rFonts w:eastAsia="ＭＳ 明朝" w:cs="Segoe UI"/>
          <w:kern w:val="0"/>
          <w:sz w:val="20"/>
          <w:szCs w:val="20"/>
        </w:rPr>
      </w:pPr>
    </w:p>
    <w:p w14:paraId="41A4D242" w14:textId="77777777" w:rsidR="00F67791" w:rsidRPr="00F67791" w:rsidRDefault="00F67791" w:rsidP="00F67791">
      <w:pPr>
        <w:widowControl/>
        <w:rPr>
          <w:rFonts w:eastAsia="ＭＳ 明朝" w:cs="Segoe UI"/>
          <w:kern w:val="0"/>
          <w:sz w:val="20"/>
          <w:szCs w:val="20"/>
        </w:rPr>
      </w:pPr>
    </w:p>
    <w:p w14:paraId="6B22FEC0" w14:textId="77777777" w:rsidR="00F67791" w:rsidRPr="00F67791" w:rsidRDefault="00F67791" w:rsidP="00F67791">
      <w:pPr>
        <w:widowControl/>
        <w:rPr>
          <w:rFonts w:eastAsia="ＭＳ 明朝" w:cs="Segoe UI"/>
          <w:kern w:val="0"/>
          <w:sz w:val="20"/>
          <w:szCs w:val="20"/>
        </w:rPr>
      </w:pPr>
    </w:p>
    <w:p w14:paraId="3893F540" w14:textId="77777777" w:rsidR="00F67791" w:rsidRPr="00F67791" w:rsidRDefault="00F67791" w:rsidP="00F67791">
      <w:pPr>
        <w:widowControl/>
        <w:rPr>
          <w:rFonts w:eastAsia="ＭＳ 明朝" w:cs="Segoe UI"/>
          <w:kern w:val="0"/>
          <w:sz w:val="20"/>
          <w:szCs w:val="20"/>
        </w:rPr>
      </w:pPr>
    </w:p>
    <w:p w14:paraId="1F346880" w14:textId="77777777" w:rsidR="00F67791" w:rsidRPr="00F67791" w:rsidRDefault="00F67791" w:rsidP="00F67791">
      <w:pPr>
        <w:widowControl/>
        <w:rPr>
          <w:rFonts w:eastAsia="ＭＳ 明朝" w:cs="Segoe UI"/>
          <w:kern w:val="0"/>
          <w:sz w:val="20"/>
          <w:szCs w:val="20"/>
        </w:rPr>
      </w:pPr>
    </w:p>
    <w:p w14:paraId="3899BE95" w14:textId="77777777" w:rsidR="00F67791" w:rsidRPr="00F67791" w:rsidRDefault="00F67791" w:rsidP="00F67791">
      <w:pPr>
        <w:widowControl/>
        <w:rPr>
          <w:rFonts w:eastAsia="ＭＳ 明朝" w:cs="Segoe UI"/>
          <w:kern w:val="0"/>
          <w:sz w:val="20"/>
          <w:szCs w:val="20"/>
        </w:rPr>
      </w:pPr>
    </w:p>
    <w:p w14:paraId="7D3129ED" w14:textId="77777777" w:rsidR="00F67791" w:rsidRPr="00F67791" w:rsidRDefault="00F67791" w:rsidP="00F67791">
      <w:pPr>
        <w:widowControl/>
        <w:rPr>
          <w:rFonts w:eastAsia="ＭＳ 明朝" w:cs="Segoe UI"/>
          <w:kern w:val="0"/>
          <w:sz w:val="20"/>
          <w:szCs w:val="20"/>
        </w:rPr>
      </w:pPr>
    </w:p>
    <w:p w14:paraId="62225418" w14:textId="77777777" w:rsidR="00F67791" w:rsidRPr="00F67791" w:rsidRDefault="00F67791" w:rsidP="00F67791">
      <w:pPr>
        <w:widowControl/>
        <w:rPr>
          <w:rFonts w:eastAsia="ＭＳ 明朝" w:cs="Segoe UI"/>
          <w:kern w:val="0"/>
          <w:sz w:val="20"/>
          <w:szCs w:val="20"/>
        </w:rPr>
      </w:pPr>
    </w:p>
    <w:p w14:paraId="5A01053E" w14:textId="77777777" w:rsidR="00F67791" w:rsidRPr="00F67791" w:rsidRDefault="00F67791" w:rsidP="00F67791">
      <w:pPr>
        <w:widowControl/>
        <w:rPr>
          <w:rFonts w:eastAsia="ＭＳ 明朝" w:cs="Segoe UI"/>
          <w:kern w:val="0"/>
          <w:sz w:val="20"/>
          <w:szCs w:val="20"/>
        </w:rPr>
      </w:pPr>
    </w:p>
    <w:p w14:paraId="74330445" w14:textId="77777777" w:rsidR="00F67791" w:rsidRPr="00F67791" w:rsidRDefault="00F67791" w:rsidP="00F67791">
      <w:pPr>
        <w:widowControl/>
        <w:rPr>
          <w:rFonts w:eastAsia="ＭＳ 明朝" w:cs="Segoe UI"/>
          <w:kern w:val="0"/>
          <w:sz w:val="20"/>
          <w:szCs w:val="20"/>
        </w:rPr>
      </w:pPr>
    </w:p>
    <w:p w14:paraId="6437C8B8" w14:textId="77777777" w:rsidR="00F67791" w:rsidRPr="00F67791" w:rsidRDefault="00F67791" w:rsidP="00F67791">
      <w:pPr>
        <w:widowControl/>
        <w:rPr>
          <w:rFonts w:eastAsia="ＭＳ 明朝" w:cs="Segoe UI"/>
          <w:kern w:val="0"/>
          <w:sz w:val="20"/>
          <w:szCs w:val="20"/>
        </w:rPr>
      </w:pPr>
    </w:p>
    <w:p w14:paraId="4B1C2C36" w14:textId="77777777" w:rsidR="00F67791" w:rsidRPr="00F67791" w:rsidRDefault="00F67791" w:rsidP="00F67791">
      <w:pPr>
        <w:widowControl/>
        <w:rPr>
          <w:rFonts w:eastAsia="ＭＳ 明朝" w:cs="Segoe UI"/>
          <w:kern w:val="0"/>
          <w:sz w:val="20"/>
          <w:szCs w:val="20"/>
        </w:rPr>
      </w:pPr>
    </w:p>
    <w:p w14:paraId="12D8E6A4" w14:textId="77777777" w:rsidR="00F67791" w:rsidRPr="00F67791" w:rsidRDefault="00F67791" w:rsidP="00F67791">
      <w:pPr>
        <w:spacing w:beforeLines="30" w:before="120" w:line="240" w:lineRule="auto"/>
        <w:rPr>
          <w:rFonts w:eastAsia="メイリオ" w:cs="Segoe UI"/>
          <w:kern w:val="0"/>
          <w:szCs w:val="20"/>
        </w:rPr>
      </w:pPr>
      <w:r w:rsidRPr="00F67791">
        <w:rPr>
          <w:rFonts w:eastAsia="メイリオ" w:cs="Segoe UI"/>
          <w:kern w:val="0"/>
          <w:szCs w:val="20"/>
        </w:rPr>
        <w:lastRenderedPageBreak/>
        <w:t>An IP becomes a new medicine thanks to the people who volunteer as subjects in clinical trials. Their help makes it possible for other patients in the future to benefit from new alternatives to the standard treatments. In this way, clinical trials are essential for the development of new treatments.</w:t>
      </w:r>
    </w:p>
    <w:p w14:paraId="2614DEF2" w14:textId="77777777" w:rsidR="00F67791" w:rsidRPr="00F67791" w:rsidRDefault="00F67791" w:rsidP="00F67791">
      <w:pPr>
        <w:spacing w:beforeLines="30" w:before="120" w:line="240" w:lineRule="auto"/>
        <w:rPr>
          <w:rFonts w:eastAsia="メイリオ" w:cs="Segoe UI"/>
          <w:kern w:val="0"/>
          <w:szCs w:val="20"/>
        </w:rPr>
      </w:pPr>
      <w:r w:rsidRPr="00F67791">
        <w:rPr>
          <w:rFonts w:eastAsia="メイリオ" w:cs="Segoe UI"/>
          <w:kern w:val="0"/>
          <w:szCs w:val="20"/>
        </w:rPr>
        <w:t>After the observational period of the study is over, we will provide further explanations about the parts of the clinical trial that follow.</w:t>
      </w:r>
    </w:p>
    <w:p w14:paraId="1F98E934" w14:textId="10B02977" w:rsidR="002D0B7A" w:rsidRPr="008B060D" w:rsidRDefault="002D0B7A" w:rsidP="00F67791"/>
    <w:p w14:paraId="010C7751" w14:textId="48372072" w:rsidR="00532D22" w:rsidRPr="008B060D" w:rsidRDefault="00532D22">
      <w:pPr>
        <w:widowControl/>
        <w:spacing w:line="240" w:lineRule="auto"/>
        <w:jc w:val="left"/>
      </w:pPr>
    </w:p>
    <w:p w14:paraId="0CEA61B9" w14:textId="77777777" w:rsidR="00F67791" w:rsidRDefault="00F67791">
      <w:pPr>
        <w:widowControl/>
        <w:spacing w:line="240" w:lineRule="auto"/>
        <w:jc w:val="left"/>
        <w:rPr>
          <w:rFonts w:eastAsia="BIZ UDPゴシック"/>
          <w:i/>
          <w:iCs/>
          <w:color w:val="808080" w:themeColor="background1" w:themeShade="80"/>
          <w:sz w:val="32"/>
          <w:szCs w:val="24"/>
        </w:rPr>
      </w:pPr>
      <w:bookmarkStart w:id="12" w:name="_Toc167896234"/>
      <w:bookmarkStart w:id="13" w:name="_Toc167896235"/>
      <w:bookmarkStart w:id="14" w:name="_Toc167896236"/>
      <w:bookmarkStart w:id="15" w:name="_Toc167896237"/>
      <w:bookmarkStart w:id="16" w:name="_Toc167896238"/>
      <w:bookmarkStart w:id="17" w:name="_Toc167896239"/>
      <w:bookmarkStart w:id="18" w:name="_Toc167896240"/>
      <w:bookmarkStart w:id="19" w:name="_Toc167896241"/>
      <w:bookmarkStart w:id="20" w:name="_Toc167896242"/>
      <w:bookmarkStart w:id="21" w:name="_Toc167896243"/>
      <w:bookmarkStart w:id="22" w:name="_Toc167896244"/>
      <w:bookmarkStart w:id="23" w:name="_Toc167896245"/>
      <w:bookmarkStart w:id="24" w:name="_Toc167896246"/>
      <w:bookmarkStart w:id="25" w:name="_Toc167896247"/>
      <w:bookmarkStart w:id="26" w:name="_Toc167896248"/>
      <w:bookmarkStart w:id="27" w:name="_Toc167896249"/>
      <w:bookmarkStart w:id="28" w:name="_Toc167896250"/>
      <w:bookmarkStart w:id="29" w:name="_Toc167896251"/>
      <w:bookmarkStart w:id="30" w:name="_Toc167896252"/>
      <w:bookmarkStart w:id="31" w:name="_Toc167896253"/>
      <w:bookmarkStart w:id="32" w:name="_Toc16789625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i/>
          <w:iCs/>
          <w:color w:val="808080" w:themeColor="background1" w:themeShade="80"/>
        </w:rPr>
        <w:br w:type="page"/>
      </w:r>
    </w:p>
    <w:p w14:paraId="472D7BD8" w14:textId="6A5D0ABC" w:rsidR="004720D8" w:rsidRPr="008B060D" w:rsidRDefault="00F67791" w:rsidP="00F33E2F">
      <w:pPr>
        <w:pStyle w:val="1"/>
        <w:spacing w:after="200"/>
        <w:ind w:left="555" w:hanging="527"/>
      </w:pPr>
      <w:bookmarkStart w:id="33" w:name="_Toc227853651"/>
      <w:bookmarkStart w:id="34" w:name="_Toc228179206"/>
      <w:bookmarkStart w:id="35" w:name="_Ref228187828"/>
      <w:bookmarkStart w:id="36" w:name="_Ref228187925"/>
      <w:bookmarkStart w:id="37" w:name="_Ref228187970"/>
      <w:r w:rsidRPr="00B90C06">
        <w:rPr>
          <w:i/>
          <w:iCs/>
          <w:color w:val="808080" w:themeColor="background1" w:themeShade="80"/>
        </w:rPr>
        <w:lastRenderedPageBreak/>
        <w:t>{name of disease}</w:t>
      </w:r>
      <w:r w:rsidRPr="00883ED9">
        <w:t xml:space="preserve"> and investigational product </w:t>
      </w:r>
      <w:r w:rsidRPr="00B90C06">
        <w:rPr>
          <w:i/>
          <w:iCs/>
          <w:color w:val="808080" w:themeColor="background1" w:themeShade="80"/>
        </w:rPr>
        <w:t>{name of</w:t>
      </w:r>
      <w:bookmarkStart w:id="38" w:name="_Hlk65757769"/>
      <w:r w:rsidRPr="00B90C06">
        <w:rPr>
          <w:i/>
          <w:iCs/>
          <w:color w:val="808080" w:themeColor="background1" w:themeShade="80"/>
        </w:rPr>
        <w:t xml:space="preserve"> investigational product</w:t>
      </w:r>
      <w:bookmarkEnd w:id="38"/>
      <w:r w:rsidRPr="00B90C06">
        <w:rPr>
          <w:i/>
          <w:iCs/>
          <w:color w:val="808080" w:themeColor="background1" w:themeShade="80"/>
        </w:rPr>
        <w:t>}</w:t>
      </w:r>
      <w:bookmarkEnd w:id="33"/>
      <w:bookmarkEnd w:id="34"/>
      <w:bookmarkEnd w:id="35"/>
      <w:bookmarkEnd w:id="36"/>
      <w:bookmarkEnd w:id="37"/>
    </w:p>
    <w:p w14:paraId="49C58C1F" w14:textId="77777777" w:rsidR="00F67791" w:rsidRPr="00883ED9" w:rsidRDefault="00F67791" w:rsidP="00F67791">
      <w:pPr>
        <w:rPr>
          <w:rFonts w:cs="Segoe UI Semibold"/>
        </w:rPr>
      </w:pPr>
      <w:r>
        <w:rPr>
          <w:rFonts w:cs="Segoe UI Semibold"/>
        </w:rPr>
        <w:t>&lt;</w:t>
      </w:r>
      <w:r w:rsidRPr="00B90C06">
        <w:rPr>
          <w:rFonts w:cs="Segoe UI Semibold"/>
          <w:i/>
          <w:iCs/>
          <w:color w:val="808080" w:themeColor="background1" w:themeShade="80"/>
        </w:rPr>
        <w:t>{name of disease}</w:t>
      </w:r>
      <w:r>
        <w:rPr>
          <w:rFonts w:cs="Segoe UI Semibold"/>
        </w:rPr>
        <w:t>&gt;</w:t>
      </w:r>
    </w:p>
    <w:p w14:paraId="3A9D4C1E" w14:textId="2F4598D4" w:rsidR="00F67791" w:rsidRPr="00B90C06" w:rsidRDefault="00B90C06" w:rsidP="00F67791">
      <w:pPr>
        <w:ind w:leftChars="100" w:left="220"/>
        <w:rPr>
          <w:rFonts w:cs="Segoe UI"/>
          <w:i/>
          <w:iCs/>
          <w:color w:val="808080" w:themeColor="background1" w:themeShade="80"/>
        </w:rPr>
      </w:pPr>
      <w:r>
        <w:rPr>
          <w:rFonts w:ascii="Courier New" w:hAnsi="Courier New" w:cs="Courier New" w:hint="eastAsia"/>
          <w:i/>
          <w:iCs/>
          <w:color w:val="808080" w:themeColor="background1" w:themeShade="80"/>
        </w:rPr>
        <w:t xml:space="preserve">-&gt; </w:t>
      </w:r>
      <w:r w:rsidR="00F67791" w:rsidRPr="00B90C06">
        <w:rPr>
          <w:rFonts w:cs="Segoe UI"/>
          <w:i/>
          <w:iCs/>
          <w:color w:val="808080" w:themeColor="background1" w:themeShade="80"/>
        </w:rPr>
        <w:t>Details</w:t>
      </w:r>
    </w:p>
    <w:p w14:paraId="3F7DDFFC" w14:textId="77777777" w:rsidR="00F67791" w:rsidRPr="00883ED9" w:rsidRDefault="00F67791" w:rsidP="00F67791">
      <w:pPr>
        <w:ind w:leftChars="100" w:left="220"/>
        <w:rPr>
          <w:rFonts w:cs="Segoe UI"/>
          <w:iCs/>
          <w:color w:val="7F7F7F"/>
        </w:rPr>
      </w:pPr>
    </w:p>
    <w:p w14:paraId="5B068C27" w14:textId="77777777" w:rsidR="00F67791" w:rsidRPr="00883ED9" w:rsidRDefault="00F67791" w:rsidP="00F67791">
      <w:pPr>
        <w:rPr>
          <w:rFonts w:cs="Segoe UI Semibold"/>
        </w:rPr>
      </w:pPr>
      <w:r>
        <w:rPr>
          <w:rFonts w:cs="Segoe UI Semibold"/>
        </w:rPr>
        <w:t>&lt;</w:t>
      </w:r>
      <w:bookmarkStart w:id="39" w:name="Investigational_product"/>
      <w:commentRangeStart w:id="40"/>
      <w:r w:rsidRPr="00883ED9">
        <w:rPr>
          <w:rFonts w:eastAsia="メイリオ" w:cs="Segoe UI Semibold"/>
        </w:rPr>
        <w:t>Investigational product</w:t>
      </w:r>
      <w:bookmarkEnd w:id="39"/>
      <w:commentRangeEnd w:id="40"/>
      <w:r w:rsidR="006D0756" w:rsidRPr="00883ED9">
        <w:rPr>
          <w:rStyle w:val="ac"/>
          <w:rFonts w:eastAsia="メイリオ" w:cs="Segoe UI Semibold"/>
          <w:sz w:val="22"/>
          <w:szCs w:val="22"/>
        </w:rPr>
        <w:commentReference w:id="40"/>
      </w:r>
      <w:r w:rsidRPr="00883ED9">
        <w:rPr>
          <w:rFonts w:eastAsia="メイリオ" w:cs="Segoe UI Semibold"/>
        </w:rPr>
        <w:t xml:space="preserve"> called</w:t>
      </w:r>
      <w:r w:rsidRPr="00883ED9">
        <w:rPr>
          <w:rFonts w:cs="Segoe UI Semibold"/>
        </w:rPr>
        <w:t xml:space="preserve"> </w:t>
      </w:r>
      <w:r w:rsidRPr="00B90C06">
        <w:rPr>
          <w:rFonts w:cs="Segoe UI Semibold"/>
          <w:i/>
          <w:iCs/>
          <w:color w:val="808080" w:themeColor="background1" w:themeShade="80"/>
        </w:rPr>
        <w:t>{name of investigational product}</w:t>
      </w:r>
      <w:r w:rsidRPr="00883ED9">
        <w:rPr>
          <w:rFonts w:cs="Segoe UI Semibold"/>
          <w:color w:val="808080" w:themeColor="background1" w:themeShade="80"/>
        </w:rPr>
        <w:t>.</w:t>
      </w:r>
      <w:r>
        <w:rPr>
          <w:rFonts w:cs="Segoe UI Semibold"/>
        </w:rPr>
        <w:t>&gt;</w:t>
      </w:r>
      <w:r w:rsidRPr="00883ED9">
        <w:rPr>
          <w:rFonts w:cs="Segoe UI Semibold"/>
        </w:rPr>
        <w:t xml:space="preserve"> </w:t>
      </w:r>
    </w:p>
    <w:p w14:paraId="253BAA8E" w14:textId="77777777" w:rsidR="00F67791" w:rsidRPr="00B90C06" w:rsidRDefault="00F67791" w:rsidP="00F67791">
      <w:pPr>
        <w:ind w:leftChars="100" w:left="220"/>
        <w:rPr>
          <w:rFonts w:cs="Segoe UI"/>
          <w:i/>
          <w:iCs/>
          <w:color w:val="808080" w:themeColor="background1" w:themeShade="80"/>
        </w:rPr>
      </w:pPr>
      <w:r w:rsidRPr="00B90C06">
        <w:rPr>
          <w:rFonts w:cs="Segoe UI"/>
          <w:i/>
          <w:iCs/>
          <w:color w:val="808080" w:themeColor="background1" w:themeShade="80"/>
        </w:rPr>
        <w:t>(Example 1)</w:t>
      </w:r>
    </w:p>
    <w:p w14:paraId="7D0AE31F" w14:textId="77777777" w:rsidR="00F67791" w:rsidRPr="00883ED9" w:rsidRDefault="00F67791" w:rsidP="00F67791">
      <w:pPr>
        <w:ind w:leftChars="100" w:left="220"/>
        <w:rPr>
          <w:rFonts w:eastAsia="メイリオ" w:cs="Segoe UI"/>
          <w:iCs/>
          <w:color w:val="808080" w:themeColor="background1" w:themeShade="80"/>
        </w:rPr>
      </w:pPr>
      <w:r w:rsidRPr="00883ED9">
        <w:rPr>
          <w:rFonts w:eastAsia="メイリオ" w:cs="Segoe UI"/>
        </w:rPr>
        <w:t xml:space="preserve">In this clinical trial, you will be asked to take the tablet form of a drug called </w:t>
      </w:r>
      <w:r w:rsidRPr="00B90C06">
        <w:rPr>
          <w:rFonts w:eastAsia="メイリオ" w:cs="Segoe UI"/>
          <w:i/>
          <w:iCs/>
          <w:color w:val="808080" w:themeColor="background1" w:themeShade="80"/>
        </w:rPr>
        <w:t>{name of investigational product}, which is being developed by {name of Pharmaceutical Company}</w:t>
      </w:r>
      <w:r w:rsidRPr="00351923">
        <w:rPr>
          <w:rFonts w:eastAsia="メイリオ" w:cs="Segoe UI"/>
        </w:rPr>
        <w:t xml:space="preserve">. </w:t>
      </w:r>
      <w:r w:rsidRPr="00B90C06">
        <w:rPr>
          <w:rFonts w:eastAsia="メイリオ" w:cs="Segoe UI"/>
          <w:i/>
          <w:iCs/>
          <w:color w:val="808080" w:themeColor="background1" w:themeShade="80"/>
        </w:rPr>
        <w:t>{name of investigational product}</w:t>
      </w:r>
      <w:r w:rsidRPr="00351923">
        <w:rPr>
          <w:rFonts w:eastAsia="メイリオ" w:cs="Segoe UI"/>
        </w:rPr>
        <w:t xml:space="preserve"> is a kind of </w:t>
      </w:r>
      <w:r w:rsidRPr="003444F6">
        <w:rPr>
          <w:rFonts w:eastAsia="メイリオ" w:cs="Segoe UI"/>
          <w:i/>
          <w:iCs/>
          <w:color w:val="808080" w:themeColor="background1" w:themeShade="80"/>
        </w:rPr>
        <w:t>{name of a compound}</w:t>
      </w:r>
      <w:r w:rsidRPr="00351923">
        <w:rPr>
          <w:rFonts w:eastAsia="メイリオ" w:cs="Segoe UI"/>
        </w:rPr>
        <w:t xml:space="preserve">, which earlier studies found to be potentially effective in treating </w:t>
      </w:r>
      <w:r w:rsidRPr="00B90C06">
        <w:rPr>
          <w:rFonts w:eastAsia="メイリオ" w:cs="Segoe UI"/>
          <w:i/>
          <w:iCs/>
          <w:color w:val="808080" w:themeColor="background1" w:themeShade="80"/>
        </w:rPr>
        <w:t>{name of disease}</w:t>
      </w:r>
      <w:r w:rsidRPr="003444F6">
        <w:rPr>
          <w:rFonts w:eastAsia="メイリオ" w:cs="Segoe UI"/>
          <w:i/>
          <w:iCs/>
        </w:rPr>
        <w:t xml:space="preserve">. </w:t>
      </w:r>
      <w:r w:rsidRPr="00B90C06">
        <w:rPr>
          <w:rFonts w:eastAsia="メイリオ" w:cs="Segoe UI"/>
          <w:i/>
          <w:iCs/>
          <w:color w:val="808080" w:themeColor="background1" w:themeShade="80"/>
        </w:rPr>
        <w:t>{name of investigational product}</w:t>
      </w:r>
      <w:r w:rsidRPr="00883ED9">
        <w:rPr>
          <w:rFonts w:eastAsia="メイリオ" w:cs="Segoe UI"/>
        </w:rPr>
        <w:t xml:space="preserve"> is used commonly all over the world for patients with </w:t>
      </w:r>
      <w:r w:rsidRPr="00B90C06">
        <w:rPr>
          <w:rFonts w:eastAsia="メイリオ" w:cs="Segoe UI"/>
          <w:i/>
          <w:iCs/>
          <w:color w:val="808080" w:themeColor="background1" w:themeShade="80"/>
        </w:rPr>
        <w:t>{name of disease}</w:t>
      </w:r>
      <w:r w:rsidRPr="00883ED9">
        <w:rPr>
          <w:rFonts w:eastAsia="メイリオ" w:cs="Segoe UI"/>
        </w:rPr>
        <w:t xml:space="preserve"> but has not yet been approved for use in Japan.</w:t>
      </w:r>
      <w:r w:rsidRPr="00883ED9">
        <w:rPr>
          <w:rFonts w:eastAsia="メイリオ" w:cs="Segoe UI"/>
          <w:color w:val="7F7F7F"/>
        </w:rPr>
        <w:t xml:space="preserve"> </w:t>
      </w:r>
    </w:p>
    <w:p w14:paraId="25B81ECA" w14:textId="77777777" w:rsidR="00F67791" w:rsidRPr="00883ED9" w:rsidRDefault="00F67791" w:rsidP="00F67791">
      <w:pPr>
        <w:ind w:leftChars="100" w:left="220"/>
        <w:rPr>
          <w:rFonts w:cs="Segoe UI"/>
        </w:rPr>
      </w:pPr>
    </w:p>
    <w:p w14:paraId="2381EF0C" w14:textId="77777777" w:rsidR="00F67791" w:rsidRPr="00B90C06" w:rsidRDefault="00F67791" w:rsidP="00F67791">
      <w:pPr>
        <w:ind w:leftChars="100" w:left="220"/>
        <w:rPr>
          <w:rFonts w:cs="Segoe UI"/>
          <w:i/>
          <w:iCs/>
          <w:color w:val="808080" w:themeColor="background1" w:themeShade="80"/>
        </w:rPr>
      </w:pPr>
      <w:r w:rsidRPr="00B90C06">
        <w:rPr>
          <w:rFonts w:cs="Segoe UI"/>
          <w:i/>
          <w:iCs/>
          <w:color w:val="808080" w:themeColor="background1" w:themeShade="80"/>
        </w:rPr>
        <w:t>(Example 2)</w:t>
      </w:r>
    </w:p>
    <w:p w14:paraId="4ABC53A9" w14:textId="77777777" w:rsidR="00F67791" w:rsidRPr="00883ED9" w:rsidRDefault="00F67791" w:rsidP="00F67791">
      <w:pPr>
        <w:ind w:leftChars="100" w:left="220"/>
        <w:rPr>
          <w:rFonts w:eastAsia="メイリオ" w:cs="Segoe UI"/>
        </w:rPr>
      </w:pPr>
      <w:r w:rsidRPr="00883ED9">
        <w:rPr>
          <w:rFonts w:eastAsia="メイリオ" w:cs="Segoe UI"/>
        </w:rPr>
        <w:t xml:space="preserve">In this clinical trial, you will be asked to take the tablet form of a drug called </w:t>
      </w:r>
      <w:r w:rsidRPr="00B90C06">
        <w:rPr>
          <w:rFonts w:eastAsia="メイリオ" w:cs="Segoe UI"/>
          <w:i/>
          <w:iCs/>
          <w:color w:val="808080" w:themeColor="background1" w:themeShade="80"/>
        </w:rPr>
        <w:t>{name of investigational product}, which is being developed by {name of Pharmaceutical Company}</w:t>
      </w:r>
      <w:r w:rsidRPr="00883ED9">
        <w:rPr>
          <w:rFonts w:eastAsia="メイリオ" w:cs="Segoe UI"/>
        </w:rPr>
        <w:t xml:space="preserve">. </w:t>
      </w:r>
      <w:r w:rsidRPr="00B90C06">
        <w:rPr>
          <w:rFonts w:eastAsia="メイリオ" w:cs="Segoe UI"/>
          <w:i/>
          <w:iCs/>
          <w:color w:val="808080" w:themeColor="background1" w:themeShade="80"/>
        </w:rPr>
        <w:t>{name of investigational product}</w:t>
      </w:r>
      <w:r w:rsidRPr="003444F6">
        <w:rPr>
          <w:rFonts w:eastAsia="メイリオ" w:cs="Segoe UI"/>
          <w:i/>
          <w:iCs/>
        </w:rPr>
        <w:t xml:space="preserve"> is a kind of </w:t>
      </w:r>
      <w:r w:rsidRPr="00B90C06">
        <w:rPr>
          <w:rFonts w:eastAsia="メイリオ" w:cs="Segoe UI"/>
          <w:i/>
          <w:iCs/>
          <w:color w:val="808080" w:themeColor="background1" w:themeShade="80"/>
        </w:rPr>
        <w:t>{name of a compound}</w:t>
      </w:r>
      <w:r w:rsidRPr="00883ED9">
        <w:rPr>
          <w:rFonts w:eastAsia="メイリオ" w:cs="Segoe UI"/>
        </w:rPr>
        <w:t xml:space="preserve">, which earlier studies found to be potentially effective in treating </w:t>
      </w:r>
      <w:r w:rsidRPr="00B90C06">
        <w:rPr>
          <w:rFonts w:eastAsia="メイリオ" w:cs="Segoe UI"/>
          <w:i/>
          <w:iCs/>
          <w:color w:val="808080" w:themeColor="background1" w:themeShade="80"/>
        </w:rPr>
        <w:t>{name of disease}</w:t>
      </w:r>
      <w:r w:rsidRPr="00883ED9">
        <w:rPr>
          <w:rFonts w:eastAsia="メイリオ" w:cs="Segoe UI"/>
        </w:rPr>
        <w:t xml:space="preserve">. In other countries, </w:t>
      </w:r>
      <w:r w:rsidRPr="00B90C06">
        <w:rPr>
          <w:rFonts w:eastAsia="メイリオ" w:cs="Segoe UI"/>
          <w:i/>
          <w:iCs/>
          <w:color w:val="808080" w:themeColor="background1" w:themeShade="80"/>
        </w:rPr>
        <w:t>{name of an investigational product}</w:t>
      </w:r>
      <w:r w:rsidRPr="00883ED9">
        <w:rPr>
          <w:rFonts w:eastAsia="メイリオ" w:cs="Segoe UI"/>
        </w:rPr>
        <w:t xml:space="preserve"> is being tested in phase </w:t>
      </w:r>
      <w:r w:rsidRPr="00B90C06">
        <w:rPr>
          <w:rFonts w:eastAsia="メイリオ" w:cs="Segoe UI"/>
          <w:i/>
          <w:iCs/>
          <w:color w:val="808080" w:themeColor="background1" w:themeShade="80"/>
        </w:rPr>
        <w:t>{number}</w:t>
      </w:r>
      <w:r w:rsidRPr="00883ED9">
        <w:rPr>
          <w:rFonts w:eastAsia="メイリオ" w:cs="Segoe UI"/>
          <w:iCs/>
        </w:rPr>
        <w:t xml:space="preserve"> clinical trials</w:t>
      </w:r>
      <w:r w:rsidRPr="00883ED9">
        <w:rPr>
          <w:rFonts w:eastAsia="メイリオ" w:cs="Segoe UI"/>
        </w:rPr>
        <w:t xml:space="preserve"> for its </w:t>
      </w:r>
      <w:r w:rsidRPr="00B90C06">
        <w:rPr>
          <w:rFonts w:eastAsia="メイリオ" w:cs="Segoe UI"/>
          <w:i/>
          <w:iCs/>
          <w:color w:val="808080" w:themeColor="background1" w:themeShade="80"/>
        </w:rPr>
        <w:t>{effectiveness}</w:t>
      </w:r>
      <w:r w:rsidRPr="00883ED9">
        <w:rPr>
          <w:rFonts w:eastAsia="メイリオ" w:cs="Segoe UI"/>
        </w:rPr>
        <w:t>.</w:t>
      </w:r>
    </w:p>
    <w:p w14:paraId="35E24BFE" w14:textId="77777777" w:rsidR="00F67791" w:rsidRPr="00883ED9" w:rsidRDefault="00F67791" w:rsidP="00F67791">
      <w:pPr>
        <w:ind w:leftChars="100" w:left="220"/>
        <w:rPr>
          <w:rFonts w:cs="Segoe UI"/>
        </w:rPr>
      </w:pPr>
    </w:p>
    <w:p w14:paraId="458A21B2" w14:textId="77777777" w:rsidR="00F67791" w:rsidRPr="00B90C06" w:rsidRDefault="00F67791" w:rsidP="00F67791">
      <w:pPr>
        <w:ind w:leftChars="100" w:left="220"/>
        <w:rPr>
          <w:rFonts w:cs="Segoe UI"/>
          <w:i/>
          <w:iCs/>
          <w:color w:val="808080" w:themeColor="background1" w:themeShade="80"/>
        </w:rPr>
      </w:pPr>
      <w:r w:rsidRPr="00B90C06">
        <w:rPr>
          <w:rFonts w:cs="Segoe UI"/>
          <w:i/>
          <w:iCs/>
          <w:color w:val="808080" w:themeColor="background1" w:themeShade="80"/>
        </w:rPr>
        <w:t>(Example 3, In case a similar medicine is approved)</w:t>
      </w:r>
    </w:p>
    <w:p w14:paraId="5F3B7C02" w14:textId="77777777" w:rsidR="00F67791" w:rsidRPr="00883ED9" w:rsidRDefault="00F67791" w:rsidP="00F67791">
      <w:pPr>
        <w:ind w:leftChars="100" w:left="220"/>
        <w:rPr>
          <w:rFonts w:eastAsia="メイリオ" w:cs="Segoe UI"/>
        </w:rPr>
      </w:pPr>
      <w:r w:rsidRPr="00883ED9">
        <w:rPr>
          <w:rFonts w:eastAsia="メイリオ" w:cs="Segoe UI"/>
        </w:rPr>
        <w:t xml:space="preserve">In this clinical trial, you will be asked to take a drug called </w:t>
      </w:r>
      <w:r w:rsidRPr="00B90C06">
        <w:rPr>
          <w:rFonts w:eastAsia="メイリオ" w:cs="Segoe UI"/>
          <w:i/>
          <w:iCs/>
          <w:color w:val="808080" w:themeColor="background1" w:themeShade="80"/>
        </w:rPr>
        <w:t>{name of investigational product}, which is being developed by {name of Pharmaceutical Company}</w:t>
      </w:r>
      <w:r w:rsidRPr="00883ED9">
        <w:rPr>
          <w:rFonts w:eastAsia="メイリオ" w:cs="Segoe UI"/>
        </w:rPr>
        <w:t xml:space="preserve">. </w:t>
      </w:r>
      <w:r w:rsidRPr="00B90C06">
        <w:rPr>
          <w:rFonts w:eastAsia="メイリオ" w:cs="Segoe UI"/>
          <w:i/>
          <w:iCs/>
          <w:color w:val="808080" w:themeColor="background1" w:themeShade="80"/>
        </w:rPr>
        <w:t>{name of investigational product} is a kind of {name of a compound}</w:t>
      </w:r>
      <w:r w:rsidRPr="00883ED9">
        <w:rPr>
          <w:rFonts w:eastAsia="メイリオ" w:cs="Segoe UI"/>
        </w:rPr>
        <w:t xml:space="preserve">, which earlier studies found to be potentially effective in treating </w:t>
      </w:r>
      <w:r w:rsidRPr="00B90C06">
        <w:rPr>
          <w:rFonts w:eastAsia="メイリオ" w:cs="Segoe UI"/>
          <w:i/>
          <w:iCs/>
          <w:color w:val="808080" w:themeColor="background1" w:themeShade="80"/>
        </w:rPr>
        <w:t>{name of disease}</w:t>
      </w:r>
      <w:r w:rsidRPr="00883ED9">
        <w:rPr>
          <w:rFonts w:eastAsia="メイリオ" w:cs="Segoe UI"/>
        </w:rPr>
        <w:t xml:space="preserve">. Currently, only </w:t>
      </w:r>
      <w:r w:rsidRPr="00B90C06">
        <w:rPr>
          <w:rFonts w:eastAsia="メイリオ" w:cs="Segoe UI"/>
          <w:i/>
          <w:iCs/>
          <w:color w:val="808080" w:themeColor="background1" w:themeShade="80"/>
        </w:rPr>
        <w:t>{name of similar medicine}</w:t>
      </w:r>
      <w:r w:rsidRPr="00883ED9">
        <w:rPr>
          <w:rFonts w:eastAsia="メイリオ" w:cs="Segoe UI"/>
        </w:rPr>
        <w:t xml:space="preserve"> has been approved as a treatment for </w:t>
      </w:r>
      <w:r w:rsidRPr="00B90C06">
        <w:rPr>
          <w:rFonts w:eastAsia="メイリオ" w:cs="Segoe UI"/>
          <w:i/>
          <w:iCs/>
          <w:color w:val="808080" w:themeColor="background1" w:themeShade="80"/>
        </w:rPr>
        <w:t>{name of disease}</w:t>
      </w:r>
      <w:r w:rsidRPr="00883ED9">
        <w:rPr>
          <w:rFonts w:eastAsia="メイリオ" w:cs="Segoe UI"/>
        </w:rPr>
        <w:t xml:space="preserve">. </w:t>
      </w:r>
      <w:r w:rsidRPr="00B90C06">
        <w:rPr>
          <w:rFonts w:eastAsia="メイリオ" w:cs="Segoe UI"/>
          <w:i/>
          <w:color w:val="808080" w:themeColor="background1" w:themeShade="80"/>
        </w:rPr>
        <w:t>{name of investigational product}</w:t>
      </w:r>
      <w:r w:rsidRPr="00883ED9">
        <w:rPr>
          <w:rFonts w:eastAsia="メイリオ" w:cs="Segoe UI"/>
        </w:rPr>
        <w:t xml:space="preserve"> has different effects from </w:t>
      </w:r>
      <w:r w:rsidRPr="00B90C06">
        <w:rPr>
          <w:rFonts w:eastAsia="メイリオ" w:cs="Segoe UI"/>
          <w:i/>
          <w:color w:val="808080" w:themeColor="background1" w:themeShade="80"/>
        </w:rPr>
        <w:t>{name of similar medicine}</w:t>
      </w:r>
      <w:r w:rsidRPr="00883ED9">
        <w:rPr>
          <w:rFonts w:eastAsia="メイリオ" w:cs="Segoe UI"/>
        </w:rPr>
        <w:t xml:space="preserve">. Clinical trials aim to create a new alternative to the standard treatment so that patients can have more, possibly better, choices. </w:t>
      </w:r>
    </w:p>
    <w:p w14:paraId="78FDBA89" w14:textId="7356869A" w:rsidR="00DE641F" w:rsidRDefault="00DE641F" w:rsidP="006D0756">
      <w:pPr>
        <w:widowControl/>
      </w:pPr>
    </w:p>
    <w:p w14:paraId="38EA0AD6" w14:textId="0C06E05B" w:rsidR="004720D8" w:rsidRPr="008B060D" w:rsidRDefault="006D0756" w:rsidP="006D0756">
      <w:pPr>
        <w:pStyle w:val="1"/>
        <w:spacing w:after="200"/>
        <w:ind w:left="431"/>
      </w:pPr>
      <w:bookmarkStart w:id="41" w:name="_Toc228179207"/>
      <w:r w:rsidRPr="006D0756">
        <w:t>The purpose of this clinical trial</w:t>
      </w:r>
      <w:bookmarkEnd w:id="41"/>
    </w:p>
    <w:p w14:paraId="17C1082D" w14:textId="77777777" w:rsidR="006D0756" w:rsidRPr="00B90C06" w:rsidRDefault="006D0756" w:rsidP="006D0756">
      <w:pPr>
        <w:spacing w:line="240" w:lineRule="auto"/>
        <w:rPr>
          <w:rFonts w:eastAsia="メイリオ" w:cs="Segoe UI"/>
          <w:i/>
          <w:color w:val="808080" w:themeColor="background1" w:themeShade="80"/>
        </w:rPr>
      </w:pPr>
      <w:r w:rsidRPr="00B90C06">
        <w:rPr>
          <w:rFonts w:eastAsia="メイリオ" w:cs="Segoe UI"/>
          <w:i/>
          <w:color w:val="808080" w:themeColor="background1" w:themeShade="80"/>
        </w:rPr>
        <w:t>(Example)</w:t>
      </w:r>
    </w:p>
    <w:p w14:paraId="55C7FE73" w14:textId="2C96B643" w:rsidR="006D0756" w:rsidRPr="006D0756" w:rsidRDefault="006D0756" w:rsidP="006D0756">
      <w:pPr>
        <w:rPr>
          <w:rFonts w:eastAsia="メイリオ" w:cs="Segoe UI"/>
          <w:kern w:val="0"/>
          <w:szCs w:val="20"/>
        </w:rPr>
      </w:pPr>
      <w:r w:rsidRPr="006D0756">
        <w:rPr>
          <w:rFonts w:eastAsia="メイリオ" w:cs="Segoe UI"/>
          <w:kern w:val="0"/>
          <w:szCs w:val="20"/>
        </w:rPr>
        <w:t xml:space="preserve">The purpose of this clinical trial is to study the </w:t>
      </w:r>
      <w:r w:rsidRPr="00B90C06">
        <w:rPr>
          <w:rFonts w:eastAsia="メイリオ" w:cs="Segoe UI"/>
          <w:i/>
          <w:color w:val="808080" w:themeColor="background1" w:themeShade="80"/>
        </w:rPr>
        <w:t>{main/sub purpose}</w:t>
      </w:r>
      <w:r w:rsidRPr="006D0756">
        <w:rPr>
          <w:rFonts w:eastAsia="メイリオ" w:cs="Segoe UI"/>
          <w:i/>
          <w:iCs/>
          <w:kern w:val="0"/>
          <w:szCs w:val="20"/>
        </w:rPr>
        <w:t xml:space="preserve"> of </w:t>
      </w:r>
      <w:r w:rsidRPr="00B90C06">
        <w:rPr>
          <w:rFonts w:eastAsia="メイリオ" w:cs="Segoe UI"/>
          <w:i/>
          <w:color w:val="808080" w:themeColor="background1" w:themeShade="80"/>
        </w:rPr>
        <w:t>{name of investigational products}</w:t>
      </w:r>
      <w:r w:rsidRPr="006D0756">
        <w:rPr>
          <w:rFonts w:eastAsia="メイリオ" w:cs="Segoe UI"/>
          <w:kern w:val="0"/>
          <w:szCs w:val="20"/>
        </w:rPr>
        <w:t xml:space="preserve"> in patients with</w:t>
      </w:r>
      <w:r w:rsidRPr="006D0756">
        <w:rPr>
          <w:rFonts w:eastAsia="メイリオ" w:cs="Segoe UI"/>
          <w:color w:val="808080"/>
          <w:kern w:val="0"/>
          <w:szCs w:val="20"/>
        </w:rPr>
        <w:t xml:space="preserve"> </w:t>
      </w:r>
      <w:r w:rsidRPr="00B90C06">
        <w:rPr>
          <w:rFonts w:eastAsia="メイリオ" w:cs="Segoe UI"/>
          <w:i/>
          <w:color w:val="808080" w:themeColor="background1" w:themeShade="80"/>
        </w:rPr>
        <w:t>{name of disease}</w:t>
      </w:r>
      <w:r w:rsidRPr="006D0756">
        <w:rPr>
          <w:rFonts w:eastAsia="メイリオ" w:cs="Segoe UI"/>
          <w:kern w:val="0"/>
          <w:szCs w:val="20"/>
        </w:rPr>
        <w:t xml:space="preserve">. Researchers will also measure how much of the investigational product is absorbed by the body. </w:t>
      </w:r>
    </w:p>
    <w:p w14:paraId="3F546665" w14:textId="77777777" w:rsidR="004720D8" w:rsidRPr="008B060D" w:rsidRDefault="004720D8" w:rsidP="006D0756">
      <w:pPr>
        <w:widowControl/>
      </w:pPr>
    </w:p>
    <w:p w14:paraId="23E911A7" w14:textId="7655B0F6" w:rsidR="004720D8" w:rsidRPr="008B060D" w:rsidRDefault="006D0756" w:rsidP="00D844E7">
      <w:pPr>
        <w:pStyle w:val="1"/>
        <w:spacing w:after="200"/>
      </w:pPr>
      <w:bookmarkStart w:id="42" w:name="_Toc5888513"/>
      <w:bookmarkStart w:id="43" w:name="_Toc228179208"/>
      <w:bookmarkEnd w:id="42"/>
      <w:r w:rsidRPr="006D0756">
        <w:t>Choosing participants</w:t>
      </w:r>
      <w:bookmarkEnd w:id="43"/>
    </w:p>
    <w:p w14:paraId="319B3FD7" w14:textId="77777777" w:rsidR="006D0756" w:rsidRPr="006D0756" w:rsidRDefault="006D0756" w:rsidP="006D0756">
      <w:pPr>
        <w:rPr>
          <w:rFonts w:eastAsia="メイリオ" w:cs="Segoe UI"/>
          <w:kern w:val="0"/>
          <w:szCs w:val="20"/>
        </w:rPr>
      </w:pPr>
      <w:r w:rsidRPr="006D0756">
        <w:rPr>
          <w:rFonts w:eastAsia="メイリオ" w:cs="Segoe UI"/>
          <w:kern w:val="0"/>
          <w:szCs w:val="20"/>
        </w:rPr>
        <w:t>A person wishing to participate in a clinical trial needs to meet certain requirements, called “inclusion criteria.”</w:t>
      </w:r>
    </w:p>
    <w:p w14:paraId="2BECD9E6" w14:textId="77777777" w:rsidR="006D0756" w:rsidRPr="006D0756" w:rsidRDefault="006D0756" w:rsidP="006D0756">
      <w:pPr>
        <w:rPr>
          <w:rFonts w:eastAsia="メイリオ" w:cs="Segoe UI"/>
          <w:kern w:val="0"/>
          <w:szCs w:val="20"/>
        </w:rPr>
      </w:pPr>
      <w:r w:rsidRPr="006D0756">
        <w:rPr>
          <w:rFonts w:eastAsia="メイリオ" w:cs="Segoe UI"/>
          <w:kern w:val="0"/>
          <w:szCs w:val="20"/>
        </w:rPr>
        <w:t>The inclusion criteria for this clinical trial are shown below:</w:t>
      </w:r>
    </w:p>
    <w:p w14:paraId="38700846" w14:textId="77777777" w:rsidR="006D0756" w:rsidRPr="006D0756" w:rsidRDefault="006D0756" w:rsidP="006D0756">
      <w:pPr>
        <w:rPr>
          <w:rFonts w:eastAsia="メイリオ" w:cs="Segoe UI"/>
          <w:kern w:val="0"/>
          <w:szCs w:val="20"/>
        </w:rPr>
      </w:pPr>
    </w:p>
    <w:p w14:paraId="3CFA365A" w14:textId="77777777" w:rsidR="006D0756" w:rsidRPr="001B0D87" w:rsidRDefault="006D0756" w:rsidP="006D0756">
      <w:pPr>
        <w:rPr>
          <w:rFonts w:eastAsia="メイリオ" w:cs="Segoe UI"/>
          <w:b/>
          <w:bCs/>
          <w:kern w:val="0"/>
          <w:szCs w:val="20"/>
          <w:u w:val="single"/>
        </w:rPr>
      </w:pPr>
      <w:commentRangeStart w:id="44"/>
      <w:r w:rsidRPr="001B0D87">
        <w:rPr>
          <w:rFonts w:eastAsia="メイリオ" w:cs="Segoe UI"/>
          <w:b/>
          <w:bCs/>
          <w:kern w:val="0"/>
          <w:szCs w:val="20"/>
          <w:u w:val="single"/>
        </w:rPr>
        <w:t>Criteria</w:t>
      </w:r>
      <w:commentRangeEnd w:id="44"/>
      <w:r w:rsidRPr="001B0D87">
        <w:rPr>
          <w:rStyle w:val="ac"/>
          <w:rFonts w:eastAsia="メイリオ" w:cs="Segoe UI"/>
          <w:b/>
          <w:bCs/>
          <w:kern w:val="0"/>
          <w:sz w:val="22"/>
          <w:szCs w:val="20"/>
          <w:u w:val="single"/>
        </w:rPr>
        <w:commentReference w:id="44"/>
      </w:r>
    </w:p>
    <w:p w14:paraId="6603FB20" w14:textId="4A11CBE4" w:rsidR="006D0756" w:rsidRPr="006D0756" w:rsidRDefault="006D0756" w:rsidP="00D00AF3">
      <w:pPr>
        <w:numPr>
          <w:ilvl w:val="0"/>
          <w:numId w:val="25"/>
        </w:numPr>
        <w:rPr>
          <w:rFonts w:eastAsia="ＭＳ 明朝" w:cs="Segoe UI"/>
          <w:kern w:val="0"/>
          <w:szCs w:val="20"/>
        </w:rPr>
      </w:pPr>
      <w:r>
        <w:rPr>
          <w:rFonts w:eastAsia="ＭＳ 明朝" w:cs="Segoe UI" w:hint="eastAsia"/>
          <w:kern w:val="0"/>
          <w:szCs w:val="20"/>
        </w:rPr>
        <w:t>...</w:t>
      </w:r>
    </w:p>
    <w:p w14:paraId="41C5F210" w14:textId="3D08B30E" w:rsidR="006D0756" w:rsidRPr="006D0756" w:rsidRDefault="006D0756" w:rsidP="00D00AF3">
      <w:pPr>
        <w:numPr>
          <w:ilvl w:val="0"/>
          <w:numId w:val="25"/>
        </w:numPr>
        <w:rPr>
          <w:rFonts w:eastAsia="ＭＳ 明朝" w:cs="Segoe UI"/>
          <w:kern w:val="0"/>
          <w:szCs w:val="20"/>
        </w:rPr>
      </w:pPr>
      <w:r>
        <w:rPr>
          <w:rFonts w:eastAsia="ＭＳ 明朝" w:cs="Segoe UI" w:hint="eastAsia"/>
          <w:kern w:val="0"/>
          <w:szCs w:val="20"/>
        </w:rPr>
        <w:t>...</w:t>
      </w:r>
    </w:p>
    <w:p w14:paraId="61E417D1" w14:textId="1BD05F28" w:rsidR="006D0756" w:rsidRPr="006D0756" w:rsidRDefault="006D0756" w:rsidP="00D00AF3">
      <w:pPr>
        <w:numPr>
          <w:ilvl w:val="0"/>
          <w:numId w:val="25"/>
        </w:numPr>
        <w:rPr>
          <w:rFonts w:eastAsia="ＭＳ 明朝" w:cs="Segoe UI"/>
          <w:kern w:val="0"/>
          <w:szCs w:val="20"/>
        </w:rPr>
      </w:pPr>
      <w:r>
        <w:rPr>
          <w:rFonts w:eastAsia="ＭＳ 明朝" w:cs="Segoe UI" w:hint="eastAsia"/>
          <w:kern w:val="0"/>
          <w:szCs w:val="20"/>
        </w:rPr>
        <w:t>...</w:t>
      </w:r>
    </w:p>
    <w:p w14:paraId="06729C20" w14:textId="3A241DC3" w:rsidR="006D0756" w:rsidRPr="006D0756" w:rsidRDefault="006D0756" w:rsidP="00D00AF3">
      <w:pPr>
        <w:numPr>
          <w:ilvl w:val="0"/>
          <w:numId w:val="25"/>
        </w:numPr>
        <w:rPr>
          <w:rFonts w:eastAsia="ＭＳ 明朝" w:cs="Segoe UI"/>
          <w:kern w:val="0"/>
          <w:szCs w:val="20"/>
        </w:rPr>
      </w:pPr>
      <w:r>
        <w:rPr>
          <w:rFonts w:eastAsia="ＭＳ 明朝" w:cs="Segoe UI" w:hint="eastAsia"/>
          <w:kern w:val="0"/>
          <w:szCs w:val="20"/>
        </w:rPr>
        <w:t>...</w:t>
      </w:r>
    </w:p>
    <w:p w14:paraId="75DC1A04" w14:textId="6825D417" w:rsidR="006D0756" w:rsidRPr="006D0756" w:rsidRDefault="006D0756" w:rsidP="006D0756">
      <w:pPr>
        <w:ind w:left="690"/>
        <w:rPr>
          <w:rFonts w:eastAsia="ＭＳ 明朝" w:cs="Segoe UI"/>
          <w:kern w:val="0"/>
          <w:szCs w:val="20"/>
        </w:rPr>
      </w:pPr>
      <w:r>
        <w:rPr>
          <w:rFonts w:eastAsia="ＭＳ 明朝" w:cs="Segoe UI" w:hint="eastAsia"/>
          <w:kern w:val="0"/>
          <w:szCs w:val="20"/>
        </w:rPr>
        <w:t>...</w:t>
      </w:r>
    </w:p>
    <w:p w14:paraId="17DEF39B" w14:textId="77777777" w:rsidR="006D0756" w:rsidRPr="006D0756" w:rsidRDefault="006D0756" w:rsidP="006D0756">
      <w:pPr>
        <w:rPr>
          <w:rFonts w:eastAsia="ＭＳ 明朝" w:cs="Segoe UI"/>
          <w:kern w:val="0"/>
          <w:szCs w:val="20"/>
        </w:rPr>
      </w:pPr>
    </w:p>
    <w:p w14:paraId="5F34475D" w14:textId="77777777" w:rsidR="006D0756" w:rsidRPr="001B0D87" w:rsidRDefault="006D0756" w:rsidP="006D0756">
      <w:pPr>
        <w:rPr>
          <w:rFonts w:eastAsia="メイリオ" w:cs="Segoe UI"/>
          <w:b/>
          <w:bCs/>
          <w:kern w:val="0"/>
          <w:szCs w:val="20"/>
          <w:u w:val="single"/>
        </w:rPr>
      </w:pPr>
      <w:r w:rsidRPr="001B0D87">
        <w:rPr>
          <w:rFonts w:eastAsia="メイリオ" w:cs="Segoe UI"/>
          <w:b/>
          <w:bCs/>
          <w:kern w:val="0"/>
          <w:szCs w:val="20"/>
          <w:u w:val="single"/>
        </w:rPr>
        <w:t xml:space="preserve">Also, you will not be able to participate if any of the following items called “exclusion criteria” applies to you. </w:t>
      </w:r>
    </w:p>
    <w:p w14:paraId="73A2B49E" w14:textId="28EDE022" w:rsidR="006D0756" w:rsidRPr="006D0756" w:rsidRDefault="006D0756" w:rsidP="00D00AF3">
      <w:pPr>
        <w:numPr>
          <w:ilvl w:val="0"/>
          <w:numId w:val="26"/>
        </w:numPr>
        <w:rPr>
          <w:rFonts w:eastAsia="ＭＳ 明朝" w:cs="Segoe UI"/>
          <w:kern w:val="0"/>
          <w:szCs w:val="20"/>
        </w:rPr>
      </w:pPr>
      <w:r>
        <w:rPr>
          <w:rFonts w:eastAsia="ＭＳ 明朝" w:cs="Segoe UI" w:hint="eastAsia"/>
          <w:kern w:val="0"/>
          <w:szCs w:val="20"/>
        </w:rPr>
        <w:t>...</w:t>
      </w:r>
    </w:p>
    <w:p w14:paraId="43F7F893" w14:textId="275EC3A7" w:rsidR="006D0756" w:rsidRPr="006D0756" w:rsidRDefault="006D0756" w:rsidP="00D00AF3">
      <w:pPr>
        <w:numPr>
          <w:ilvl w:val="0"/>
          <w:numId w:val="26"/>
        </w:numPr>
        <w:rPr>
          <w:rFonts w:eastAsia="ＭＳ 明朝" w:cs="Segoe UI"/>
          <w:kern w:val="0"/>
          <w:szCs w:val="20"/>
        </w:rPr>
      </w:pPr>
      <w:r>
        <w:rPr>
          <w:rFonts w:eastAsia="ＭＳ 明朝" w:cs="Segoe UI" w:hint="eastAsia"/>
          <w:kern w:val="0"/>
          <w:szCs w:val="20"/>
        </w:rPr>
        <w:t>...</w:t>
      </w:r>
    </w:p>
    <w:p w14:paraId="1B07FDE4" w14:textId="633DC846" w:rsidR="006D0756" w:rsidRPr="006D0756" w:rsidRDefault="006D0756" w:rsidP="00D00AF3">
      <w:pPr>
        <w:numPr>
          <w:ilvl w:val="0"/>
          <w:numId w:val="26"/>
        </w:numPr>
        <w:rPr>
          <w:rFonts w:eastAsia="ＭＳ 明朝" w:cs="Segoe UI"/>
          <w:kern w:val="0"/>
          <w:szCs w:val="20"/>
        </w:rPr>
      </w:pPr>
      <w:r>
        <w:rPr>
          <w:rFonts w:eastAsia="ＭＳ 明朝" w:cs="Segoe UI" w:hint="eastAsia"/>
          <w:kern w:val="0"/>
          <w:szCs w:val="20"/>
        </w:rPr>
        <w:t>...</w:t>
      </w:r>
    </w:p>
    <w:p w14:paraId="1CA3C92E" w14:textId="3BDA97A3" w:rsidR="006D0756" w:rsidRPr="006D0756" w:rsidRDefault="006D0756" w:rsidP="00D00AF3">
      <w:pPr>
        <w:numPr>
          <w:ilvl w:val="0"/>
          <w:numId w:val="26"/>
        </w:numPr>
        <w:rPr>
          <w:rFonts w:eastAsia="ＭＳ 明朝" w:cs="Segoe UI"/>
          <w:kern w:val="0"/>
          <w:szCs w:val="20"/>
        </w:rPr>
      </w:pPr>
      <w:r>
        <w:rPr>
          <w:rFonts w:eastAsia="ＭＳ 明朝" w:cs="Segoe UI" w:hint="eastAsia"/>
          <w:kern w:val="0"/>
          <w:szCs w:val="20"/>
        </w:rPr>
        <w:t>...</w:t>
      </w:r>
    </w:p>
    <w:p w14:paraId="5269A9C6" w14:textId="0D905D9A" w:rsidR="006D0756" w:rsidRPr="006D0756" w:rsidRDefault="006D0756" w:rsidP="006D0756">
      <w:pPr>
        <w:ind w:left="690"/>
        <w:rPr>
          <w:rFonts w:eastAsia="ＭＳ 明朝" w:cs="Segoe UI"/>
          <w:kern w:val="0"/>
          <w:szCs w:val="20"/>
        </w:rPr>
      </w:pPr>
      <w:r>
        <w:rPr>
          <w:rFonts w:eastAsia="ＭＳ 明朝" w:cs="Segoe UI" w:hint="eastAsia"/>
          <w:kern w:val="0"/>
          <w:szCs w:val="20"/>
        </w:rPr>
        <w:t>...</w:t>
      </w:r>
    </w:p>
    <w:p w14:paraId="3AA2F662" w14:textId="77777777" w:rsidR="006D0756" w:rsidRPr="006D0756" w:rsidRDefault="006D0756" w:rsidP="006D0756">
      <w:pPr>
        <w:rPr>
          <w:rFonts w:eastAsia="メイリオ" w:cs="Segoe UI"/>
          <w:kern w:val="0"/>
          <w:szCs w:val="20"/>
        </w:rPr>
      </w:pPr>
      <w:r w:rsidRPr="006D0756">
        <w:rPr>
          <w:rFonts w:eastAsia="メイリオ" w:cs="Segoe UI"/>
          <w:kern w:val="0"/>
          <w:szCs w:val="20"/>
        </w:rPr>
        <w:t>Besides the exclusion criteria above, you may not be able to participate depending on the results of your medical examinations.</w:t>
      </w:r>
    </w:p>
    <w:p w14:paraId="0C2A1D62" w14:textId="77777777" w:rsidR="004720D8" w:rsidRPr="006D0756" w:rsidRDefault="004720D8" w:rsidP="006D0756"/>
    <w:p w14:paraId="46B5F957" w14:textId="77777777" w:rsidR="00EE1E15" w:rsidRPr="008B060D" w:rsidRDefault="00EE1E15">
      <w:pPr>
        <w:widowControl/>
        <w:spacing w:line="240" w:lineRule="auto"/>
        <w:rPr>
          <w:b/>
          <w:sz w:val="28"/>
          <w:szCs w:val="24"/>
          <w:bdr w:val="single" w:sz="4" w:space="0" w:color="auto"/>
        </w:rPr>
      </w:pPr>
      <w:r w:rsidRPr="008B060D">
        <w:br w:type="page"/>
      </w:r>
    </w:p>
    <w:p w14:paraId="4D4A8A29" w14:textId="3E315DB7" w:rsidR="00B75C29" w:rsidRPr="008B060D" w:rsidRDefault="006D0756" w:rsidP="00B75C29">
      <w:pPr>
        <w:pStyle w:val="1"/>
        <w:spacing w:after="200"/>
      </w:pPr>
      <w:bookmarkStart w:id="45" w:name="_Toc228179209"/>
      <w:bookmarkStart w:id="46" w:name="_Ref228188008"/>
      <w:r w:rsidRPr="006D0756">
        <w:lastRenderedPageBreak/>
        <w:t xml:space="preserve">Clinical trial </w:t>
      </w:r>
      <w:commentRangeStart w:id="47"/>
      <w:r w:rsidRPr="006D0756">
        <w:t>procedure</w:t>
      </w:r>
      <w:bookmarkEnd w:id="45"/>
      <w:bookmarkEnd w:id="46"/>
      <w:commentRangeEnd w:id="47"/>
      <w:r w:rsidR="008A791A" w:rsidRPr="008B060D">
        <w:rPr>
          <w:rStyle w:val="ac"/>
          <w:sz w:val="32"/>
          <w:szCs w:val="24"/>
        </w:rPr>
        <w:commentReference w:id="47"/>
      </w:r>
    </w:p>
    <w:p w14:paraId="539D6E5B" w14:textId="77777777" w:rsidR="008A791A" w:rsidRPr="00883ED9" w:rsidRDefault="008A791A" w:rsidP="008A791A">
      <w:pPr>
        <w:rPr>
          <w:rFonts w:eastAsia="メイリオ" w:cs="Segoe UI Semibold"/>
        </w:rPr>
      </w:pPr>
      <w:r>
        <w:rPr>
          <w:rFonts w:eastAsia="メイリオ" w:cs="Segoe UI Semibold"/>
        </w:rPr>
        <w:t>&lt;</w:t>
      </w:r>
      <w:r w:rsidRPr="00883ED9">
        <w:rPr>
          <w:rFonts w:eastAsia="メイリオ" w:cs="Segoe UI Semibold"/>
        </w:rPr>
        <w:t>Number of participants</w:t>
      </w:r>
      <w:r>
        <w:rPr>
          <w:rFonts w:eastAsia="メイリオ" w:cs="Segoe UI Semibold"/>
        </w:rPr>
        <w:t>&gt;</w:t>
      </w:r>
    </w:p>
    <w:p w14:paraId="599F687B" w14:textId="77777777" w:rsidR="008A791A" w:rsidRPr="00B90C06" w:rsidRDefault="008A791A" w:rsidP="008A791A">
      <w:pPr>
        <w:ind w:leftChars="100" w:left="220"/>
        <w:rPr>
          <w:rFonts w:eastAsia="メイリオ" w:cs="Segoe UI"/>
          <w:i/>
          <w:color w:val="808080" w:themeColor="background1" w:themeShade="80"/>
        </w:rPr>
      </w:pPr>
      <w:r w:rsidRPr="00B90C06">
        <w:rPr>
          <w:rFonts w:eastAsia="メイリオ" w:cs="Segoe UI"/>
          <w:i/>
          <w:color w:val="808080" w:themeColor="background1" w:themeShade="80"/>
        </w:rPr>
        <w:t>(Example 1)</w:t>
      </w:r>
      <w:r w:rsidRPr="00B90C06">
        <w:rPr>
          <w:rFonts w:eastAsia="メイリオ" w:cs="Segoe UI"/>
          <w:i/>
          <w:color w:val="808080" w:themeColor="background1" w:themeShade="80"/>
        </w:rPr>
        <w:tab/>
      </w:r>
    </w:p>
    <w:p w14:paraId="53782534" w14:textId="77777777" w:rsidR="008A791A" w:rsidRPr="00883ED9" w:rsidRDefault="008A791A" w:rsidP="008A791A">
      <w:pPr>
        <w:ind w:leftChars="100" w:left="220"/>
        <w:rPr>
          <w:rFonts w:eastAsia="メイリオ" w:cs="Segoe UI"/>
        </w:rPr>
      </w:pPr>
      <w:r w:rsidRPr="00883ED9">
        <w:rPr>
          <w:rFonts w:eastAsia="メイリオ" w:cs="Segoe UI"/>
        </w:rPr>
        <w:t>20 people in Japan</w:t>
      </w:r>
    </w:p>
    <w:p w14:paraId="433812A8" w14:textId="77777777" w:rsidR="008A791A" w:rsidRPr="00B90C06" w:rsidRDefault="008A791A" w:rsidP="008A791A">
      <w:pPr>
        <w:ind w:leftChars="100" w:left="220"/>
        <w:rPr>
          <w:rFonts w:eastAsia="メイリオ" w:cs="Segoe UI"/>
          <w:i/>
          <w:color w:val="808080" w:themeColor="background1" w:themeShade="80"/>
        </w:rPr>
      </w:pPr>
      <w:r w:rsidRPr="00B90C06">
        <w:rPr>
          <w:rFonts w:eastAsia="メイリオ" w:cs="Segoe UI"/>
          <w:i/>
          <w:color w:val="808080" w:themeColor="background1" w:themeShade="80"/>
        </w:rPr>
        <w:t>(Example 2)</w:t>
      </w:r>
      <w:r w:rsidRPr="00B90C06">
        <w:rPr>
          <w:rFonts w:eastAsia="メイリオ" w:cs="Segoe UI"/>
          <w:i/>
          <w:color w:val="808080" w:themeColor="background1" w:themeShade="80"/>
        </w:rPr>
        <w:tab/>
      </w:r>
    </w:p>
    <w:p w14:paraId="59309DE8" w14:textId="77777777" w:rsidR="008A791A" w:rsidRPr="00883ED9" w:rsidRDefault="008A791A" w:rsidP="008A791A">
      <w:pPr>
        <w:ind w:leftChars="100" w:left="220"/>
        <w:rPr>
          <w:rFonts w:eastAsia="メイリオ" w:cs="Segoe UI"/>
        </w:rPr>
      </w:pPr>
      <w:r w:rsidRPr="00883ED9">
        <w:rPr>
          <w:rFonts w:eastAsia="メイリオ" w:cs="Segoe UI"/>
        </w:rPr>
        <w:t>20 people in Japan and 60 people from other countries</w:t>
      </w:r>
    </w:p>
    <w:p w14:paraId="3926B62E" w14:textId="77777777" w:rsidR="008A791A" w:rsidRPr="00883ED9" w:rsidRDefault="008A791A" w:rsidP="008A791A">
      <w:pPr>
        <w:rPr>
          <w:rFonts w:eastAsia="メイリオ" w:cs="Segoe UI"/>
        </w:rPr>
      </w:pPr>
    </w:p>
    <w:p w14:paraId="1D27E7F1" w14:textId="6C8AE34A" w:rsidR="008A791A" w:rsidRPr="00883ED9" w:rsidRDefault="008A791A" w:rsidP="008A791A">
      <w:pPr>
        <w:rPr>
          <w:rFonts w:eastAsia="メイリオ" w:cs="Segoe UI Semibold"/>
        </w:rPr>
      </w:pPr>
      <w:r>
        <w:rPr>
          <w:rFonts w:eastAsia="メイリオ" w:cs="Segoe UI Semibold"/>
        </w:rPr>
        <w:t>&lt;</w:t>
      </w:r>
      <w:bookmarkStart w:id="48" w:name="Duration"/>
      <w:r w:rsidRPr="00883ED9">
        <w:rPr>
          <w:rFonts w:eastAsia="メイリオ" w:cs="Segoe UI Semibold"/>
        </w:rPr>
        <w:t>Duration</w:t>
      </w:r>
      <w:bookmarkEnd w:id="48"/>
      <w:r>
        <w:rPr>
          <w:rFonts w:eastAsia="メイリオ" w:cs="Segoe UI Semibold"/>
        </w:rPr>
        <w:t>&gt;</w:t>
      </w:r>
    </w:p>
    <w:p w14:paraId="1EF9CB3D" w14:textId="77777777" w:rsidR="008A791A" w:rsidRPr="00B90C06" w:rsidRDefault="008A791A" w:rsidP="008A791A">
      <w:pPr>
        <w:ind w:leftChars="100" w:left="220"/>
        <w:rPr>
          <w:rFonts w:eastAsia="メイリオ" w:cs="Segoe UI"/>
          <w:i/>
          <w:color w:val="808080" w:themeColor="background1" w:themeShade="80"/>
        </w:rPr>
      </w:pPr>
      <w:r w:rsidRPr="00B90C06">
        <w:rPr>
          <w:rFonts w:eastAsia="メイリオ" w:cs="Segoe UI"/>
          <w:i/>
          <w:color w:val="808080" w:themeColor="background1" w:themeShade="80"/>
        </w:rPr>
        <w:t>(Example1)</w:t>
      </w:r>
    </w:p>
    <w:p w14:paraId="6FF6AFF6" w14:textId="77777777" w:rsidR="008A791A" w:rsidRPr="00883ED9" w:rsidRDefault="008A791A" w:rsidP="008A791A">
      <w:pPr>
        <w:ind w:leftChars="100" w:left="220"/>
        <w:rPr>
          <w:rFonts w:eastAsia="メイリオ" w:cs="Segoe UI"/>
        </w:rPr>
      </w:pPr>
      <w:r w:rsidRPr="00883ED9">
        <w:rPr>
          <w:rFonts w:eastAsia="メイリオ" w:cs="Segoe UI"/>
        </w:rPr>
        <w:t xml:space="preserve">3 weeks </w:t>
      </w:r>
    </w:p>
    <w:p w14:paraId="65C9512C" w14:textId="77777777" w:rsidR="008A791A" w:rsidRPr="00883ED9" w:rsidRDefault="008A791A" w:rsidP="008A791A">
      <w:pPr>
        <w:ind w:leftChars="100" w:left="220"/>
        <w:rPr>
          <w:rFonts w:eastAsia="メイリオ" w:cs="Segoe UI"/>
          <w:color w:val="808080" w:themeColor="background1" w:themeShade="80"/>
        </w:rPr>
      </w:pPr>
    </w:p>
    <w:p w14:paraId="773BF8E5" w14:textId="77777777" w:rsidR="008A791A" w:rsidRPr="00B90C06" w:rsidRDefault="008A791A" w:rsidP="008A791A">
      <w:pPr>
        <w:ind w:leftChars="100" w:left="220"/>
        <w:rPr>
          <w:rFonts w:eastAsia="メイリオ" w:cs="Segoe UI"/>
          <w:i/>
          <w:color w:val="808080" w:themeColor="background1" w:themeShade="80"/>
        </w:rPr>
      </w:pPr>
      <w:r w:rsidRPr="00B90C06">
        <w:rPr>
          <w:rFonts w:eastAsia="メイリオ" w:cs="Segoe UI"/>
          <w:i/>
          <w:color w:val="808080" w:themeColor="background1" w:themeShade="80"/>
        </w:rPr>
        <w:t>(Example2)</w:t>
      </w:r>
    </w:p>
    <w:p w14:paraId="52C86951" w14:textId="77777777" w:rsidR="008A791A" w:rsidRPr="00883ED9" w:rsidRDefault="008A791A" w:rsidP="008A791A">
      <w:pPr>
        <w:ind w:leftChars="100" w:left="220"/>
        <w:rPr>
          <w:rFonts w:eastAsia="メイリオ" w:cs="Segoe UI"/>
        </w:rPr>
      </w:pPr>
      <w:r w:rsidRPr="00883ED9">
        <w:rPr>
          <w:rFonts w:eastAsia="メイリオ" w:cs="Segoe UI"/>
        </w:rPr>
        <w:t>6 weeks, including 2 weeks for the introduction period and 4 weeks for the maintenance period.</w:t>
      </w:r>
    </w:p>
    <w:p w14:paraId="6D7D39A4" w14:textId="77777777" w:rsidR="008A791A" w:rsidRPr="00B90C06" w:rsidRDefault="008A791A" w:rsidP="008A791A">
      <w:pPr>
        <w:ind w:leftChars="100" w:left="220"/>
        <w:rPr>
          <w:rFonts w:eastAsia="メイリオ" w:cs="Segoe UI"/>
          <w:i/>
          <w:color w:val="808080" w:themeColor="background1" w:themeShade="80"/>
        </w:rPr>
      </w:pPr>
      <w:r w:rsidRPr="00B90C06">
        <w:rPr>
          <w:rFonts w:eastAsia="メイリオ" w:cs="Segoe UI"/>
          <w:i/>
          <w:color w:val="808080" w:themeColor="background1" w:themeShade="80"/>
        </w:rPr>
        <w:t>*Insert a chart if needed</w:t>
      </w:r>
    </w:p>
    <w:p w14:paraId="78193406" w14:textId="77777777" w:rsidR="008A791A" w:rsidRPr="00883ED9" w:rsidRDefault="008A791A" w:rsidP="008A791A">
      <w:pPr>
        <w:ind w:leftChars="100" w:left="220"/>
        <w:rPr>
          <w:rFonts w:eastAsia="メイリオ" w:cs="Segoe UI"/>
          <w:color w:val="808080" w:themeColor="background1" w:themeShade="80"/>
        </w:rPr>
      </w:pPr>
    </w:p>
    <w:p w14:paraId="79EDB64C" w14:textId="77777777" w:rsidR="008A791A" w:rsidRPr="00B90C06" w:rsidRDefault="008A791A" w:rsidP="008A791A">
      <w:pPr>
        <w:ind w:leftChars="100" w:left="220"/>
        <w:rPr>
          <w:rFonts w:eastAsia="メイリオ" w:cs="Segoe UI"/>
          <w:i/>
          <w:color w:val="808080" w:themeColor="background1" w:themeShade="80"/>
        </w:rPr>
      </w:pPr>
      <w:commentRangeStart w:id="49"/>
      <w:r w:rsidRPr="00B90C06">
        <w:rPr>
          <w:rFonts w:eastAsia="メイリオ" w:cs="Segoe UI"/>
          <w:i/>
          <w:color w:val="808080" w:themeColor="background1" w:themeShade="80"/>
        </w:rPr>
        <w:t>(</w:t>
      </w:r>
      <w:r w:rsidRPr="00B90C06">
        <w:rPr>
          <w:rFonts w:eastAsia="メイリオ" w:cs="Segoe UI" w:hint="eastAsia"/>
          <w:i/>
          <w:color w:val="808080" w:themeColor="background1" w:themeShade="80"/>
        </w:rPr>
        <w:t>E</w:t>
      </w:r>
      <w:r w:rsidRPr="00B90C06">
        <w:rPr>
          <w:rFonts w:eastAsia="メイリオ" w:cs="Segoe UI"/>
          <w:i/>
          <w:color w:val="808080" w:themeColor="background1" w:themeShade="80"/>
        </w:rPr>
        <w:t>xample: The trial will be continued until the IP is approved.)</w:t>
      </w:r>
    </w:p>
    <w:p w14:paraId="2F778602" w14:textId="77777777" w:rsidR="008A791A" w:rsidRPr="00883ED9" w:rsidRDefault="008A791A" w:rsidP="008A791A">
      <w:pPr>
        <w:ind w:leftChars="100" w:left="220"/>
        <w:rPr>
          <w:rFonts w:eastAsia="メイリオ" w:cs="Segoe UI"/>
        </w:rPr>
      </w:pPr>
      <w:r w:rsidRPr="00883ED9">
        <w:rPr>
          <w:rFonts w:eastAsia="メイリオ" w:cs="Segoe UI"/>
        </w:rPr>
        <w:t xml:space="preserve">This clinical trial will continue until </w:t>
      </w:r>
      <w:r w:rsidRPr="00B90C06">
        <w:rPr>
          <w:rFonts w:eastAsia="メイリオ" w:cs="Segoe UI"/>
          <w:i/>
          <w:color w:val="808080" w:themeColor="background1" w:themeShade="80"/>
        </w:rPr>
        <w:t>{name of investigational product}</w:t>
      </w:r>
      <w:r w:rsidRPr="00883ED9">
        <w:rPr>
          <w:rFonts w:eastAsia="メイリオ" w:cs="Segoe UI"/>
        </w:rPr>
        <w:t xml:space="preserve"> is approved by the government as a treatment for </w:t>
      </w:r>
      <w:r w:rsidRPr="00B90C06">
        <w:rPr>
          <w:rFonts w:eastAsia="メイリオ" w:cs="Segoe UI"/>
          <w:i/>
          <w:color w:val="808080" w:themeColor="background1" w:themeShade="80"/>
        </w:rPr>
        <w:t>{name of disease}</w:t>
      </w:r>
      <w:r w:rsidRPr="00883ED9">
        <w:rPr>
          <w:rFonts w:eastAsia="メイリオ" w:cs="Segoe UI"/>
        </w:rPr>
        <w:t>. The length of this clinical trial may change depending on the time needed for approval.</w:t>
      </w:r>
      <w:commentRangeEnd w:id="49"/>
      <w:r w:rsidRPr="00883ED9">
        <w:rPr>
          <w:rStyle w:val="ac"/>
          <w:rFonts w:eastAsia="メイリオ" w:cs="Segoe UI"/>
          <w:sz w:val="22"/>
          <w:szCs w:val="22"/>
        </w:rPr>
        <w:commentReference w:id="49"/>
      </w:r>
    </w:p>
    <w:p w14:paraId="175CD312" w14:textId="77777777" w:rsidR="008A791A" w:rsidRPr="00883ED9" w:rsidRDefault="008A791A" w:rsidP="008A791A">
      <w:pPr>
        <w:rPr>
          <w:rFonts w:cs="Segoe UI"/>
        </w:rPr>
      </w:pPr>
    </w:p>
    <w:p w14:paraId="5F1A12EF" w14:textId="77777777" w:rsidR="008A791A" w:rsidRPr="00883ED9" w:rsidRDefault="008A791A" w:rsidP="008A791A">
      <w:pPr>
        <w:rPr>
          <w:rFonts w:eastAsia="メイリオ" w:cs="Segoe UI Semibold"/>
          <w:bCs/>
          <w:iCs/>
        </w:rPr>
      </w:pPr>
      <w:commentRangeStart w:id="50"/>
      <w:r>
        <w:rPr>
          <w:rFonts w:eastAsia="メイリオ" w:cs="Segoe UI Semibold"/>
          <w:bCs/>
          <w:iCs/>
        </w:rPr>
        <w:t>&lt;</w:t>
      </w:r>
      <w:r w:rsidRPr="00883ED9">
        <w:rPr>
          <w:rFonts w:eastAsia="メイリオ" w:cs="Segoe UI Semibold"/>
          <w:bCs/>
          <w:iCs/>
        </w:rPr>
        <w:t>Long-term use of the IP</w:t>
      </w:r>
      <w:r>
        <w:rPr>
          <w:rFonts w:eastAsia="メイリオ" w:cs="Segoe UI Semibold"/>
          <w:bCs/>
          <w:iCs/>
        </w:rPr>
        <w:t>&gt;</w:t>
      </w:r>
      <w:r w:rsidRPr="00883ED9">
        <w:rPr>
          <w:rFonts w:eastAsia="メイリオ" w:cs="Segoe UI Semibold"/>
          <w:bCs/>
          <w:iCs/>
        </w:rPr>
        <w:t xml:space="preserve"> </w:t>
      </w:r>
    </w:p>
    <w:p w14:paraId="065539E9" w14:textId="77777777" w:rsidR="008A791A" w:rsidRPr="00883ED9" w:rsidRDefault="008A791A" w:rsidP="008A791A">
      <w:pPr>
        <w:ind w:leftChars="100" w:left="220"/>
        <w:rPr>
          <w:rFonts w:eastAsia="メイリオ" w:cs="Segoe UI"/>
        </w:rPr>
      </w:pPr>
      <w:r w:rsidRPr="00883ED9">
        <w:rPr>
          <w:rFonts w:eastAsia="メイリオ" w:cs="Segoe UI"/>
        </w:rPr>
        <w:t>You can continue to receive the IP after this clinical trial if you wish and your doctor thinks it will help you. We will explain the long-term use of the IP again later. You can then decide whether you wish to continue taking the product.</w:t>
      </w:r>
      <w:commentRangeEnd w:id="50"/>
      <w:r w:rsidRPr="00883ED9">
        <w:rPr>
          <w:rStyle w:val="ac"/>
          <w:rFonts w:eastAsia="メイリオ" w:cs="Segoe UI"/>
          <w:sz w:val="22"/>
          <w:szCs w:val="22"/>
        </w:rPr>
        <w:commentReference w:id="50"/>
      </w:r>
    </w:p>
    <w:p w14:paraId="7B5F6F89" w14:textId="77777777" w:rsidR="004720D8" w:rsidRPr="008B060D" w:rsidRDefault="004720D8" w:rsidP="004720D8"/>
    <w:p w14:paraId="1746DA27" w14:textId="77777777" w:rsidR="00A661F3" w:rsidRPr="008B060D" w:rsidRDefault="00A661F3">
      <w:pPr>
        <w:widowControl/>
        <w:spacing w:line="240" w:lineRule="auto"/>
        <w:rPr>
          <w:b/>
        </w:rPr>
      </w:pPr>
      <w:r w:rsidRPr="008B060D">
        <w:rPr>
          <w:b/>
        </w:rPr>
        <w:br w:type="page"/>
      </w:r>
    </w:p>
    <w:p w14:paraId="34DEEA19" w14:textId="77777777" w:rsidR="008A791A" w:rsidRPr="008A791A" w:rsidRDefault="008A791A" w:rsidP="008A791A">
      <w:pPr>
        <w:widowControl/>
        <w:rPr>
          <w:rFonts w:eastAsia="メイリオ" w:cs="Segoe UI Semibold"/>
          <w:kern w:val="0"/>
          <w:szCs w:val="20"/>
        </w:rPr>
      </w:pPr>
      <w:r w:rsidRPr="008A791A">
        <w:rPr>
          <w:rFonts w:eastAsia="ＭＳ 明朝" w:cs="Segoe UI Semibold"/>
          <w:kern w:val="0"/>
          <w:szCs w:val="20"/>
        </w:rPr>
        <w:lastRenderedPageBreak/>
        <w:t>&lt;</w:t>
      </w:r>
      <w:commentRangeStart w:id="51"/>
      <w:r w:rsidRPr="008A791A">
        <w:rPr>
          <w:rFonts w:eastAsia="メイリオ" w:cs="Segoe UI Semibold"/>
          <w:kern w:val="0"/>
          <w:szCs w:val="20"/>
        </w:rPr>
        <w:t>Dose</w:t>
      </w:r>
      <w:commentRangeEnd w:id="51"/>
      <w:r w:rsidRPr="008A791A">
        <w:rPr>
          <w:rStyle w:val="ac"/>
          <w:rFonts w:eastAsia="メイリオ" w:cs="Segoe UI Semibold"/>
          <w:kern w:val="0"/>
          <w:sz w:val="22"/>
          <w:szCs w:val="20"/>
        </w:rPr>
        <w:commentReference w:id="51"/>
      </w:r>
      <w:r w:rsidRPr="008A791A">
        <w:rPr>
          <w:rFonts w:eastAsia="メイリオ" w:cs="Segoe UI Semibold"/>
          <w:kern w:val="0"/>
          <w:szCs w:val="20"/>
        </w:rPr>
        <w:t>&gt;</w:t>
      </w:r>
    </w:p>
    <w:p w14:paraId="66C7A077" w14:textId="77777777" w:rsidR="008A791A" w:rsidRPr="00B90C06" w:rsidRDefault="008A791A" w:rsidP="008A791A">
      <w:pPr>
        <w:ind w:leftChars="100" w:left="220"/>
        <w:rPr>
          <w:rFonts w:eastAsia="メイリオ" w:cs="Segoe UI"/>
          <w:i/>
          <w:color w:val="808080" w:themeColor="background1" w:themeShade="80"/>
        </w:rPr>
      </w:pPr>
      <w:r w:rsidRPr="00B90C06">
        <w:rPr>
          <w:rFonts w:eastAsia="メイリオ" w:cs="Segoe UI"/>
          <w:i/>
          <w:color w:val="808080" w:themeColor="background1" w:themeShade="80"/>
        </w:rPr>
        <w:t>(Example)</w:t>
      </w:r>
    </w:p>
    <w:p w14:paraId="1363D7D7" w14:textId="77777777" w:rsidR="008A791A" w:rsidRPr="008A791A" w:rsidRDefault="008A791A" w:rsidP="008A791A">
      <w:pPr>
        <w:ind w:leftChars="100" w:left="220"/>
        <w:rPr>
          <w:rFonts w:eastAsia="メイリオ" w:cs="Segoe UI"/>
          <w:color w:val="7F7F7F"/>
          <w:kern w:val="0"/>
          <w:szCs w:val="20"/>
        </w:rPr>
      </w:pPr>
      <w:r w:rsidRPr="008A791A">
        <w:rPr>
          <w:rFonts w:eastAsia="メイリオ" w:cs="Segoe UI"/>
          <w:kern w:val="0"/>
          <w:szCs w:val="20"/>
        </w:rPr>
        <w:t>This clinical trial will test four types of IP, each of which has already been tested in adult subjects. We are now planning to test the same products in children to see if there is any difference in their effectiveness between adults and children.</w:t>
      </w:r>
    </w:p>
    <w:p w14:paraId="785C0814" w14:textId="77777777" w:rsidR="008A791A" w:rsidRPr="008A791A" w:rsidRDefault="008A791A" w:rsidP="008A791A">
      <w:pPr>
        <w:rPr>
          <w:rFonts w:eastAsia="メイリオ" w:cs="Segoe UI"/>
          <w:kern w:val="0"/>
          <w:szCs w:val="20"/>
        </w:rPr>
      </w:pPr>
    </w:p>
    <w:p w14:paraId="7DAED136"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 xml:space="preserve">A: </w:t>
      </w:r>
      <w:r w:rsidRPr="00B90C06">
        <w:rPr>
          <w:rFonts w:eastAsia="メイリオ" w:cs="Segoe UI"/>
          <w:i/>
          <w:color w:val="808080" w:themeColor="background1" w:themeShade="80"/>
        </w:rPr>
        <w:t>{name of investigational product}</w:t>
      </w:r>
      <w:r w:rsidRPr="008A791A">
        <w:rPr>
          <w:rFonts w:eastAsia="メイリオ" w:cs="Segoe UI"/>
          <w:kern w:val="0"/>
          <w:szCs w:val="20"/>
        </w:rPr>
        <w:t xml:space="preserve"> 3 mg</w:t>
      </w:r>
    </w:p>
    <w:p w14:paraId="369CFED3" w14:textId="77777777" w:rsidR="008A791A" w:rsidRPr="008A791A" w:rsidRDefault="008A791A" w:rsidP="00D00AF3">
      <w:pPr>
        <w:numPr>
          <w:ilvl w:val="0"/>
          <w:numId w:val="31"/>
        </w:numPr>
        <w:ind w:left="794" w:hanging="227"/>
        <w:rPr>
          <w:rFonts w:eastAsia="メイリオ" w:cs="Segoe UI"/>
          <w:kern w:val="0"/>
          <w:szCs w:val="20"/>
        </w:rPr>
      </w:pPr>
      <w:r w:rsidRPr="008A791A">
        <w:rPr>
          <w:rFonts w:eastAsia="メイリオ" w:cs="Segoe UI"/>
          <w:kern w:val="0"/>
          <w:szCs w:val="20"/>
        </w:rPr>
        <w:t xml:space="preserve">This is the largest dosage of the IP. </w:t>
      </w:r>
    </w:p>
    <w:p w14:paraId="3FE8C862" w14:textId="77777777" w:rsidR="008A791A" w:rsidRPr="008A791A" w:rsidRDefault="008A791A" w:rsidP="00D00AF3">
      <w:pPr>
        <w:numPr>
          <w:ilvl w:val="0"/>
          <w:numId w:val="31"/>
        </w:numPr>
        <w:ind w:left="794" w:hanging="227"/>
        <w:rPr>
          <w:rFonts w:eastAsia="メイリオ" w:cs="Segoe UI"/>
          <w:kern w:val="0"/>
          <w:szCs w:val="20"/>
        </w:rPr>
      </w:pPr>
      <w:r w:rsidRPr="008A791A">
        <w:rPr>
          <w:rFonts w:eastAsia="メイリオ" w:cs="Segoe UI"/>
          <w:kern w:val="0"/>
          <w:szCs w:val="20"/>
        </w:rPr>
        <w:t xml:space="preserve">This dosage may be the most effective for treating </w:t>
      </w:r>
      <w:r w:rsidRPr="00B90C06">
        <w:rPr>
          <w:rFonts w:eastAsia="メイリオ" w:cs="Segoe UI"/>
          <w:i/>
          <w:color w:val="808080" w:themeColor="background1" w:themeShade="80"/>
        </w:rPr>
        <w:t>{condition}</w:t>
      </w:r>
      <w:r w:rsidRPr="008A791A">
        <w:rPr>
          <w:rFonts w:eastAsia="メイリオ" w:cs="Segoe UI"/>
          <w:kern w:val="0"/>
          <w:szCs w:val="20"/>
        </w:rPr>
        <w:t>.</w:t>
      </w:r>
    </w:p>
    <w:p w14:paraId="605C285F" w14:textId="77777777" w:rsidR="008A791A" w:rsidRPr="008A791A" w:rsidRDefault="008A791A" w:rsidP="00D00AF3">
      <w:pPr>
        <w:numPr>
          <w:ilvl w:val="0"/>
          <w:numId w:val="31"/>
        </w:numPr>
        <w:ind w:left="794" w:hanging="227"/>
        <w:rPr>
          <w:rFonts w:eastAsia="メイリオ" w:cs="Segoe UI"/>
          <w:kern w:val="0"/>
          <w:szCs w:val="20"/>
        </w:rPr>
      </w:pPr>
      <w:r w:rsidRPr="008A791A">
        <w:rPr>
          <w:rFonts w:eastAsia="メイリオ" w:cs="Segoe UI"/>
          <w:kern w:val="0"/>
          <w:szCs w:val="20"/>
        </w:rPr>
        <w:t>You may experience adverse events or have an adverse drug reaction (both expected and unexpected kinds), as we will explain in “Chapter 6: Potential risks.” You may experience these effects and reactions frequently during this trial.</w:t>
      </w:r>
    </w:p>
    <w:p w14:paraId="4A85BD5F" w14:textId="77777777" w:rsidR="008A791A" w:rsidRPr="008A791A" w:rsidRDefault="008A791A" w:rsidP="008A791A">
      <w:pPr>
        <w:rPr>
          <w:rFonts w:eastAsia="メイリオ" w:cs="Segoe UI"/>
          <w:kern w:val="0"/>
          <w:szCs w:val="20"/>
        </w:rPr>
      </w:pPr>
    </w:p>
    <w:p w14:paraId="07BEBED4"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 xml:space="preserve">B: </w:t>
      </w:r>
      <w:r w:rsidRPr="00B90C06">
        <w:rPr>
          <w:rFonts w:eastAsia="メイリオ" w:cs="Segoe UI"/>
          <w:i/>
          <w:color w:val="808080" w:themeColor="background1" w:themeShade="80"/>
        </w:rPr>
        <w:t>{name of investigational product}</w:t>
      </w:r>
      <w:r w:rsidRPr="008A791A">
        <w:rPr>
          <w:rFonts w:eastAsia="メイリオ" w:cs="Segoe UI"/>
          <w:kern w:val="0"/>
          <w:szCs w:val="20"/>
        </w:rPr>
        <w:t xml:space="preserve"> 2 mg</w:t>
      </w:r>
    </w:p>
    <w:p w14:paraId="3BAB9246" w14:textId="77777777" w:rsidR="008A791A" w:rsidRPr="008A791A" w:rsidRDefault="008A791A" w:rsidP="00D00AF3">
      <w:pPr>
        <w:numPr>
          <w:ilvl w:val="0"/>
          <w:numId w:val="32"/>
        </w:numPr>
        <w:ind w:left="794" w:hanging="227"/>
        <w:rPr>
          <w:rFonts w:eastAsia="メイリオ" w:cs="Segoe UI"/>
          <w:kern w:val="0"/>
          <w:szCs w:val="20"/>
        </w:rPr>
      </w:pPr>
      <w:r w:rsidRPr="008A791A">
        <w:rPr>
          <w:rFonts w:eastAsia="メイリオ" w:cs="Segoe UI"/>
          <w:kern w:val="0"/>
          <w:szCs w:val="20"/>
        </w:rPr>
        <w:t>This is the second largest dosage.</w:t>
      </w:r>
    </w:p>
    <w:p w14:paraId="4017574E" w14:textId="77777777" w:rsidR="008A791A" w:rsidRPr="008A791A" w:rsidRDefault="008A791A" w:rsidP="00D00AF3">
      <w:pPr>
        <w:numPr>
          <w:ilvl w:val="0"/>
          <w:numId w:val="32"/>
        </w:numPr>
        <w:ind w:left="794" w:hanging="227"/>
        <w:rPr>
          <w:rFonts w:eastAsia="メイリオ" w:cs="Segoe UI"/>
          <w:kern w:val="0"/>
          <w:szCs w:val="20"/>
        </w:rPr>
      </w:pPr>
      <w:r w:rsidRPr="008A791A">
        <w:rPr>
          <w:rFonts w:eastAsia="メイリオ" w:cs="Segoe UI"/>
          <w:kern w:val="0"/>
          <w:szCs w:val="20"/>
        </w:rPr>
        <w:t xml:space="preserve">This dosage may be effective for treating </w:t>
      </w:r>
      <w:r w:rsidRPr="008A791A">
        <w:rPr>
          <w:rFonts w:eastAsia="メイリオ" w:cs="Segoe UI"/>
          <w:i/>
          <w:color w:val="808080"/>
          <w:kern w:val="0"/>
          <w:szCs w:val="20"/>
        </w:rPr>
        <w:t>{condition}</w:t>
      </w:r>
      <w:r w:rsidRPr="008A791A">
        <w:rPr>
          <w:rFonts w:eastAsia="メイリオ" w:cs="Segoe UI"/>
          <w:kern w:val="0"/>
          <w:szCs w:val="20"/>
        </w:rPr>
        <w:t>.</w:t>
      </w:r>
    </w:p>
    <w:p w14:paraId="5A7D16F0" w14:textId="77777777" w:rsidR="008A791A" w:rsidRPr="008A791A" w:rsidRDefault="008A791A" w:rsidP="00D00AF3">
      <w:pPr>
        <w:numPr>
          <w:ilvl w:val="0"/>
          <w:numId w:val="32"/>
        </w:numPr>
        <w:ind w:left="794" w:hanging="227"/>
        <w:rPr>
          <w:rFonts w:eastAsia="メイリオ" w:cs="Segoe UI"/>
          <w:kern w:val="0"/>
          <w:szCs w:val="20"/>
        </w:rPr>
      </w:pPr>
      <w:r w:rsidRPr="008A791A">
        <w:rPr>
          <w:rFonts w:eastAsia="メイリオ" w:cs="Segoe UI"/>
          <w:kern w:val="0"/>
          <w:szCs w:val="20"/>
        </w:rPr>
        <w:t xml:space="preserve">You may experience adverse events or have an adverse drug reaction (both expected and unexpected kinds), as we will explain in “Chapter 6: Potential risks.” </w:t>
      </w:r>
    </w:p>
    <w:p w14:paraId="0BE5D998" w14:textId="77777777" w:rsidR="008A791A" w:rsidRPr="008A791A" w:rsidRDefault="008A791A" w:rsidP="008A791A">
      <w:pPr>
        <w:rPr>
          <w:rFonts w:eastAsia="メイリオ" w:cs="Segoe UI"/>
          <w:kern w:val="0"/>
          <w:szCs w:val="20"/>
        </w:rPr>
      </w:pPr>
    </w:p>
    <w:p w14:paraId="0BD95EFC"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 xml:space="preserve">C: </w:t>
      </w:r>
      <w:r w:rsidRPr="00B90C06">
        <w:rPr>
          <w:rFonts w:eastAsia="メイリオ" w:cs="Segoe UI"/>
          <w:i/>
          <w:color w:val="808080" w:themeColor="background1" w:themeShade="80"/>
        </w:rPr>
        <w:t>{name of investigational product}</w:t>
      </w:r>
      <w:r w:rsidRPr="008A791A">
        <w:rPr>
          <w:rFonts w:eastAsia="メイリオ" w:cs="Segoe UI"/>
          <w:kern w:val="0"/>
          <w:szCs w:val="20"/>
        </w:rPr>
        <w:t xml:space="preserve"> 1 mg</w:t>
      </w:r>
    </w:p>
    <w:p w14:paraId="2D1D96F4" w14:textId="25191EFB" w:rsidR="008A791A" w:rsidRPr="00D00AF3" w:rsidRDefault="008A791A" w:rsidP="00D00AF3">
      <w:pPr>
        <w:pStyle w:val="af1"/>
        <w:numPr>
          <w:ilvl w:val="0"/>
          <w:numId w:val="33"/>
        </w:numPr>
        <w:ind w:leftChars="0" w:left="794" w:hanging="227"/>
        <w:rPr>
          <w:rFonts w:eastAsia="メイリオ" w:cs="Segoe UI"/>
          <w:kern w:val="0"/>
          <w:szCs w:val="20"/>
        </w:rPr>
      </w:pPr>
      <w:r w:rsidRPr="00D00AF3">
        <w:rPr>
          <w:rFonts w:eastAsia="メイリオ" w:cs="Segoe UI"/>
          <w:kern w:val="0"/>
          <w:szCs w:val="20"/>
        </w:rPr>
        <w:t>This is the smallest dosage.</w:t>
      </w:r>
    </w:p>
    <w:p w14:paraId="6334EB53" w14:textId="4FC64485" w:rsidR="008A791A" w:rsidRPr="00D00AF3" w:rsidRDefault="008A791A" w:rsidP="00D00AF3">
      <w:pPr>
        <w:pStyle w:val="af1"/>
        <w:numPr>
          <w:ilvl w:val="0"/>
          <w:numId w:val="33"/>
        </w:numPr>
        <w:ind w:leftChars="0" w:left="794" w:hanging="227"/>
        <w:rPr>
          <w:rFonts w:eastAsia="メイリオ" w:cs="Segoe UI"/>
          <w:kern w:val="0"/>
          <w:szCs w:val="20"/>
        </w:rPr>
      </w:pPr>
      <w:r w:rsidRPr="00D00AF3">
        <w:rPr>
          <w:rFonts w:eastAsia="メイリオ" w:cs="Segoe UI"/>
          <w:kern w:val="0"/>
          <w:szCs w:val="20"/>
        </w:rPr>
        <w:t>This dosage may have little or no effect.</w:t>
      </w:r>
    </w:p>
    <w:p w14:paraId="0034C372" w14:textId="043F8B25" w:rsidR="008A791A" w:rsidRPr="00D00AF3" w:rsidRDefault="008A791A" w:rsidP="00D00AF3">
      <w:pPr>
        <w:pStyle w:val="af1"/>
        <w:numPr>
          <w:ilvl w:val="0"/>
          <w:numId w:val="33"/>
        </w:numPr>
        <w:ind w:leftChars="0" w:left="794" w:hanging="227"/>
        <w:rPr>
          <w:rFonts w:eastAsia="メイリオ" w:cs="Segoe UI"/>
          <w:kern w:val="0"/>
          <w:szCs w:val="20"/>
        </w:rPr>
      </w:pPr>
      <w:r w:rsidRPr="00D00AF3">
        <w:rPr>
          <w:rFonts w:eastAsia="メイリオ" w:cs="Segoe UI"/>
          <w:kern w:val="0"/>
          <w:szCs w:val="20"/>
        </w:rPr>
        <w:t>You may experience adverse events or have an adverse drug reaction (both expected and unexpected kinds), as we will explain in “Chapter 6: Potential risks.”</w:t>
      </w:r>
    </w:p>
    <w:p w14:paraId="033A9C4C" w14:textId="77777777" w:rsidR="008A791A" w:rsidRPr="008A791A" w:rsidRDefault="008A791A" w:rsidP="008A791A">
      <w:pPr>
        <w:rPr>
          <w:rFonts w:eastAsia="メイリオ" w:cs="Segoe UI"/>
          <w:kern w:val="0"/>
          <w:szCs w:val="20"/>
        </w:rPr>
      </w:pPr>
    </w:p>
    <w:p w14:paraId="7A8AC5B5"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D: Placebo</w:t>
      </w:r>
    </w:p>
    <w:p w14:paraId="38CF9E83" w14:textId="14C9C257" w:rsidR="008A791A" w:rsidRPr="00D00AF3" w:rsidRDefault="008A791A" w:rsidP="00D00AF3">
      <w:pPr>
        <w:pStyle w:val="af1"/>
        <w:numPr>
          <w:ilvl w:val="0"/>
          <w:numId w:val="34"/>
        </w:numPr>
        <w:ind w:leftChars="0" w:left="794" w:hanging="227"/>
        <w:rPr>
          <w:rFonts w:eastAsia="メイリオ" w:cs="Segoe UI"/>
          <w:kern w:val="0"/>
          <w:szCs w:val="20"/>
        </w:rPr>
      </w:pPr>
      <w:r w:rsidRPr="00D00AF3">
        <w:rPr>
          <w:rFonts w:eastAsia="メイリオ" w:cs="Segoe UI"/>
          <w:kern w:val="0"/>
          <w:szCs w:val="20"/>
        </w:rPr>
        <w:t xml:space="preserve">The placebo looks exactly like </w:t>
      </w:r>
      <w:r w:rsidRPr="00D00AF3">
        <w:rPr>
          <w:rFonts w:eastAsia="メイリオ" w:cs="Segoe UI"/>
          <w:i/>
          <w:color w:val="808080" w:themeColor="background1" w:themeShade="80"/>
        </w:rPr>
        <w:t>{name of an investigational product}</w:t>
      </w:r>
      <w:r w:rsidRPr="00D00AF3">
        <w:rPr>
          <w:rFonts w:eastAsia="メイリオ" w:cs="Segoe UI"/>
          <w:kern w:val="0"/>
          <w:szCs w:val="20"/>
        </w:rPr>
        <w:t xml:space="preserve"> but does not contain the drug at all. </w:t>
      </w:r>
    </w:p>
    <w:p w14:paraId="1000E5A1" w14:textId="1B314A6A" w:rsidR="008A791A" w:rsidRPr="00D00AF3" w:rsidRDefault="008A791A" w:rsidP="00D00AF3">
      <w:pPr>
        <w:pStyle w:val="af1"/>
        <w:numPr>
          <w:ilvl w:val="0"/>
          <w:numId w:val="34"/>
        </w:numPr>
        <w:ind w:leftChars="0" w:left="794" w:hanging="227"/>
        <w:rPr>
          <w:rFonts w:eastAsia="メイリオ" w:cs="Segoe UI"/>
          <w:kern w:val="0"/>
          <w:szCs w:val="20"/>
        </w:rPr>
      </w:pPr>
      <w:r w:rsidRPr="00D00AF3">
        <w:rPr>
          <w:rFonts w:eastAsia="メイリオ" w:cs="Segoe UI"/>
          <w:kern w:val="0"/>
          <w:szCs w:val="20"/>
        </w:rPr>
        <w:t>Some people report feeling better even after they have only taken the placebo because of their strong expectation that they will feel better (the “placebo effect”).</w:t>
      </w:r>
    </w:p>
    <w:p w14:paraId="0D760365" w14:textId="77777777" w:rsidR="008A791A" w:rsidRPr="008A791A" w:rsidRDefault="008A791A" w:rsidP="00742E6F">
      <w:pPr>
        <w:ind w:left="794"/>
        <w:rPr>
          <w:rFonts w:eastAsia="メイリオ" w:cs="Segoe UI"/>
          <w:kern w:val="0"/>
          <w:szCs w:val="20"/>
        </w:rPr>
      </w:pPr>
      <w:r w:rsidRPr="008A791A">
        <w:rPr>
          <w:rFonts w:eastAsia="メイリオ" w:cs="Segoe UI"/>
          <w:kern w:val="0"/>
          <w:szCs w:val="20"/>
        </w:rPr>
        <w:lastRenderedPageBreak/>
        <w:t xml:space="preserve">We will compare the data we get from the placebo with data from the various dosages of the IP to assess the benefits and risks of </w:t>
      </w:r>
      <w:r w:rsidRPr="00B90C06">
        <w:rPr>
          <w:rFonts w:eastAsia="メイリオ" w:cs="Segoe UI"/>
          <w:i/>
          <w:color w:val="808080" w:themeColor="background1" w:themeShade="80"/>
        </w:rPr>
        <w:t>{name of investigational product}</w:t>
      </w:r>
      <w:r w:rsidRPr="008A791A">
        <w:rPr>
          <w:rFonts w:eastAsia="メイリオ" w:cs="Segoe UI"/>
          <w:kern w:val="0"/>
          <w:szCs w:val="20"/>
        </w:rPr>
        <w:t xml:space="preserve"> carefully.</w:t>
      </w:r>
    </w:p>
    <w:p w14:paraId="036CEC1F" w14:textId="4D0090EF" w:rsidR="008A791A" w:rsidRPr="00D00AF3" w:rsidRDefault="008A791A" w:rsidP="00D00AF3">
      <w:pPr>
        <w:pStyle w:val="af1"/>
        <w:numPr>
          <w:ilvl w:val="0"/>
          <w:numId w:val="35"/>
        </w:numPr>
        <w:ind w:leftChars="0" w:left="794" w:hanging="227"/>
        <w:rPr>
          <w:rFonts w:eastAsia="メイリオ" w:cs="Segoe UI"/>
          <w:kern w:val="0"/>
          <w:szCs w:val="20"/>
        </w:rPr>
      </w:pPr>
      <w:r w:rsidRPr="00D00AF3">
        <w:rPr>
          <w:rFonts w:eastAsia="メイリオ" w:cs="Segoe UI"/>
          <w:kern w:val="0"/>
          <w:szCs w:val="20"/>
        </w:rPr>
        <w:t xml:space="preserve">The placebo is not designed to treat </w:t>
      </w:r>
      <w:r w:rsidRPr="00D00AF3">
        <w:rPr>
          <w:rFonts w:eastAsia="メイリオ" w:cs="Segoe UI"/>
          <w:i/>
          <w:color w:val="808080" w:themeColor="background1" w:themeShade="80"/>
        </w:rPr>
        <w:t>{condition of disease}.</w:t>
      </w:r>
      <w:r w:rsidRPr="00D00AF3">
        <w:rPr>
          <w:rFonts w:eastAsia="メイリオ" w:cs="Segoe UI"/>
          <w:kern w:val="0"/>
          <w:szCs w:val="20"/>
        </w:rPr>
        <w:t xml:space="preserve"> Your condition may not change or may even worsen if you receive the placebo.</w:t>
      </w:r>
    </w:p>
    <w:p w14:paraId="04AB1E1C" w14:textId="77777777" w:rsidR="008A791A" w:rsidRPr="008A791A" w:rsidRDefault="008A791A" w:rsidP="008A791A">
      <w:pPr>
        <w:rPr>
          <w:rFonts w:eastAsia="ＭＳ 明朝" w:cs="Segoe UI"/>
          <w:kern w:val="0"/>
          <w:szCs w:val="20"/>
        </w:rPr>
      </w:pPr>
    </w:p>
    <w:p w14:paraId="33AEB82B"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Which dosage you receive will be decided randomly. This means that you, your parents/legal representatives, and even the doctors will not know which of the four varieties you get. Randomly assigning treatments in a clinical trial is very common and is the best way of studying the risks and benefits of investigational products scientifically.</w:t>
      </w:r>
    </w:p>
    <w:p w14:paraId="50DC129A" w14:textId="77777777" w:rsidR="008A791A" w:rsidRPr="008A791A" w:rsidRDefault="008A791A" w:rsidP="008A791A">
      <w:pPr>
        <w:rPr>
          <w:rFonts w:eastAsia="メイリオ" w:cs="Segoe UI"/>
          <w:kern w:val="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701"/>
      </w:tblGrid>
      <w:tr w:rsidR="008A791A" w:rsidRPr="008A791A" w14:paraId="425D9F48" w14:textId="77777777" w:rsidTr="00775A8C">
        <w:tc>
          <w:tcPr>
            <w:tcW w:w="5103" w:type="dxa"/>
            <w:tcBorders>
              <w:top w:val="single" w:sz="4" w:space="0" w:color="auto"/>
              <w:left w:val="single" w:sz="4" w:space="0" w:color="auto"/>
              <w:bottom w:val="double" w:sz="4" w:space="0" w:color="auto"/>
              <w:right w:val="single" w:sz="4" w:space="0" w:color="auto"/>
            </w:tcBorders>
            <w:vAlign w:val="center"/>
            <w:hideMark/>
          </w:tcPr>
          <w:p w14:paraId="25C274A4" w14:textId="77777777" w:rsidR="008A791A" w:rsidRPr="008A791A" w:rsidRDefault="008A791A" w:rsidP="008A791A">
            <w:pPr>
              <w:widowControl/>
              <w:spacing w:line="240" w:lineRule="auto"/>
              <w:jc w:val="center"/>
              <w:rPr>
                <w:rFonts w:eastAsia="ＭＳ 明朝" w:cs="Segoe UI"/>
                <w:color w:val="000000"/>
                <w:kern w:val="0"/>
                <w:szCs w:val="20"/>
              </w:rPr>
            </w:pPr>
            <w:r w:rsidRPr="008A791A">
              <w:rPr>
                <w:rFonts w:eastAsia="ＭＳ 明朝" w:cs="Segoe UI"/>
                <w:color w:val="000000"/>
                <w:kern w:val="0"/>
                <w:szCs w:val="20"/>
              </w:rPr>
              <w:t>Type</w:t>
            </w:r>
          </w:p>
        </w:tc>
        <w:tc>
          <w:tcPr>
            <w:tcW w:w="1701" w:type="dxa"/>
            <w:tcBorders>
              <w:top w:val="single" w:sz="4" w:space="0" w:color="auto"/>
              <w:left w:val="single" w:sz="4" w:space="0" w:color="auto"/>
              <w:bottom w:val="double" w:sz="4" w:space="0" w:color="auto"/>
              <w:right w:val="single" w:sz="4" w:space="0" w:color="auto"/>
            </w:tcBorders>
            <w:vAlign w:val="center"/>
            <w:hideMark/>
          </w:tcPr>
          <w:p w14:paraId="30017120" w14:textId="77777777" w:rsidR="008A791A" w:rsidRPr="008A791A" w:rsidRDefault="008A791A" w:rsidP="008A791A">
            <w:pPr>
              <w:widowControl/>
              <w:spacing w:line="240" w:lineRule="auto"/>
              <w:jc w:val="center"/>
              <w:rPr>
                <w:rFonts w:eastAsia="メイリオ" w:cs="Segoe UI"/>
                <w:color w:val="000000"/>
                <w:kern w:val="0"/>
                <w:szCs w:val="20"/>
              </w:rPr>
            </w:pPr>
            <w:r w:rsidRPr="008A791A">
              <w:rPr>
                <w:rFonts w:eastAsia="メイリオ" w:cs="Segoe UI"/>
                <w:color w:val="000000"/>
                <w:kern w:val="0"/>
                <w:szCs w:val="20"/>
              </w:rPr>
              <w:t>Probability</w:t>
            </w:r>
          </w:p>
        </w:tc>
      </w:tr>
      <w:tr w:rsidR="008A791A" w:rsidRPr="008A791A" w14:paraId="35337C04" w14:textId="77777777" w:rsidTr="00775A8C">
        <w:tc>
          <w:tcPr>
            <w:tcW w:w="5103" w:type="dxa"/>
            <w:tcBorders>
              <w:top w:val="double" w:sz="4" w:space="0" w:color="auto"/>
              <w:left w:val="single" w:sz="4" w:space="0" w:color="auto"/>
              <w:bottom w:val="single" w:sz="4" w:space="0" w:color="auto"/>
              <w:right w:val="single" w:sz="4" w:space="0" w:color="auto"/>
            </w:tcBorders>
            <w:vAlign w:val="center"/>
            <w:hideMark/>
          </w:tcPr>
          <w:p w14:paraId="1CB47203" w14:textId="77777777" w:rsidR="008A791A" w:rsidRPr="008A791A" w:rsidRDefault="008A791A" w:rsidP="008A791A">
            <w:pPr>
              <w:widowControl/>
              <w:spacing w:line="240" w:lineRule="auto"/>
              <w:jc w:val="center"/>
              <w:rPr>
                <w:rFonts w:eastAsia="メイリオ" w:cs="Segoe UI"/>
                <w:color w:val="000000"/>
                <w:kern w:val="0"/>
              </w:rPr>
            </w:pPr>
            <w:r w:rsidRPr="00B90C06">
              <w:rPr>
                <w:rFonts w:eastAsia="メイリオ" w:cs="Segoe UI"/>
                <w:i/>
                <w:color w:val="808080" w:themeColor="background1" w:themeShade="80"/>
              </w:rPr>
              <w:t>{name of investigational products}</w:t>
            </w:r>
            <w:r w:rsidRPr="008A791A">
              <w:rPr>
                <w:rFonts w:eastAsia="メイリオ" w:cs="Segoe UI"/>
                <w:color w:val="000000"/>
                <w:kern w:val="0"/>
              </w:rPr>
              <w:t xml:space="preserve"> 3 mg</w:t>
            </w:r>
          </w:p>
        </w:tc>
        <w:tc>
          <w:tcPr>
            <w:tcW w:w="1701" w:type="dxa"/>
            <w:tcBorders>
              <w:top w:val="double" w:sz="4" w:space="0" w:color="auto"/>
              <w:left w:val="single" w:sz="4" w:space="0" w:color="auto"/>
              <w:bottom w:val="single" w:sz="4" w:space="0" w:color="auto"/>
              <w:right w:val="single" w:sz="4" w:space="0" w:color="auto"/>
            </w:tcBorders>
            <w:vAlign w:val="center"/>
            <w:hideMark/>
          </w:tcPr>
          <w:p w14:paraId="5186A34C" w14:textId="77777777" w:rsidR="008A791A" w:rsidRPr="008A791A" w:rsidRDefault="008A791A" w:rsidP="008A791A">
            <w:pPr>
              <w:widowControl/>
              <w:spacing w:line="240" w:lineRule="auto"/>
              <w:jc w:val="center"/>
              <w:rPr>
                <w:rFonts w:eastAsia="ＭＳ 明朝" w:cs="Segoe UI"/>
                <w:color w:val="000000"/>
                <w:kern w:val="0"/>
              </w:rPr>
            </w:pPr>
            <w:r w:rsidRPr="008A791A">
              <w:rPr>
                <w:rFonts w:eastAsia="ＭＳ 明朝" w:cs="Segoe UI"/>
                <w:color w:val="000000"/>
                <w:kern w:val="0"/>
              </w:rPr>
              <w:t>1/4</w:t>
            </w:r>
          </w:p>
        </w:tc>
      </w:tr>
      <w:tr w:rsidR="008A791A" w:rsidRPr="008A791A" w14:paraId="3F0CFE53" w14:textId="77777777" w:rsidTr="00775A8C">
        <w:tc>
          <w:tcPr>
            <w:tcW w:w="5103" w:type="dxa"/>
            <w:tcBorders>
              <w:top w:val="single" w:sz="4" w:space="0" w:color="auto"/>
              <w:left w:val="single" w:sz="4" w:space="0" w:color="auto"/>
              <w:bottom w:val="single" w:sz="4" w:space="0" w:color="auto"/>
              <w:right w:val="single" w:sz="4" w:space="0" w:color="auto"/>
            </w:tcBorders>
            <w:vAlign w:val="center"/>
            <w:hideMark/>
          </w:tcPr>
          <w:p w14:paraId="13298464" w14:textId="77777777" w:rsidR="008A791A" w:rsidRPr="008A791A" w:rsidRDefault="008A791A" w:rsidP="008A791A">
            <w:pPr>
              <w:widowControl/>
              <w:spacing w:line="240" w:lineRule="auto"/>
              <w:jc w:val="center"/>
              <w:rPr>
                <w:rFonts w:eastAsia="メイリオ" w:cs="Segoe UI"/>
                <w:color w:val="000000"/>
                <w:kern w:val="0"/>
              </w:rPr>
            </w:pPr>
            <w:r w:rsidRPr="00B90C06">
              <w:rPr>
                <w:rFonts w:eastAsia="メイリオ" w:cs="Segoe UI"/>
                <w:i/>
                <w:color w:val="808080" w:themeColor="background1" w:themeShade="80"/>
              </w:rPr>
              <w:t>{name of investigational products}</w:t>
            </w:r>
            <w:r w:rsidRPr="008A791A">
              <w:rPr>
                <w:rFonts w:eastAsia="メイリオ" w:cs="Segoe UI"/>
                <w:color w:val="000000"/>
                <w:kern w:val="0"/>
              </w:rPr>
              <w:t xml:space="preserve"> 2 mg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C8A920" w14:textId="77777777" w:rsidR="008A791A" w:rsidRPr="008A791A" w:rsidRDefault="008A791A" w:rsidP="008A791A">
            <w:pPr>
              <w:widowControl/>
              <w:spacing w:line="240" w:lineRule="auto"/>
              <w:jc w:val="center"/>
              <w:rPr>
                <w:rFonts w:eastAsia="ＭＳ 明朝" w:cs="Segoe UI"/>
                <w:color w:val="000000"/>
                <w:kern w:val="0"/>
              </w:rPr>
            </w:pPr>
            <w:r w:rsidRPr="008A791A">
              <w:rPr>
                <w:rFonts w:eastAsia="ＭＳ 明朝" w:cs="Segoe UI"/>
                <w:color w:val="000000"/>
                <w:kern w:val="0"/>
              </w:rPr>
              <w:t>1/4</w:t>
            </w:r>
          </w:p>
        </w:tc>
      </w:tr>
      <w:tr w:rsidR="008A791A" w:rsidRPr="008A791A" w14:paraId="5F65A726" w14:textId="77777777" w:rsidTr="00775A8C">
        <w:tc>
          <w:tcPr>
            <w:tcW w:w="5103" w:type="dxa"/>
            <w:tcBorders>
              <w:top w:val="single" w:sz="4" w:space="0" w:color="auto"/>
              <w:left w:val="single" w:sz="4" w:space="0" w:color="auto"/>
              <w:bottom w:val="single" w:sz="4" w:space="0" w:color="auto"/>
              <w:right w:val="single" w:sz="4" w:space="0" w:color="auto"/>
            </w:tcBorders>
            <w:vAlign w:val="center"/>
            <w:hideMark/>
          </w:tcPr>
          <w:p w14:paraId="70859DDA" w14:textId="77777777" w:rsidR="008A791A" w:rsidRPr="008A791A" w:rsidRDefault="008A791A" w:rsidP="008A791A">
            <w:pPr>
              <w:widowControl/>
              <w:spacing w:line="240" w:lineRule="auto"/>
              <w:jc w:val="center"/>
              <w:rPr>
                <w:rFonts w:eastAsia="メイリオ" w:cs="Segoe UI"/>
                <w:color w:val="000000"/>
                <w:kern w:val="0"/>
              </w:rPr>
            </w:pPr>
            <w:r w:rsidRPr="00B90C06">
              <w:rPr>
                <w:rFonts w:eastAsia="メイリオ" w:cs="Segoe UI"/>
                <w:i/>
                <w:color w:val="808080" w:themeColor="background1" w:themeShade="80"/>
              </w:rPr>
              <w:t>{name of investigational products}</w:t>
            </w:r>
            <w:r w:rsidRPr="008A791A">
              <w:rPr>
                <w:rFonts w:eastAsia="メイリオ" w:cs="Segoe UI"/>
                <w:color w:val="000000"/>
                <w:kern w:val="0"/>
              </w:rPr>
              <w:t xml:space="preserve"> 1 mg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059D05" w14:textId="77777777" w:rsidR="008A791A" w:rsidRPr="008A791A" w:rsidRDefault="008A791A" w:rsidP="008A791A">
            <w:pPr>
              <w:widowControl/>
              <w:spacing w:line="240" w:lineRule="auto"/>
              <w:jc w:val="center"/>
              <w:rPr>
                <w:rFonts w:eastAsia="ＭＳ 明朝" w:cs="Segoe UI"/>
                <w:color w:val="000000"/>
                <w:kern w:val="0"/>
              </w:rPr>
            </w:pPr>
            <w:r w:rsidRPr="008A791A">
              <w:rPr>
                <w:rFonts w:eastAsia="ＭＳ 明朝" w:cs="Segoe UI"/>
                <w:color w:val="000000"/>
                <w:kern w:val="0"/>
              </w:rPr>
              <w:t>1/4</w:t>
            </w:r>
          </w:p>
        </w:tc>
      </w:tr>
      <w:tr w:rsidR="008A791A" w:rsidRPr="008A791A" w14:paraId="5097750C" w14:textId="77777777" w:rsidTr="00775A8C">
        <w:tc>
          <w:tcPr>
            <w:tcW w:w="5103" w:type="dxa"/>
            <w:tcBorders>
              <w:top w:val="single" w:sz="4" w:space="0" w:color="auto"/>
              <w:left w:val="single" w:sz="4" w:space="0" w:color="auto"/>
              <w:bottom w:val="single" w:sz="4" w:space="0" w:color="auto"/>
              <w:right w:val="single" w:sz="4" w:space="0" w:color="auto"/>
            </w:tcBorders>
            <w:vAlign w:val="center"/>
            <w:hideMark/>
          </w:tcPr>
          <w:p w14:paraId="59CA50F1" w14:textId="77777777" w:rsidR="008A791A" w:rsidRPr="008A791A" w:rsidRDefault="008A791A" w:rsidP="008A791A">
            <w:pPr>
              <w:widowControl/>
              <w:spacing w:line="240" w:lineRule="auto"/>
              <w:jc w:val="center"/>
              <w:rPr>
                <w:rFonts w:eastAsia="メイリオ" w:cs="Segoe UI"/>
                <w:color w:val="000000"/>
                <w:kern w:val="0"/>
              </w:rPr>
            </w:pPr>
            <w:r w:rsidRPr="008A791A">
              <w:rPr>
                <w:rFonts w:eastAsia="メイリオ" w:cs="Segoe UI"/>
                <w:color w:val="000000"/>
                <w:kern w:val="0"/>
              </w:rPr>
              <w:t>Placebo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901C38" w14:textId="77777777" w:rsidR="008A791A" w:rsidRPr="008A791A" w:rsidRDefault="008A791A" w:rsidP="008A791A">
            <w:pPr>
              <w:widowControl/>
              <w:spacing w:line="240" w:lineRule="auto"/>
              <w:jc w:val="center"/>
              <w:rPr>
                <w:rFonts w:eastAsia="ＭＳ 明朝" w:cs="Segoe UI"/>
                <w:color w:val="000000"/>
                <w:kern w:val="0"/>
              </w:rPr>
            </w:pPr>
            <w:r w:rsidRPr="008A791A">
              <w:rPr>
                <w:rFonts w:eastAsia="ＭＳ 明朝" w:cs="Segoe UI"/>
                <w:color w:val="000000"/>
                <w:kern w:val="0"/>
              </w:rPr>
              <w:t>1/4</w:t>
            </w:r>
          </w:p>
        </w:tc>
      </w:tr>
    </w:tbl>
    <w:p w14:paraId="5D722BFE" w14:textId="77777777" w:rsidR="008A791A" w:rsidRPr="008A791A" w:rsidRDefault="008A791A" w:rsidP="008A791A">
      <w:pPr>
        <w:rPr>
          <w:rFonts w:eastAsia="ＭＳ 明朝" w:cs="Segoe UI"/>
          <w:kern w:val="0"/>
          <w:sz w:val="20"/>
          <w:szCs w:val="20"/>
        </w:rPr>
      </w:pPr>
    </w:p>
    <w:p w14:paraId="000E98ED"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 xml:space="preserve">If you feel sick or have any concerns, please tell the doctors or medical staff at any time. The doctors will examine you carefully to make sure that you are not in danger and will treat you appropriately as needed. Depending on the results of your examinations, the doctors may decide to stop your participation in the clinical trial. </w:t>
      </w:r>
    </w:p>
    <w:p w14:paraId="4B0D73EB"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 xml:space="preserve">You can withdraw from the clinical trial at any time without affecting the quality of the care you receive in the future. Please tell the doctors or medical staff if you wish to stop taking part in this clinical trial. </w:t>
      </w:r>
    </w:p>
    <w:p w14:paraId="5E24E493"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After the clinical trial, we will let you know which of the four treatments you have received.</w:t>
      </w:r>
    </w:p>
    <w:p w14:paraId="4861B996" w14:textId="77777777" w:rsidR="008A791A" w:rsidRPr="008A791A" w:rsidRDefault="008A791A" w:rsidP="008A791A">
      <w:pPr>
        <w:ind w:left="179"/>
        <w:rPr>
          <w:rFonts w:eastAsia="ＭＳ 明朝" w:cs="Segoe UI"/>
          <w:kern w:val="0"/>
          <w:szCs w:val="20"/>
        </w:rPr>
      </w:pPr>
    </w:p>
    <w:p w14:paraId="681995B1" w14:textId="77777777" w:rsidR="008A791A" w:rsidRPr="008A791A" w:rsidRDefault="008A791A" w:rsidP="008A791A">
      <w:pPr>
        <w:rPr>
          <w:rFonts w:eastAsia="メイリオ" w:cs="Segoe UI Semibold"/>
          <w:kern w:val="0"/>
          <w:szCs w:val="20"/>
        </w:rPr>
      </w:pPr>
      <w:r w:rsidRPr="008A791A">
        <w:rPr>
          <w:rFonts w:eastAsia="メイリオ" w:cs="Segoe UI Semibold"/>
          <w:kern w:val="0"/>
          <w:szCs w:val="20"/>
        </w:rPr>
        <w:t>&lt;</w:t>
      </w:r>
      <w:commentRangeStart w:id="52"/>
      <w:r w:rsidRPr="008A791A">
        <w:rPr>
          <w:rFonts w:eastAsia="メイリオ" w:cs="Segoe UI Semibold"/>
          <w:kern w:val="0"/>
          <w:szCs w:val="20"/>
        </w:rPr>
        <w:t>How to take the IP</w:t>
      </w:r>
      <w:commentRangeEnd w:id="52"/>
      <w:r w:rsidRPr="008A791A">
        <w:rPr>
          <w:rStyle w:val="ac"/>
          <w:rFonts w:eastAsia="メイリオ" w:cs="Segoe UI Semibold"/>
          <w:kern w:val="0"/>
          <w:sz w:val="22"/>
          <w:szCs w:val="20"/>
        </w:rPr>
        <w:commentReference w:id="52"/>
      </w:r>
      <w:r w:rsidRPr="008A791A">
        <w:rPr>
          <w:rFonts w:eastAsia="メイリオ" w:cs="Segoe UI Semibold"/>
          <w:kern w:val="0"/>
          <w:szCs w:val="20"/>
        </w:rPr>
        <w:t>&gt;</w:t>
      </w:r>
    </w:p>
    <w:p w14:paraId="38909E36" w14:textId="77777777" w:rsidR="008A791A" w:rsidRPr="00B90C06" w:rsidRDefault="008A791A" w:rsidP="008A791A">
      <w:pPr>
        <w:ind w:firstLineChars="100" w:firstLine="220"/>
        <w:rPr>
          <w:rFonts w:eastAsia="メイリオ" w:cs="Segoe UI"/>
          <w:i/>
          <w:color w:val="808080" w:themeColor="background1" w:themeShade="80"/>
        </w:rPr>
      </w:pPr>
      <w:r w:rsidRPr="00B90C06">
        <w:rPr>
          <w:rFonts w:eastAsia="メイリオ" w:cs="Segoe UI"/>
          <w:i/>
          <w:color w:val="808080" w:themeColor="background1" w:themeShade="80"/>
        </w:rPr>
        <w:t>(Insert the photo of investigational products, if available)</w:t>
      </w:r>
    </w:p>
    <w:p w14:paraId="1F126193" w14:textId="77777777" w:rsidR="008A791A" w:rsidRPr="008A791A" w:rsidRDefault="008A791A" w:rsidP="008A791A">
      <w:pPr>
        <w:ind w:firstLineChars="100" w:firstLine="220"/>
        <w:rPr>
          <w:rFonts w:eastAsia="メイリオ" w:cs="Segoe UI"/>
          <w:kern w:val="0"/>
          <w:szCs w:val="20"/>
        </w:rPr>
      </w:pPr>
    </w:p>
    <w:p w14:paraId="1F3603B8" w14:textId="77777777" w:rsidR="008A791A" w:rsidRPr="00B90C06" w:rsidRDefault="008A791A" w:rsidP="008A791A">
      <w:pPr>
        <w:ind w:firstLineChars="100" w:firstLine="220"/>
        <w:rPr>
          <w:rFonts w:eastAsia="メイリオ" w:cs="Segoe UI"/>
          <w:i/>
          <w:color w:val="808080" w:themeColor="background1" w:themeShade="80"/>
        </w:rPr>
      </w:pPr>
      <w:r w:rsidRPr="00B90C06">
        <w:rPr>
          <w:rFonts w:eastAsia="メイリオ" w:cs="Segoe UI"/>
          <w:i/>
          <w:color w:val="808080" w:themeColor="background1" w:themeShade="80"/>
        </w:rPr>
        <w:t>(Example)</w:t>
      </w:r>
    </w:p>
    <w:p w14:paraId="76396FF9" w14:textId="77777777" w:rsidR="008A791A" w:rsidRPr="008A791A" w:rsidRDefault="008A791A" w:rsidP="008A791A">
      <w:pPr>
        <w:ind w:firstLineChars="100" w:firstLine="220"/>
        <w:rPr>
          <w:rFonts w:eastAsia="メイリオ" w:cs="Segoe UI"/>
          <w:iCs/>
          <w:kern w:val="0"/>
          <w:szCs w:val="20"/>
        </w:rPr>
      </w:pPr>
      <w:r w:rsidRPr="008A791A">
        <w:rPr>
          <w:rFonts w:eastAsia="メイリオ" w:cs="Segoe UI"/>
          <w:iCs/>
          <w:kern w:val="0"/>
          <w:szCs w:val="20"/>
        </w:rPr>
        <w:t>Take 1 tablet after breakfast and dinner.</w:t>
      </w:r>
    </w:p>
    <w:p w14:paraId="1489A443" w14:textId="77777777" w:rsidR="008A791A" w:rsidRPr="008A791A" w:rsidRDefault="008A791A" w:rsidP="008A791A">
      <w:pPr>
        <w:rPr>
          <w:rFonts w:eastAsia="メイリオ" w:cs="Segoe UI"/>
          <w:kern w:val="0"/>
          <w:szCs w:val="20"/>
        </w:rPr>
      </w:pPr>
    </w:p>
    <w:p w14:paraId="7F6F5B1A" w14:textId="77777777" w:rsidR="008A791A" w:rsidRPr="008A791A" w:rsidRDefault="008A791A" w:rsidP="008A791A">
      <w:pPr>
        <w:rPr>
          <w:rFonts w:eastAsia="メイリオ" w:cs="Segoe UI Semibold"/>
          <w:kern w:val="0"/>
          <w:szCs w:val="20"/>
        </w:rPr>
      </w:pPr>
      <w:r w:rsidRPr="008A791A">
        <w:rPr>
          <w:rFonts w:eastAsia="メイリオ" w:cs="Segoe UI Semibold"/>
          <w:kern w:val="0"/>
          <w:szCs w:val="20"/>
        </w:rPr>
        <w:t>&lt;Schedule&gt;</w:t>
      </w:r>
    </w:p>
    <w:p w14:paraId="6E07008F" w14:textId="77777777" w:rsidR="008A791A" w:rsidRPr="008A791A" w:rsidRDefault="008A791A" w:rsidP="008A791A">
      <w:pPr>
        <w:ind w:leftChars="100" w:left="220"/>
        <w:rPr>
          <w:rFonts w:eastAsia="メイリオ" w:cs="Segoe UI"/>
          <w:kern w:val="0"/>
          <w:szCs w:val="20"/>
        </w:rPr>
      </w:pPr>
      <w:r w:rsidRPr="008A791A">
        <w:rPr>
          <w:rFonts w:eastAsia="メイリオ" w:cs="Segoe UI"/>
          <w:kern w:val="0"/>
          <w:szCs w:val="20"/>
        </w:rPr>
        <w:t xml:space="preserve">You will receive regular medical examinations to monitor your health before and after taking the IP according to the following schedule. We will determine the IP’s effectiveness and safety based on the results of these medical examinations. You may need to have additional examinations if something unexpected happens or depending on the results of the examinations. After this clinical trial is over, you will no longer be allowed to take the IP. For further details, please ask your doctor. </w:t>
      </w:r>
    </w:p>
    <w:p w14:paraId="29F20A86" w14:textId="77777777" w:rsidR="008A791A" w:rsidRDefault="008A791A" w:rsidP="008A791A"/>
    <w:p w14:paraId="24DAC838" w14:textId="77777777" w:rsidR="008A791A" w:rsidRDefault="008A791A" w:rsidP="008A791A"/>
    <w:p w14:paraId="4B1D49DB" w14:textId="3B46E388" w:rsidR="0042340C" w:rsidRPr="008B060D" w:rsidRDefault="0042340C" w:rsidP="008A791A"/>
    <w:p w14:paraId="3DA72994" w14:textId="77777777" w:rsidR="008F5A78" w:rsidRPr="008B060D" w:rsidRDefault="008F5A78" w:rsidP="00B60338">
      <w:pPr>
        <w:widowControl/>
        <w:spacing w:line="240" w:lineRule="auto"/>
        <w:rPr>
          <w:i/>
          <w:color w:val="7F7F7F"/>
        </w:rPr>
        <w:sectPr w:rsidR="008F5A78" w:rsidRPr="008B060D" w:rsidSect="004A706A">
          <w:headerReference w:type="default" r:id="rId16"/>
          <w:footerReference w:type="default" r:id="rId17"/>
          <w:type w:val="continuous"/>
          <w:pgSz w:w="11907" w:h="16839" w:code="9"/>
          <w:pgMar w:top="1699" w:right="1584" w:bottom="1138" w:left="1584" w:header="454" w:footer="567" w:gutter="0"/>
          <w:cols w:space="425"/>
          <w:docGrid w:type="lines" w:linePitch="400" w:charSpace="-270"/>
        </w:sectPr>
      </w:pPr>
    </w:p>
    <w:p w14:paraId="50F2F67F" w14:textId="0D8533E1" w:rsidR="004720D8" w:rsidRPr="008B060D" w:rsidRDefault="008A791A" w:rsidP="0042340C">
      <w:pPr>
        <w:jc w:val="center"/>
        <w:rPr>
          <w:i/>
          <w:color w:val="7F7F7F"/>
        </w:rPr>
      </w:pPr>
      <w:r w:rsidRPr="008A791A">
        <w:rPr>
          <w:i/>
          <w:color w:val="7F7F7F"/>
        </w:rPr>
        <w:lastRenderedPageBreak/>
        <w:t>(insert schedule)</w:t>
      </w:r>
    </w:p>
    <w:p w14:paraId="13E736EA" w14:textId="1CA7BE19" w:rsidR="004720D8" w:rsidRPr="008B060D" w:rsidRDefault="003C1726" w:rsidP="004720D8">
      <w:bookmarkStart w:id="53" w:name="Schedule"/>
      <w:r>
        <w:rPr>
          <w:rFonts w:hint="eastAsia"/>
        </w:rPr>
        <w:t>S</w:t>
      </w:r>
      <w:r w:rsidRPr="003C1726">
        <w:t>chedule</w:t>
      </w:r>
      <w:bookmarkEnd w:id="53"/>
    </w:p>
    <w:p w14:paraId="28325B24" w14:textId="77777777" w:rsidR="00D24F5C" w:rsidRPr="008B060D" w:rsidRDefault="00D24F5C" w:rsidP="004720D8"/>
    <w:p w14:paraId="2EDF4D65" w14:textId="77777777" w:rsidR="00D24F5C" w:rsidRPr="008B060D" w:rsidRDefault="00D24F5C">
      <w:pPr>
        <w:widowControl/>
        <w:spacing w:line="240" w:lineRule="auto"/>
        <w:rPr>
          <w:b/>
        </w:rPr>
      </w:pPr>
    </w:p>
    <w:p w14:paraId="47A8E2F3" w14:textId="77777777" w:rsidR="008F5A78" w:rsidRPr="008B060D" w:rsidRDefault="008F5A78" w:rsidP="004720D8">
      <w:pPr>
        <w:rPr>
          <w:b/>
        </w:rPr>
        <w:sectPr w:rsidR="008F5A78" w:rsidRPr="008B060D" w:rsidSect="00171B0F">
          <w:pgSz w:w="16838" w:h="11906" w:orient="landscape" w:code="9"/>
          <w:pgMar w:top="1701" w:right="1588" w:bottom="1134" w:left="1588" w:header="454" w:footer="567" w:gutter="0"/>
          <w:cols w:space="425"/>
          <w:docGrid w:type="lines" w:linePitch="400" w:charSpace="-270"/>
        </w:sectPr>
      </w:pPr>
    </w:p>
    <w:p w14:paraId="6F5F70F7" w14:textId="77777777" w:rsidR="0056698C" w:rsidRPr="0056698C" w:rsidRDefault="0056698C" w:rsidP="000455C7">
      <w:pPr>
        <w:rPr>
          <w:rFonts w:eastAsia="メイリオ" w:cs="Segoe UI Semibold"/>
          <w:kern w:val="0"/>
          <w:szCs w:val="20"/>
        </w:rPr>
      </w:pPr>
      <w:r w:rsidRPr="0056698C">
        <w:rPr>
          <w:rFonts w:eastAsia="メイリオ" w:cs="Segoe UI Semibold"/>
          <w:kern w:val="0"/>
          <w:szCs w:val="20"/>
        </w:rPr>
        <w:lastRenderedPageBreak/>
        <w:t>&lt;</w:t>
      </w:r>
      <w:commentRangeStart w:id="54"/>
      <w:commentRangeStart w:id="55"/>
      <w:commentRangeStart w:id="56"/>
      <w:r w:rsidRPr="0056698C">
        <w:rPr>
          <w:rFonts w:eastAsia="メイリオ" w:cs="Segoe UI Semibold"/>
          <w:kern w:val="0"/>
          <w:szCs w:val="20"/>
        </w:rPr>
        <w:t>Medical examinations</w:t>
      </w:r>
      <w:commentRangeEnd w:id="56"/>
      <w:r w:rsidRPr="0056698C">
        <w:rPr>
          <w:rStyle w:val="ac"/>
          <w:rFonts w:eastAsia="メイリオ" w:cs="Segoe UI Semibold"/>
          <w:kern w:val="0"/>
          <w:sz w:val="22"/>
          <w:szCs w:val="20"/>
        </w:rPr>
        <w:commentReference w:id="56"/>
      </w:r>
      <w:commentRangeEnd w:id="55"/>
      <w:r w:rsidRPr="0056698C">
        <w:rPr>
          <w:rStyle w:val="ac"/>
          <w:rFonts w:eastAsia="メイリオ" w:cs="Segoe UI Semibold"/>
          <w:kern w:val="0"/>
          <w:sz w:val="22"/>
          <w:szCs w:val="20"/>
        </w:rPr>
        <w:commentReference w:id="55"/>
      </w:r>
      <w:commentRangeEnd w:id="54"/>
      <w:r w:rsidRPr="0056698C">
        <w:rPr>
          <w:rStyle w:val="ac"/>
          <w:rFonts w:eastAsia="メイリオ" w:cs="Segoe UI Semibold"/>
          <w:kern w:val="0"/>
          <w:sz w:val="22"/>
          <w:szCs w:val="20"/>
        </w:rPr>
        <w:commentReference w:id="54"/>
      </w:r>
      <w:r w:rsidRPr="0056698C">
        <w:rPr>
          <w:rFonts w:eastAsia="メイリオ" w:cs="Segoe UI Semibold"/>
          <w:kern w:val="0"/>
          <w:szCs w:val="20"/>
        </w:rPr>
        <w:t>&gt;</w:t>
      </w:r>
    </w:p>
    <w:p w14:paraId="3B7DAAF1" w14:textId="77777777" w:rsidR="0056698C" w:rsidRPr="0056698C" w:rsidRDefault="0056698C">
      <w:pPr>
        <w:numPr>
          <w:ilvl w:val="0"/>
          <w:numId w:val="13"/>
        </w:numPr>
        <w:ind w:left="567" w:hanging="397"/>
        <w:rPr>
          <w:rFonts w:eastAsia="メイリオ" w:cs="Segoe UI"/>
          <w:kern w:val="0"/>
          <w:szCs w:val="20"/>
        </w:rPr>
      </w:pPr>
      <w:r w:rsidRPr="0056698C">
        <w:rPr>
          <w:rFonts w:eastAsia="メイリオ" w:cs="Segoe UI"/>
          <w:kern w:val="0"/>
          <w:szCs w:val="20"/>
        </w:rPr>
        <w:t>Blood and urine tests</w:t>
      </w:r>
    </w:p>
    <w:p w14:paraId="5F13B917" w14:textId="77777777" w:rsidR="0056698C" w:rsidRPr="0056698C" w:rsidRDefault="0056698C" w:rsidP="000455C7">
      <w:pPr>
        <w:ind w:left="567"/>
        <w:rPr>
          <w:rFonts w:eastAsia="メイリオ" w:cs="Segoe UI"/>
          <w:kern w:val="0"/>
          <w:szCs w:val="20"/>
        </w:rPr>
      </w:pPr>
      <w:r w:rsidRPr="0056698C">
        <w:rPr>
          <w:rFonts w:eastAsia="メイリオ" w:cs="Segoe UI"/>
          <w:kern w:val="0"/>
          <w:szCs w:val="20"/>
        </w:rPr>
        <w:t>You will receive a blood and urine test to check your liver and kidney function, etc. before and after this clinical trial.</w:t>
      </w:r>
    </w:p>
    <w:p w14:paraId="12B08385" w14:textId="77777777" w:rsidR="0056698C" w:rsidRPr="0056698C" w:rsidRDefault="0056698C" w:rsidP="000455C7">
      <w:pPr>
        <w:ind w:left="567"/>
        <w:rPr>
          <w:rFonts w:eastAsia="メイリオ" w:cs="Segoe UI"/>
          <w:kern w:val="0"/>
          <w:szCs w:val="20"/>
        </w:rPr>
      </w:pPr>
      <w:commentRangeStart w:id="57"/>
      <w:r w:rsidRPr="0056698C">
        <w:rPr>
          <w:rFonts w:eastAsia="メイリオ" w:cs="Segoe UI"/>
          <w:kern w:val="0"/>
          <w:szCs w:val="20"/>
        </w:rPr>
        <w:t>If you are menstruating (having periods), you will need to take a pregnancy test.</w:t>
      </w:r>
      <w:commentRangeEnd w:id="57"/>
      <w:r w:rsidRPr="0056698C">
        <w:rPr>
          <w:rStyle w:val="ac"/>
          <w:rFonts w:eastAsia="メイリオ" w:cs="Segoe UI"/>
          <w:kern w:val="0"/>
          <w:sz w:val="22"/>
          <w:szCs w:val="20"/>
        </w:rPr>
        <w:commentReference w:id="57"/>
      </w:r>
    </w:p>
    <w:p w14:paraId="18B248D4" w14:textId="77777777" w:rsidR="0056698C" w:rsidRPr="0056698C" w:rsidRDefault="0056698C" w:rsidP="000455C7">
      <w:pPr>
        <w:rPr>
          <w:rFonts w:eastAsia="メイリオ" w:cs="Segoe UI"/>
          <w:kern w:val="0"/>
          <w:szCs w:val="20"/>
        </w:rPr>
      </w:pPr>
    </w:p>
    <w:p w14:paraId="0AA0B9BF" w14:textId="77777777" w:rsidR="0056698C" w:rsidRPr="0056698C" w:rsidRDefault="0056698C">
      <w:pPr>
        <w:numPr>
          <w:ilvl w:val="0"/>
          <w:numId w:val="13"/>
        </w:numPr>
        <w:ind w:left="567" w:hanging="397"/>
        <w:rPr>
          <w:rFonts w:eastAsia="メイリオ" w:cs="Segoe UI"/>
          <w:kern w:val="0"/>
          <w:szCs w:val="20"/>
        </w:rPr>
      </w:pPr>
      <w:r w:rsidRPr="0056698C">
        <w:rPr>
          <w:rFonts w:eastAsia="メイリオ" w:cs="Segoe UI"/>
          <w:kern w:val="0"/>
          <w:szCs w:val="20"/>
        </w:rPr>
        <w:t xml:space="preserve">Pharmacokinetics test (blood test) </w:t>
      </w:r>
    </w:p>
    <w:p w14:paraId="530287DD" w14:textId="6607DEE1" w:rsidR="0056698C" w:rsidRPr="0056698C" w:rsidRDefault="0056698C" w:rsidP="000455C7">
      <w:pPr>
        <w:ind w:left="567"/>
        <w:rPr>
          <w:rFonts w:eastAsia="メイリオ" w:cs="Segoe UI"/>
          <w:kern w:val="0"/>
          <w:szCs w:val="20"/>
        </w:rPr>
      </w:pPr>
      <w:r w:rsidRPr="0056698C">
        <w:rPr>
          <w:rFonts w:eastAsia="メイリオ" w:cs="Segoe UI"/>
          <w:kern w:val="0"/>
          <w:szCs w:val="20"/>
        </w:rPr>
        <w:t>You will take a blood test to measure the concentration of the IP components in your blood to see how they are working inside your body.</w:t>
      </w:r>
    </w:p>
    <w:p w14:paraId="2322FAF6" w14:textId="77777777" w:rsidR="0056698C" w:rsidRPr="0056698C" w:rsidRDefault="0056698C" w:rsidP="000455C7">
      <w:pPr>
        <w:ind w:left="567"/>
        <w:rPr>
          <w:rFonts w:eastAsia="メイリオ" w:cs="Segoe UI"/>
          <w:kern w:val="0"/>
          <w:szCs w:val="20"/>
        </w:rPr>
      </w:pPr>
      <w:r w:rsidRPr="0056698C">
        <w:rPr>
          <w:rFonts w:eastAsia="メイリオ" w:cs="Segoe UI"/>
          <w:kern w:val="0"/>
          <w:szCs w:val="20"/>
        </w:rPr>
        <w:t>We will also measure the time it takes for the components to be absorbed into, and passed out of, your blood. When taking a blood test, please follow the directions you are given.</w:t>
      </w:r>
    </w:p>
    <w:p w14:paraId="10026266" w14:textId="77777777" w:rsidR="0056698C" w:rsidRPr="0056698C" w:rsidRDefault="0056698C" w:rsidP="000455C7">
      <w:pPr>
        <w:ind w:left="567"/>
        <w:rPr>
          <w:rFonts w:eastAsia="メイリオ" w:cs="Segoe UI"/>
          <w:kern w:val="0"/>
          <w:szCs w:val="20"/>
        </w:rPr>
      </w:pPr>
    </w:p>
    <w:p w14:paraId="46858AEB" w14:textId="77777777" w:rsidR="0056698C" w:rsidRPr="00B90C06" w:rsidRDefault="0056698C" w:rsidP="000455C7">
      <w:pPr>
        <w:ind w:left="567"/>
        <w:rPr>
          <w:rFonts w:eastAsia="メイリオ" w:cs="Segoe UI"/>
          <w:i/>
          <w:color w:val="808080" w:themeColor="background1" w:themeShade="80"/>
        </w:rPr>
      </w:pPr>
      <w:r w:rsidRPr="00B90C06">
        <w:rPr>
          <w:rFonts w:eastAsia="メイリオ" w:cs="Segoe UI"/>
          <w:i/>
          <w:color w:val="808080" w:themeColor="background1" w:themeShade="80"/>
        </w:rPr>
        <w:t>(If you have dosage instructions)</w:t>
      </w:r>
    </w:p>
    <w:p w14:paraId="0C2F2521" w14:textId="77777777" w:rsidR="0056698C" w:rsidRPr="0056698C" w:rsidRDefault="0056698C" w:rsidP="000455C7">
      <w:pPr>
        <w:ind w:left="567"/>
        <w:rPr>
          <w:rFonts w:eastAsia="メイリオ" w:cs="Segoe UI"/>
          <w:kern w:val="0"/>
          <w:szCs w:val="20"/>
        </w:rPr>
      </w:pPr>
      <w:r w:rsidRPr="0056698C">
        <w:rPr>
          <w:rFonts w:eastAsia="メイリオ" w:cs="Segoe UI"/>
          <w:kern w:val="0"/>
          <w:szCs w:val="20"/>
        </w:rPr>
        <w:t>We may ask you to visit the hospital without taking the IP.</w:t>
      </w:r>
    </w:p>
    <w:p w14:paraId="07B0089B" w14:textId="77777777" w:rsidR="0056698C" w:rsidRPr="0056698C" w:rsidRDefault="0056698C" w:rsidP="000455C7">
      <w:pPr>
        <w:ind w:left="567"/>
        <w:rPr>
          <w:rFonts w:eastAsia="メイリオ" w:cs="Segoe UI"/>
          <w:kern w:val="0"/>
          <w:szCs w:val="20"/>
        </w:rPr>
      </w:pPr>
    </w:p>
    <w:p w14:paraId="0746DCD5" w14:textId="77777777" w:rsidR="0056698C" w:rsidRPr="00B90C06" w:rsidRDefault="0056698C" w:rsidP="000455C7">
      <w:pPr>
        <w:ind w:left="567"/>
        <w:rPr>
          <w:rFonts w:eastAsia="メイリオ" w:cs="Segoe UI"/>
          <w:i/>
          <w:color w:val="808080" w:themeColor="background1" w:themeShade="80"/>
        </w:rPr>
      </w:pPr>
      <w:r w:rsidRPr="00B90C06">
        <w:rPr>
          <w:rFonts w:eastAsia="メイリオ" w:cs="Segoe UI"/>
          <w:i/>
          <w:color w:val="808080" w:themeColor="background1" w:themeShade="80"/>
        </w:rPr>
        <w:t>(Procedure)</w:t>
      </w:r>
    </w:p>
    <w:p w14:paraId="44928589" w14:textId="29C50528" w:rsidR="0056698C" w:rsidRPr="00D00AF3" w:rsidRDefault="0056698C" w:rsidP="00D00AF3">
      <w:pPr>
        <w:pStyle w:val="af1"/>
        <w:numPr>
          <w:ilvl w:val="0"/>
          <w:numId w:val="36"/>
        </w:numPr>
        <w:ind w:leftChars="0" w:left="907" w:hanging="227"/>
        <w:rPr>
          <w:rFonts w:eastAsia="メイリオ" w:cs="Segoe UI"/>
          <w:kern w:val="0"/>
          <w:szCs w:val="20"/>
        </w:rPr>
      </w:pPr>
      <w:r w:rsidRPr="00D00AF3">
        <w:rPr>
          <w:rFonts w:eastAsia="メイリオ" w:cs="Segoe UI"/>
          <w:i/>
          <w:color w:val="808080" w:themeColor="background1" w:themeShade="80"/>
        </w:rPr>
        <w:t>{amount}</w:t>
      </w:r>
      <w:r w:rsidRPr="00D00AF3">
        <w:rPr>
          <w:rFonts w:eastAsia="メイリオ" w:cs="Segoe UI"/>
          <w:kern w:val="0"/>
          <w:szCs w:val="20"/>
        </w:rPr>
        <w:t xml:space="preserve"> ml of blood will be drawn for each test.</w:t>
      </w:r>
    </w:p>
    <w:p w14:paraId="4419AE6A" w14:textId="06638B54" w:rsidR="0056698C" w:rsidRPr="00D00AF3" w:rsidRDefault="0056698C" w:rsidP="00D00AF3">
      <w:pPr>
        <w:pStyle w:val="af1"/>
        <w:numPr>
          <w:ilvl w:val="0"/>
          <w:numId w:val="36"/>
        </w:numPr>
        <w:ind w:leftChars="0" w:left="907" w:hanging="227"/>
        <w:rPr>
          <w:rFonts w:eastAsia="メイリオ" w:cs="Segoe UI"/>
          <w:kern w:val="0"/>
          <w:szCs w:val="20"/>
        </w:rPr>
      </w:pPr>
      <w:r w:rsidRPr="00D00AF3">
        <w:rPr>
          <w:rFonts w:eastAsia="メイリオ" w:cs="Segoe UI"/>
          <w:kern w:val="0"/>
          <w:szCs w:val="20"/>
        </w:rPr>
        <w:t>Blood for the various tests will be drawn at the same time / at different times.</w:t>
      </w:r>
    </w:p>
    <w:p w14:paraId="2844E396" w14:textId="33E4C70B" w:rsidR="0056698C" w:rsidRPr="00D00AF3" w:rsidRDefault="0056698C" w:rsidP="00D00AF3">
      <w:pPr>
        <w:pStyle w:val="af1"/>
        <w:numPr>
          <w:ilvl w:val="0"/>
          <w:numId w:val="36"/>
        </w:numPr>
        <w:ind w:leftChars="0" w:left="907" w:hanging="227"/>
        <w:rPr>
          <w:rFonts w:eastAsia="メイリオ" w:cs="Segoe UI"/>
          <w:kern w:val="0"/>
          <w:szCs w:val="20"/>
        </w:rPr>
      </w:pPr>
      <w:r w:rsidRPr="00D00AF3">
        <w:rPr>
          <w:rFonts w:eastAsia="メイリオ" w:cs="Segoe UI"/>
          <w:kern w:val="0"/>
          <w:szCs w:val="20"/>
        </w:rPr>
        <w:t xml:space="preserve">You will receive a blood test on </w:t>
      </w:r>
      <w:r w:rsidRPr="00D00AF3">
        <w:rPr>
          <w:rFonts w:eastAsia="メイリオ" w:cs="Segoe UI"/>
          <w:i/>
          <w:color w:val="808080" w:themeColor="background1" w:themeShade="80"/>
        </w:rPr>
        <w:t>{date of every week / month}</w:t>
      </w:r>
      <w:r w:rsidRPr="00D00AF3">
        <w:rPr>
          <w:rFonts w:eastAsia="メイリオ" w:cs="Segoe UI"/>
          <w:kern w:val="0"/>
          <w:szCs w:val="20"/>
        </w:rPr>
        <w:t>.</w:t>
      </w:r>
    </w:p>
    <w:p w14:paraId="75DBCB7A" w14:textId="6AB4CD4E" w:rsidR="0056698C" w:rsidRPr="00D00AF3" w:rsidRDefault="0056698C" w:rsidP="00D00AF3">
      <w:pPr>
        <w:pStyle w:val="af1"/>
        <w:numPr>
          <w:ilvl w:val="0"/>
          <w:numId w:val="36"/>
        </w:numPr>
        <w:ind w:leftChars="0" w:left="907" w:hanging="227"/>
        <w:rPr>
          <w:rFonts w:eastAsia="メイリオ" w:cs="Segoe UI"/>
          <w:kern w:val="0"/>
          <w:szCs w:val="20"/>
        </w:rPr>
      </w:pPr>
      <w:r w:rsidRPr="00D00AF3">
        <w:rPr>
          <w:rFonts w:eastAsia="メイリオ" w:cs="Segoe UI"/>
          <w:kern w:val="0"/>
          <w:szCs w:val="20"/>
        </w:rPr>
        <w:t xml:space="preserve">You will receive a blood test </w:t>
      </w:r>
      <w:r w:rsidRPr="00D00AF3">
        <w:rPr>
          <w:rFonts w:eastAsia="メイリオ" w:cs="Segoe UI"/>
          <w:i/>
          <w:color w:val="808080" w:themeColor="background1" w:themeShade="80"/>
        </w:rPr>
        <w:t>{number}</w:t>
      </w:r>
      <w:r w:rsidRPr="00D00AF3">
        <w:rPr>
          <w:rFonts w:eastAsia="メイリオ" w:cs="Segoe UI"/>
          <w:kern w:val="0"/>
          <w:szCs w:val="20"/>
        </w:rPr>
        <w:t xml:space="preserve"> times at regular intervals after taking the IP.</w:t>
      </w:r>
    </w:p>
    <w:p w14:paraId="0C1A0D4C" w14:textId="77777777" w:rsidR="0056698C" w:rsidRPr="0056698C" w:rsidRDefault="0056698C" w:rsidP="000455C7">
      <w:pPr>
        <w:ind w:left="840" w:firstLine="840"/>
        <w:rPr>
          <w:rFonts w:eastAsia="メイリオ" w:cs="Segoe UI"/>
          <w:kern w:val="0"/>
          <w:szCs w:val="20"/>
        </w:rPr>
      </w:pPr>
      <w:r w:rsidRPr="0056698C">
        <w:rPr>
          <w:rFonts w:eastAsia="メイリオ" w:cs="Segoe UI"/>
          <w:kern w:val="0"/>
          <w:szCs w:val="20"/>
        </w:rPr>
        <w:t>Or</w:t>
      </w:r>
    </w:p>
    <w:p w14:paraId="5E7CC764" w14:textId="35352126" w:rsidR="0056698C" w:rsidRPr="00D00AF3" w:rsidRDefault="0056698C" w:rsidP="00D00AF3">
      <w:pPr>
        <w:pStyle w:val="af1"/>
        <w:numPr>
          <w:ilvl w:val="0"/>
          <w:numId w:val="37"/>
        </w:numPr>
        <w:ind w:leftChars="0" w:left="907" w:hanging="227"/>
        <w:rPr>
          <w:rFonts w:eastAsia="メイリオ" w:cs="Segoe UI"/>
          <w:kern w:val="0"/>
          <w:szCs w:val="20"/>
        </w:rPr>
      </w:pPr>
      <w:r w:rsidRPr="00D00AF3">
        <w:rPr>
          <w:rFonts w:eastAsia="メイリオ" w:cs="Segoe UI"/>
          <w:kern w:val="0"/>
          <w:szCs w:val="20"/>
        </w:rPr>
        <w:t xml:space="preserve">You will receive a blood test </w:t>
      </w:r>
      <w:r w:rsidRPr="00D00AF3">
        <w:rPr>
          <w:rFonts w:eastAsia="メイリオ" w:cs="Segoe UI"/>
          <w:i/>
          <w:color w:val="808080" w:themeColor="background1" w:themeShade="80"/>
        </w:rPr>
        <w:t>{number}</w:t>
      </w:r>
      <w:r w:rsidRPr="00D00AF3">
        <w:rPr>
          <w:rFonts w:eastAsia="メイリオ" w:cs="Segoe UI"/>
          <w:iCs/>
          <w:color w:val="808080"/>
          <w:kern w:val="0"/>
          <w:szCs w:val="20"/>
        </w:rPr>
        <w:t xml:space="preserve"> </w:t>
      </w:r>
      <w:r w:rsidRPr="00D00AF3">
        <w:rPr>
          <w:rFonts w:eastAsia="メイリオ" w:cs="Segoe UI"/>
          <w:kern w:val="0"/>
          <w:szCs w:val="20"/>
        </w:rPr>
        <w:t>hours before / after taking the IP.</w:t>
      </w:r>
    </w:p>
    <w:p w14:paraId="61F630D4" w14:textId="77777777" w:rsidR="0056698C" w:rsidRPr="00D00AF3" w:rsidRDefault="0056698C" w:rsidP="00D00AF3">
      <w:pPr>
        <w:pStyle w:val="af1"/>
        <w:numPr>
          <w:ilvl w:val="0"/>
          <w:numId w:val="37"/>
        </w:numPr>
        <w:ind w:leftChars="0" w:left="907" w:hanging="227"/>
        <w:rPr>
          <w:rFonts w:eastAsia="メイリオ" w:cs="Segoe UI"/>
          <w:kern w:val="0"/>
          <w:szCs w:val="20"/>
        </w:rPr>
      </w:pPr>
      <w:r w:rsidRPr="00D00AF3">
        <w:rPr>
          <w:rFonts w:eastAsia="メイリオ" w:cs="Segoe UI"/>
          <w:kern w:val="0"/>
          <w:szCs w:val="20"/>
        </w:rPr>
        <w:t>You may experience pain during blood collection or feel bad after giving multiple blood samples.</w:t>
      </w:r>
    </w:p>
    <w:p w14:paraId="18D453BB" w14:textId="5245734A" w:rsidR="0056698C" w:rsidRPr="00D00AF3" w:rsidRDefault="0056698C" w:rsidP="00D00AF3">
      <w:pPr>
        <w:pStyle w:val="af1"/>
        <w:numPr>
          <w:ilvl w:val="0"/>
          <w:numId w:val="37"/>
        </w:numPr>
        <w:ind w:leftChars="0" w:left="907" w:hanging="227"/>
        <w:rPr>
          <w:rFonts w:eastAsia="メイリオ" w:cs="Segoe UI"/>
          <w:kern w:val="0"/>
          <w:szCs w:val="20"/>
        </w:rPr>
      </w:pPr>
      <w:r w:rsidRPr="00D00AF3">
        <w:rPr>
          <w:rFonts w:eastAsia="メイリオ" w:cs="Segoe UI"/>
          <w:kern w:val="0"/>
          <w:szCs w:val="20"/>
        </w:rPr>
        <w:t>We will take samples of your blood either by using a normal injection needle each time or by leaving a soft tube in your vein during the test. You will be asked to stay in the hospital until all the blood tests are done.</w:t>
      </w:r>
    </w:p>
    <w:p w14:paraId="249CDA1E" w14:textId="77777777" w:rsidR="0056698C" w:rsidRPr="0056698C" w:rsidRDefault="0056698C" w:rsidP="000455C7">
      <w:pPr>
        <w:ind w:left="567"/>
        <w:rPr>
          <w:rFonts w:eastAsia="メイリオ" w:cs="Segoe UI"/>
          <w:kern w:val="0"/>
          <w:szCs w:val="20"/>
        </w:rPr>
      </w:pPr>
    </w:p>
    <w:p w14:paraId="306878AE" w14:textId="540EF53B" w:rsidR="0056698C" w:rsidRPr="0056698C" w:rsidRDefault="0056698C">
      <w:pPr>
        <w:numPr>
          <w:ilvl w:val="0"/>
          <w:numId w:val="13"/>
        </w:numPr>
        <w:ind w:left="567" w:hanging="397"/>
        <w:rPr>
          <w:rFonts w:eastAsia="ＭＳ 明朝" w:cs="Segoe UI"/>
          <w:kern w:val="0"/>
          <w:szCs w:val="20"/>
        </w:rPr>
      </w:pPr>
      <w:r w:rsidRPr="0056698C">
        <w:rPr>
          <w:rFonts w:eastAsia="ＭＳ 明朝" w:cs="Segoe UI"/>
          <w:kern w:val="0"/>
          <w:szCs w:val="20"/>
        </w:rPr>
        <w:lastRenderedPageBreak/>
        <w:t>.</w:t>
      </w:r>
      <w:r>
        <w:rPr>
          <w:rFonts w:eastAsia="ＭＳ 明朝" w:cs="Segoe UI" w:hint="eastAsia"/>
          <w:kern w:val="0"/>
          <w:szCs w:val="20"/>
        </w:rPr>
        <w:t>..</w:t>
      </w:r>
    </w:p>
    <w:p w14:paraId="32EA8580" w14:textId="77777777" w:rsidR="0056698C" w:rsidRPr="0056698C" w:rsidRDefault="0056698C" w:rsidP="000455C7">
      <w:pPr>
        <w:ind w:left="567"/>
        <w:rPr>
          <w:rFonts w:eastAsia="ＭＳ 明朝" w:cs="Segoe UI"/>
          <w:kern w:val="0"/>
          <w:szCs w:val="20"/>
        </w:rPr>
      </w:pPr>
    </w:p>
    <w:p w14:paraId="6A10549E" w14:textId="5A03A99C" w:rsidR="0056698C" w:rsidRPr="0056698C" w:rsidRDefault="0056698C">
      <w:pPr>
        <w:numPr>
          <w:ilvl w:val="0"/>
          <w:numId w:val="13"/>
        </w:numPr>
        <w:ind w:left="567" w:hanging="397"/>
        <w:rPr>
          <w:rFonts w:eastAsia="ＭＳ 明朝" w:cs="Segoe UI"/>
          <w:kern w:val="0"/>
          <w:szCs w:val="20"/>
        </w:rPr>
      </w:pPr>
      <w:r>
        <w:rPr>
          <w:rFonts w:eastAsia="ＭＳ 明朝" w:cs="Segoe UI" w:hint="eastAsia"/>
          <w:kern w:val="0"/>
          <w:szCs w:val="20"/>
        </w:rPr>
        <w:t>...</w:t>
      </w:r>
    </w:p>
    <w:p w14:paraId="0F8B186E" w14:textId="77777777" w:rsidR="0056698C" w:rsidRPr="0056698C" w:rsidRDefault="0056698C" w:rsidP="000455C7">
      <w:pPr>
        <w:ind w:left="567"/>
        <w:rPr>
          <w:rFonts w:eastAsia="ＭＳ 明朝" w:cs="Segoe UI"/>
          <w:kern w:val="0"/>
          <w:szCs w:val="20"/>
        </w:rPr>
      </w:pPr>
    </w:p>
    <w:p w14:paraId="6634DE12" w14:textId="77777777" w:rsidR="0056698C" w:rsidRPr="0056698C" w:rsidRDefault="0056698C" w:rsidP="000455C7">
      <w:pPr>
        <w:rPr>
          <w:rFonts w:eastAsia="メイリオ" w:cs="Segoe UI Semibold"/>
          <w:kern w:val="0"/>
          <w:szCs w:val="20"/>
        </w:rPr>
      </w:pPr>
      <w:r w:rsidRPr="0056698C">
        <w:rPr>
          <w:rFonts w:eastAsia="ＭＳ 明朝" w:cs="Segoe UI Semibold"/>
          <w:kern w:val="0"/>
          <w:szCs w:val="20"/>
        </w:rPr>
        <w:t>&lt;</w:t>
      </w:r>
      <w:bookmarkStart w:id="58" w:name="_Hlk216271657"/>
      <w:r w:rsidRPr="0056698C">
        <w:rPr>
          <w:rFonts w:eastAsia="メイリオ" w:cs="Segoe UI Semibold"/>
          <w:kern w:val="0"/>
          <w:szCs w:val="20"/>
        </w:rPr>
        <w:t xml:space="preserve">Prohibitions </w:t>
      </w:r>
      <w:bookmarkEnd w:id="58"/>
      <w:r w:rsidRPr="0056698C">
        <w:rPr>
          <w:rFonts w:eastAsia="メイリオ" w:cs="Segoe UI Semibold"/>
          <w:kern w:val="0"/>
          <w:szCs w:val="20"/>
        </w:rPr>
        <w:t>and restrictions (things you should not do)&gt;</w:t>
      </w:r>
    </w:p>
    <w:p w14:paraId="15383587" w14:textId="77777777" w:rsidR="0056698C" w:rsidRPr="0056698C" w:rsidRDefault="0056698C" w:rsidP="000455C7">
      <w:pPr>
        <w:ind w:leftChars="100" w:left="220"/>
        <w:rPr>
          <w:rFonts w:eastAsia="メイリオ" w:cs="Segoe UI"/>
          <w:kern w:val="0"/>
          <w:szCs w:val="20"/>
        </w:rPr>
      </w:pPr>
      <w:r w:rsidRPr="0056698C">
        <w:rPr>
          <w:rFonts w:eastAsia="メイリオ" w:cs="Segoe UI"/>
          <w:kern w:val="0"/>
          <w:szCs w:val="20"/>
        </w:rPr>
        <w:t>Please let us know if you intend to take any medications that are not included in this clinical trial during your participation because they may interfere with how the IP works or may interact with the IP to make you ill. On the list below are some of the medications and treatments that you should not take during this clinical trial.</w:t>
      </w:r>
    </w:p>
    <w:p w14:paraId="0F121772" w14:textId="77777777" w:rsidR="0056698C" w:rsidRPr="0056698C" w:rsidRDefault="0056698C" w:rsidP="000455C7">
      <w:pPr>
        <w:ind w:leftChars="100" w:left="220"/>
        <w:rPr>
          <w:rFonts w:eastAsia="メイリオ" w:cs="Segoe UI"/>
          <w:kern w:val="0"/>
          <w:szCs w:val="20"/>
        </w:rPr>
      </w:pPr>
      <w:r w:rsidRPr="0056698C">
        <w:rPr>
          <w:rFonts w:eastAsia="メイリオ" w:cs="Segoe UI"/>
          <w:kern w:val="0"/>
          <w:szCs w:val="20"/>
        </w:rPr>
        <w:t xml:space="preserve">You will be given a “clinical trial card” with a list of things you should avoid or not do. If you need to visit another department, hospital, clinic or pharmacy, please show this card to the doctors or staff there. Please also be sure to check with a doctor before taking any medications that are not on the list. </w:t>
      </w:r>
    </w:p>
    <w:p w14:paraId="441A2803" w14:textId="77777777" w:rsidR="0056698C" w:rsidRPr="0056698C" w:rsidRDefault="0056698C" w:rsidP="000455C7">
      <w:pPr>
        <w:widowControl/>
        <w:ind w:leftChars="100" w:left="220"/>
        <w:jc w:val="left"/>
        <w:rPr>
          <w:rFonts w:eastAsia="メイリオ" w:cs="Segoe UI"/>
          <w:kern w:val="0"/>
          <w:szCs w:val="20"/>
        </w:rPr>
      </w:pPr>
      <w:r w:rsidRPr="0056698C">
        <w:rPr>
          <w:rFonts w:eastAsia="メイリオ" w:cs="Segoe UI"/>
          <w:kern w:val="0"/>
          <w:szCs w:val="20"/>
        </w:rPr>
        <w:t xml:space="preserve">Once this clinical trial begins, you will not be allowed to continue receiving </w:t>
      </w:r>
      <w:r w:rsidRPr="00B90C06">
        <w:rPr>
          <w:rFonts w:eastAsia="メイリオ" w:cs="Segoe UI"/>
          <w:i/>
          <w:color w:val="808080" w:themeColor="background1" w:themeShade="80"/>
        </w:rPr>
        <w:t>{name of treatment}</w:t>
      </w:r>
      <w:r w:rsidRPr="0056698C">
        <w:rPr>
          <w:rFonts w:eastAsia="メイリオ" w:cs="Segoe UI"/>
          <w:kern w:val="0"/>
          <w:szCs w:val="20"/>
        </w:rPr>
        <w:t>.</w:t>
      </w:r>
    </w:p>
    <w:p w14:paraId="0352B5B5" w14:textId="77777777" w:rsidR="0056698C" w:rsidRDefault="0056698C" w:rsidP="000455C7">
      <w:pPr>
        <w:widowControl/>
        <w:ind w:leftChars="100" w:left="220"/>
        <w:jc w:val="left"/>
        <w:rPr>
          <w:bCs/>
        </w:rPr>
      </w:pPr>
    </w:p>
    <w:p w14:paraId="64EA2469" w14:textId="77777777" w:rsidR="004A706A" w:rsidRDefault="004A706A">
      <w:pPr>
        <w:widowControl/>
        <w:spacing w:line="240" w:lineRule="auto"/>
        <w:jc w:val="left"/>
        <w:rPr>
          <w:rFonts w:eastAsia="メイリオ" w:cs="Segoe UI"/>
          <w:i/>
          <w:iCs/>
          <w:color w:val="808080"/>
          <w:kern w:val="0"/>
          <w:szCs w:val="18"/>
        </w:rPr>
      </w:pPr>
      <w:r>
        <w:rPr>
          <w:rFonts w:eastAsia="メイリオ" w:cs="Segoe UI"/>
          <w:i/>
          <w:iCs/>
          <w:color w:val="808080"/>
          <w:kern w:val="0"/>
          <w:szCs w:val="18"/>
        </w:rPr>
        <w:br w:type="page"/>
      </w:r>
    </w:p>
    <w:p w14:paraId="68FAF422" w14:textId="5DD23939" w:rsidR="0056698C" w:rsidRPr="000455C7" w:rsidRDefault="0056698C" w:rsidP="000455C7">
      <w:pPr>
        <w:widowControl/>
        <w:ind w:leftChars="100" w:left="220"/>
        <w:jc w:val="left"/>
        <w:rPr>
          <w:rFonts w:eastAsia="メイリオ" w:cs="Segoe UI"/>
          <w:i/>
          <w:iCs/>
          <w:kern w:val="0"/>
          <w:szCs w:val="18"/>
        </w:rPr>
      </w:pPr>
      <w:r w:rsidRPr="000455C7">
        <w:rPr>
          <w:rFonts w:eastAsia="メイリオ" w:cs="Segoe UI"/>
          <w:i/>
          <w:iCs/>
          <w:color w:val="808080"/>
          <w:kern w:val="0"/>
          <w:szCs w:val="18"/>
        </w:rPr>
        <w:lastRenderedPageBreak/>
        <w:t>(</w:t>
      </w:r>
      <w:commentRangeStart w:id="59"/>
      <w:r w:rsidRPr="000455C7">
        <w:rPr>
          <w:rFonts w:eastAsia="メイリオ" w:cs="Segoe UI"/>
          <w:i/>
          <w:iCs/>
          <w:color w:val="808080"/>
          <w:kern w:val="0"/>
          <w:szCs w:val="18"/>
        </w:rPr>
        <w:t>Example</w:t>
      </w:r>
      <w:commentRangeEnd w:id="59"/>
      <w:r w:rsidR="000455C7" w:rsidRPr="000455C7">
        <w:rPr>
          <w:rStyle w:val="ac"/>
          <w:rFonts w:eastAsia="メイリオ" w:cs="Segoe UI"/>
          <w:i/>
          <w:iCs/>
          <w:color w:val="808080"/>
          <w:kern w:val="0"/>
          <w:sz w:val="22"/>
        </w:rPr>
        <w:commentReference w:id="59"/>
      </w:r>
      <w:r w:rsidRPr="000455C7">
        <w:rPr>
          <w:rFonts w:eastAsia="メイリオ" w:cs="Segoe UI"/>
          <w:i/>
          <w:iCs/>
          <w:color w:val="808080"/>
          <w:kern w:val="0"/>
          <w:szCs w:val="18"/>
        </w:rPr>
        <w:t>)</w:t>
      </w:r>
    </w:p>
    <w:p w14:paraId="7E74AF4A" w14:textId="77777777" w:rsidR="0056698C" w:rsidRPr="0056698C" w:rsidRDefault="0056698C" w:rsidP="000455C7">
      <w:pPr>
        <w:widowControl/>
        <w:ind w:leftChars="100" w:left="220"/>
        <w:jc w:val="left"/>
        <w:rPr>
          <w:rFonts w:eastAsia="メイリオ" w:cs="Segoe UI"/>
          <w:bCs/>
          <w:kern w:val="0"/>
          <w:szCs w:val="20"/>
        </w:rPr>
      </w:pPr>
      <w:r w:rsidRPr="0056698C">
        <w:rPr>
          <w:rFonts w:eastAsia="メイリオ" w:cs="Segoe UI"/>
          <w:kern w:val="0"/>
          <w:szCs w:val="20"/>
        </w:rPr>
        <w:t>List 1.</w:t>
      </w:r>
      <w:r w:rsidRPr="0056698C">
        <w:rPr>
          <w:rFonts w:eastAsia="メイリオ" w:cs="Segoe UI"/>
          <w:bCs/>
          <w:kern w:val="0"/>
          <w:szCs w:val="20"/>
        </w:rPr>
        <w:t xml:space="preserve"> List of prohibited medications and supplements</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268"/>
        <w:gridCol w:w="3544"/>
      </w:tblGrid>
      <w:tr w:rsidR="0056698C" w:rsidRPr="0056698C" w14:paraId="5750E234" w14:textId="77777777" w:rsidTr="00742E6F">
        <w:trPr>
          <w:trHeight w:val="298"/>
        </w:trPr>
        <w:tc>
          <w:tcPr>
            <w:tcW w:w="2864" w:type="dxa"/>
            <w:tcBorders>
              <w:right w:val="single" w:sz="4" w:space="0" w:color="auto"/>
            </w:tcBorders>
            <w:shd w:val="pct5" w:color="auto" w:fill="auto"/>
            <w:vAlign w:val="center"/>
          </w:tcPr>
          <w:p w14:paraId="5D759C26" w14:textId="77777777" w:rsidR="0056698C" w:rsidRPr="001B0D87" w:rsidRDefault="0056698C" w:rsidP="0056698C">
            <w:pPr>
              <w:widowControl/>
              <w:spacing w:line="240" w:lineRule="auto"/>
              <w:rPr>
                <w:rFonts w:eastAsia="メイリオ" w:cs="Segoe UI"/>
                <w:bCs/>
                <w:kern w:val="0"/>
                <w:sz w:val="20"/>
                <w:szCs w:val="20"/>
              </w:rPr>
            </w:pPr>
            <w:r w:rsidRPr="001B0D87">
              <w:rPr>
                <w:rFonts w:eastAsia="メイリオ" w:cs="Segoe UI"/>
                <w:bCs/>
                <w:kern w:val="0"/>
                <w:sz w:val="20"/>
                <w:szCs w:val="20"/>
              </w:rPr>
              <w:t>Duration</w:t>
            </w:r>
          </w:p>
        </w:tc>
        <w:tc>
          <w:tcPr>
            <w:tcW w:w="2268" w:type="dxa"/>
            <w:tcBorders>
              <w:left w:val="single" w:sz="4" w:space="0" w:color="auto"/>
              <w:right w:val="double" w:sz="4" w:space="0" w:color="auto"/>
            </w:tcBorders>
            <w:shd w:val="pct5" w:color="auto" w:fill="auto"/>
            <w:vAlign w:val="center"/>
          </w:tcPr>
          <w:p w14:paraId="03F437CC" w14:textId="77777777" w:rsidR="0056698C" w:rsidRPr="001B0D87" w:rsidRDefault="0056698C" w:rsidP="0056698C">
            <w:pPr>
              <w:widowControl/>
              <w:spacing w:line="240" w:lineRule="auto"/>
              <w:rPr>
                <w:rFonts w:eastAsia="メイリオ" w:cs="Segoe UI"/>
                <w:bCs/>
                <w:kern w:val="0"/>
                <w:sz w:val="20"/>
                <w:szCs w:val="20"/>
              </w:rPr>
            </w:pPr>
            <w:r w:rsidRPr="001B0D87">
              <w:rPr>
                <w:rFonts w:eastAsia="メイリオ" w:cs="Segoe UI"/>
                <w:bCs/>
                <w:kern w:val="0"/>
                <w:sz w:val="20"/>
                <w:szCs w:val="20"/>
              </w:rPr>
              <w:t>Kind</w:t>
            </w:r>
          </w:p>
        </w:tc>
        <w:tc>
          <w:tcPr>
            <w:tcW w:w="3544" w:type="dxa"/>
            <w:tcBorders>
              <w:left w:val="double" w:sz="4" w:space="0" w:color="auto"/>
            </w:tcBorders>
            <w:shd w:val="pct5" w:color="auto" w:fill="auto"/>
            <w:vAlign w:val="center"/>
          </w:tcPr>
          <w:p w14:paraId="4B0D465B" w14:textId="77777777" w:rsidR="0056698C" w:rsidRPr="001B0D87" w:rsidRDefault="0056698C" w:rsidP="0056698C">
            <w:pPr>
              <w:widowControl/>
              <w:spacing w:line="240" w:lineRule="auto"/>
              <w:rPr>
                <w:rFonts w:eastAsia="メイリオ" w:cs="Segoe UI"/>
                <w:bCs/>
                <w:kern w:val="0"/>
                <w:sz w:val="20"/>
                <w:szCs w:val="20"/>
              </w:rPr>
            </w:pPr>
            <w:r w:rsidRPr="001B0D87">
              <w:rPr>
                <w:rFonts w:eastAsia="メイリオ" w:cs="Segoe UI"/>
                <w:bCs/>
                <w:kern w:val="0"/>
                <w:sz w:val="20"/>
                <w:szCs w:val="20"/>
              </w:rPr>
              <w:t>Name of medicine (example)</w:t>
            </w:r>
          </w:p>
        </w:tc>
      </w:tr>
      <w:tr w:rsidR="0056698C" w:rsidRPr="0056698C" w14:paraId="7DABC6C9" w14:textId="77777777" w:rsidTr="00742E6F">
        <w:trPr>
          <w:trHeight w:val="460"/>
        </w:trPr>
        <w:tc>
          <w:tcPr>
            <w:tcW w:w="2864" w:type="dxa"/>
            <w:vMerge w:val="restart"/>
            <w:tcBorders>
              <w:right w:val="single" w:sz="4" w:space="0" w:color="auto"/>
            </w:tcBorders>
          </w:tcPr>
          <w:p w14:paraId="5502DA3A" w14:textId="77777777" w:rsidR="0056698C" w:rsidRPr="001B0D87" w:rsidRDefault="0056698C" w:rsidP="0056698C">
            <w:pPr>
              <w:widowControl/>
              <w:spacing w:line="240" w:lineRule="auto"/>
              <w:jc w:val="left"/>
              <w:rPr>
                <w:rFonts w:eastAsia="メイリオ" w:cs="Segoe UI"/>
                <w:bCs/>
                <w:kern w:val="0"/>
                <w:sz w:val="20"/>
                <w:szCs w:val="20"/>
              </w:rPr>
            </w:pPr>
            <w:r w:rsidRPr="001B0D87">
              <w:rPr>
                <w:rFonts w:eastAsia="メイリオ" w:cs="Segoe UI"/>
                <w:bCs/>
                <w:kern w:val="0"/>
                <w:sz w:val="20"/>
                <w:szCs w:val="20"/>
              </w:rPr>
              <w:t xml:space="preserve">2 weeks before the Screening Examination stage or 3 weeks after the clinical trial </w:t>
            </w:r>
          </w:p>
          <w:p w14:paraId="27432A93" w14:textId="42A0B446" w:rsidR="0056698C" w:rsidRPr="001B0D87" w:rsidRDefault="0056698C" w:rsidP="0056698C">
            <w:pPr>
              <w:widowControl/>
              <w:spacing w:line="240" w:lineRule="auto"/>
              <w:jc w:val="left"/>
              <w:rPr>
                <w:rFonts w:eastAsia="メイリオ" w:cs="Segoe UI"/>
                <w:bCs/>
                <w:kern w:val="0"/>
                <w:sz w:val="20"/>
                <w:szCs w:val="20"/>
              </w:rPr>
            </w:pPr>
            <w:r w:rsidRPr="001B0D87">
              <w:rPr>
                <w:rFonts w:eastAsia="メイリオ" w:cs="Segoe UI"/>
                <w:bCs/>
                <w:kern w:val="0"/>
                <w:sz w:val="20"/>
                <w:szCs w:val="20"/>
              </w:rPr>
              <w:t>(during the clinical trial)</w:t>
            </w:r>
          </w:p>
        </w:tc>
        <w:tc>
          <w:tcPr>
            <w:tcW w:w="2268" w:type="dxa"/>
            <w:vMerge w:val="restart"/>
            <w:tcBorders>
              <w:left w:val="single" w:sz="4" w:space="0" w:color="auto"/>
              <w:right w:val="double" w:sz="4" w:space="0" w:color="auto"/>
            </w:tcBorders>
            <w:vAlign w:val="center"/>
          </w:tcPr>
          <w:p w14:paraId="56C507AB" w14:textId="77777777" w:rsidR="0056698C" w:rsidRPr="001B0D87" w:rsidRDefault="0056698C" w:rsidP="0056698C">
            <w:pPr>
              <w:widowControl/>
              <w:spacing w:line="240" w:lineRule="auto"/>
              <w:jc w:val="left"/>
              <w:rPr>
                <w:rFonts w:eastAsia="メイリオ" w:cs="Segoe UI"/>
                <w:bCs/>
                <w:kern w:val="0"/>
                <w:sz w:val="20"/>
                <w:szCs w:val="20"/>
              </w:rPr>
            </w:pPr>
            <w:r w:rsidRPr="001B0D87">
              <w:rPr>
                <w:rFonts w:eastAsia="メイリオ" w:cs="Segoe UI"/>
                <w:bCs/>
                <w:kern w:val="0"/>
                <w:sz w:val="20"/>
                <w:szCs w:val="20"/>
              </w:rPr>
              <w:t xml:space="preserve">Medications with enzymes that dissolve </w:t>
            </w:r>
            <w:r w:rsidRPr="001B0D87">
              <w:rPr>
                <w:rFonts w:eastAsia="メイリオ" w:cs="Segoe UI"/>
                <w:i/>
                <w:color w:val="808080" w:themeColor="background1" w:themeShade="80"/>
                <w:sz w:val="20"/>
                <w:szCs w:val="20"/>
              </w:rPr>
              <w:t>{name of an investigational product}</w:t>
            </w:r>
          </w:p>
        </w:tc>
        <w:tc>
          <w:tcPr>
            <w:tcW w:w="3544" w:type="dxa"/>
            <w:tcBorders>
              <w:left w:val="double" w:sz="4" w:space="0" w:color="auto"/>
            </w:tcBorders>
            <w:vAlign w:val="center"/>
          </w:tcPr>
          <w:p w14:paraId="5FC402C9" w14:textId="77777777" w:rsidR="0056698C" w:rsidRPr="001B0D87" w:rsidRDefault="0056698C" w:rsidP="0056698C">
            <w:pPr>
              <w:widowControl/>
              <w:spacing w:line="240" w:lineRule="auto"/>
              <w:jc w:val="left"/>
              <w:rPr>
                <w:rFonts w:eastAsia="メイリオ" w:cs="Segoe UI"/>
                <w:bCs/>
                <w:kern w:val="0"/>
                <w:sz w:val="20"/>
                <w:szCs w:val="20"/>
              </w:rPr>
            </w:pPr>
          </w:p>
        </w:tc>
      </w:tr>
      <w:tr w:rsidR="0056698C" w:rsidRPr="0056698C" w14:paraId="1B17A076" w14:textId="77777777" w:rsidTr="00742E6F">
        <w:trPr>
          <w:trHeight w:val="410"/>
        </w:trPr>
        <w:tc>
          <w:tcPr>
            <w:tcW w:w="2864" w:type="dxa"/>
            <w:vMerge/>
            <w:tcBorders>
              <w:right w:val="single" w:sz="4" w:space="0" w:color="auto"/>
            </w:tcBorders>
          </w:tcPr>
          <w:p w14:paraId="41F61131" w14:textId="77777777" w:rsidR="0056698C" w:rsidRPr="001B0D87" w:rsidRDefault="0056698C" w:rsidP="0056698C">
            <w:pPr>
              <w:widowControl/>
              <w:spacing w:line="240" w:lineRule="auto"/>
              <w:ind w:left="179"/>
              <w:jc w:val="left"/>
              <w:rPr>
                <w:rFonts w:eastAsia="メイリオ" w:cs="Segoe UI"/>
                <w:bCs/>
                <w:kern w:val="0"/>
                <w:sz w:val="20"/>
                <w:szCs w:val="20"/>
              </w:rPr>
            </w:pPr>
          </w:p>
        </w:tc>
        <w:tc>
          <w:tcPr>
            <w:tcW w:w="2268" w:type="dxa"/>
            <w:vMerge/>
            <w:tcBorders>
              <w:left w:val="single" w:sz="4" w:space="0" w:color="auto"/>
              <w:right w:val="double" w:sz="4" w:space="0" w:color="auto"/>
            </w:tcBorders>
            <w:vAlign w:val="center"/>
          </w:tcPr>
          <w:p w14:paraId="17FE6E87" w14:textId="77777777" w:rsidR="0056698C" w:rsidRPr="001B0D87" w:rsidRDefault="0056698C" w:rsidP="0056698C">
            <w:pPr>
              <w:widowControl/>
              <w:spacing w:line="240" w:lineRule="auto"/>
              <w:jc w:val="left"/>
              <w:rPr>
                <w:rFonts w:eastAsia="メイリオ" w:cs="Segoe UI"/>
                <w:bCs/>
                <w:kern w:val="0"/>
                <w:sz w:val="20"/>
                <w:szCs w:val="20"/>
              </w:rPr>
            </w:pPr>
          </w:p>
        </w:tc>
        <w:tc>
          <w:tcPr>
            <w:tcW w:w="3544" w:type="dxa"/>
            <w:tcBorders>
              <w:left w:val="double" w:sz="4" w:space="0" w:color="auto"/>
            </w:tcBorders>
            <w:vAlign w:val="center"/>
          </w:tcPr>
          <w:p w14:paraId="16E2EFD6" w14:textId="77777777" w:rsidR="0056698C" w:rsidRPr="001B0D87" w:rsidRDefault="0056698C" w:rsidP="0056698C">
            <w:pPr>
              <w:widowControl/>
              <w:spacing w:line="240" w:lineRule="auto"/>
              <w:jc w:val="left"/>
              <w:rPr>
                <w:rFonts w:eastAsia="メイリオ" w:cs="Segoe UI"/>
                <w:bCs/>
                <w:kern w:val="0"/>
                <w:sz w:val="20"/>
                <w:szCs w:val="20"/>
              </w:rPr>
            </w:pPr>
          </w:p>
        </w:tc>
      </w:tr>
      <w:tr w:rsidR="0056698C" w:rsidRPr="0056698C" w14:paraId="78F586E0" w14:textId="77777777" w:rsidTr="00742E6F">
        <w:trPr>
          <w:trHeight w:val="318"/>
        </w:trPr>
        <w:tc>
          <w:tcPr>
            <w:tcW w:w="2864" w:type="dxa"/>
            <w:vMerge/>
            <w:tcBorders>
              <w:right w:val="single" w:sz="4" w:space="0" w:color="auto"/>
            </w:tcBorders>
          </w:tcPr>
          <w:p w14:paraId="74739FC9" w14:textId="77777777" w:rsidR="0056698C" w:rsidRPr="001B0D87" w:rsidRDefault="0056698C" w:rsidP="0056698C">
            <w:pPr>
              <w:widowControl/>
              <w:spacing w:line="240" w:lineRule="auto"/>
              <w:ind w:left="179"/>
              <w:jc w:val="left"/>
              <w:rPr>
                <w:rFonts w:eastAsia="メイリオ" w:cs="Segoe UI"/>
                <w:bCs/>
                <w:kern w:val="0"/>
                <w:sz w:val="20"/>
                <w:szCs w:val="20"/>
              </w:rPr>
            </w:pPr>
          </w:p>
        </w:tc>
        <w:tc>
          <w:tcPr>
            <w:tcW w:w="2268" w:type="dxa"/>
            <w:vMerge/>
            <w:tcBorders>
              <w:left w:val="single" w:sz="4" w:space="0" w:color="auto"/>
              <w:right w:val="double" w:sz="4" w:space="0" w:color="auto"/>
            </w:tcBorders>
            <w:vAlign w:val="center"/>
          </w:tcPr>
          <w:p w14:paraId="12C5E8D2" w14:textId="77777777" w:rsidR="0056698C" w:rsidRPr="001B0D87" w:rsidRDefault="0056698C" w:rsidP="0056698C">
            <w:pPr>
              <w:widowControl/>
              <w:spacing w:line="240" w:lineRule="auto"/>
              <w:jc w:val="left"/>
              <w:rPr>
                <w:rFonts w:eastAsia="メイリオ" w:cs="Segoe UI"/>
                <w:bCs/>
                <w:kern w:val="0"/>
                <w:sz w:val="20"/>
                <w:szCs w:val="20"/>
              </w:rPr>
            </w:pPr>
          </w:p>
        </w:tc>
        <w:tc>
          <w:tcPr>
            <w:tcW w:w="3544" w:type="dxa"/>
            <w:tcBorders>
              <w:left w:val="double" w:sz="4" w:space="0" w:color="auto"/>
            </w:tcBorders>
            <w:vAlign w:val="center"/>
          </w:tcPr>
          <w:p w14:paraId="4D816B13" w14:textId="77777777" w:rsidR="0056698C" w:rsidRPr="001B0D87" w:rsidRDefault="0056698C" w:rsidP="0056698C">
            <w:pPr>
              <w:widowControl/>
              <w:spacing w:line="240" w:lineRule="auto"/>
              <w:jc w:val="left"/>
              <w:rPr>
                <w:rFonts w:eastAsia="メイリオ" w:cs="Segoe UI"/>
                <w:bCs/>
                <w:kern w:val="0"/>
                <w:sz w:val="20"/>
                <w:szCs w:val="20"/>
              </w:rPr>
            </w:pPr>
          </w:p>
        </w:tc>
      </w:tr>
      <w:tr w:rsidR="0056698C" w:rsidRPr="0056698C" w14:paraId="42630A12" w14:textId="77777777" w:rsidTr="00742E6F">
        <w:trPr>
          <w:trHeight w:val="340"/>
        </w:trPr>
        <w:tc>
          <w:tcPr>
            <w:tcW w:w="2864" w:type="dxa"/>
            <w:vMerge/>
            <w:tcBorders>
              <w:right w:val="single" w:sz="4" w:space="0" w:color="auto"/>
            </w:tcBorders>
          </w:tcPr>
          <w:p w14:paraId="7E442A72" w14:textId="77777777" w:rsidR="0056698C" w:rsidRPr="001B0D87" w:rsidRDefault="0056698C" w:rsidP="0056698C">
            <w:pPr>
              <w:widowControl/>
              <w:spacing w:line="240" w:lineRule="auto"/>
              <w:ind w:left="358"/>
              <w:jc w:val="left"/>
              <w:rPr>
                <w:rFonts w:eastAsia="メイリオ" w:cs="Segoe UI"/>
                <w:bCs/>
                <w:kern w:val="0"/>
                <w:sz w:val="20"/>
                <w:szCs w:val="20"/>
              </w:rPr>
            </w:pPr>
          </w:p>
        </w:tc>
        <w:tc>
          <w:tcPr>
            <w:tcW w:w="2268" w:type="dxa"/>
            <w:tcBorders>
              <w:left w:val="single" w:sz="4" w:space="0" w:color="auto"/>
              <w:right w:val="double" w:sz="4" w:space="0" w:color="auto"/>
            </w:tcBorders>
            <w:vAlign w:val="center"/>
          </w:tcPr>
          <w:p w14:paraId="181D46FC" w14:textId="77777777" w:rsidR="0056698C" w:rsidRPr="001B0D87" w:rsidRDefault="0056698C" w:rsidP="0056698C">
            <w:pPr>
              <w:widowControl/>
              <w:spacing w:line="240" w:lineRule="auto"/>
              <w:jc w:val="left"/>
              <w:rPr>
                <w:rFonts w:eastAsia="メイリオ" w:cs="Segoe UI"/>
                <w:bCs/>
                <w:kern w:val="0"/>
                <w:sz w:val="20"/>
                <w:szCs w:val="20"/>
              </w:rPr>
            </w:pPr>
            <w:r w:rsidRPr="001B0D87">
              <w:rPr>
                <w:rFonts w:eastAsia="メイリオ" w:cs="Segoe UI"/>
                <w:bCs/>
                <w:kern w:val="0"/>
                <w:sz w:val="20"/>
                <w:szCs w:val="20"/>
              </w:rPr>
              <w:t>Other medications</w:t>
            </w:r>
          </w:p>
        </w:tc>
        <w:tc>
          <w:tcPr>
            <w:tcW w:w="3544" w:type="dxa"/>
            <w:tcBorders>
              <w:left w:val="double" w:sz="4" w:space="0" w:color="auto"/>
            </w:tcBorders>
            <w:vAlign w:val="center"/>
          </w:tcPr>
          <w:p w14:paraId="3638F6DB" w14:textId="77777777" w:rsidR="0056698C" w:rsidRPr="001B0D87" w:rsidRDefault="0056698C" w:rsidP="0056698C">
            <w:pPr>
              <w:widowControl/>
              <w:spacing w:line="240" w:lineRule="auto"/>
              <w:jc w:val="left"/>
              <w:rPr>
                <w:rFonts w:eastAsia="メイリオ" w:cs="Segoe UI"/>
                <w:bCs/>
                <w:kern w:val="0"/>
                <w:sz w:val="20"/>
                <w:szCs w:val="20"/>
              </w:rPr>
            </w:pPr>
            <w:r w:rsidRPr="001B0D87">
              <w:rPr>
                <w:rFonts w:eastAsia="メイリオ" w:cs="Segoe UI"/>
                <w:bCs/>
                <w:kern w:val="0"/>
                <w:sz w:val="20"/>
                <w:szCs w:val="20"/>
              </w:rPr>
              <w:t xml:space="preserve">Medications given in the clinical trial except </w:t>
            </w:r>
            <w:r w:rsidRPr="001B0D87">
              <w:rPr>
                <w:rFonts w:eastAsia="メイリオ" w:cs="Segoe UI"/>
                <w:i/>
                <w:color w:val="808080" w:themeColor="background1" w:themeShade="80"/>
                <w:sz w:val="20"/>
                <w:szCs w:val="20"/>
              </w:rPr>
              <w:t>{name of IP}</w:t>
            </w:r>
          </w:p>
        </w:tc>
      </w:tr>
    </w:tbl>
    <w:p w14:paraId="36B2B867" w14:textId="77777777" w:rsidR="000455C7" w:rsidRPr="0056698C" w:rsidRDefault="000455C7" w:rsidP="000455C7">
      <w:pPr>
        <w:widowControl/>
        <w:ind w:leftChars="100" w:left="220"/>
        <w:jc w:val="left"/>
        <w:rPr>
          <w:rFonts w:eastAsia="メイリオ" w:cs="Segoe UI"/>
          <w:bCs/>
          <w:kern w:val="0"/>
          <w:szCs w:val="20"/>
        </w:rPr>
      </w:pPr>
    </w:p>
    <w:p w14:paraId="751AF4F9" w14:textId="77777777" w:rsidR="0056698C" w:rsidRPr="0056698C" w:rsidRDefault="0056698C" w:rsidP="000455C7">
      <w:pPr>
        <w:widowControl/>
        <w:ind w:leftChars="100" w:left="220"/>
        <w:jc w:val="left"/>
        <w:rPr>
          <w:rFonts w:eastAsia="メイリオ" w:cs="Segoe UI"/>
          <w:bCs/>
          <w:kern w:val="0"/>
          <w:szCs w:val="20"/>
        </w:rPr>
      </w:pPr>
      <w:r w:rsidRPr="0056698C">
        <w:rPr>
          <w:rFonts w:eastAsia="メイリオ" w:cs="Segoe UI"/>
          <w:bCs/>
          <w:kern w:val="0"/>
          <w:szCs w:val="20"/>
        </w:rPr>
        <w:t>List 2. List of prohibited treatments</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812"/>
      </w:tblGrid>
      <w:tr w:rsidR="0056698C" w:rsidRPr="0056698C" w14:paraId="3F6E9E3F" w14:textId="77777777" w:rsidTr="00742E6F">
        <w:trPr>
          <w:trHeight w:val="401"/>
        </w:trPr>
        <w:tc>
          <w:tcPr>
            <w:tcW w:w="2864" w:type="dxa"/>
            <w:tcBorders>
              <w:right w:val="single" w:sz="4" w:space="0" w:color="auto"/>
            </w:tcBorders>
            <w:shd w:val="clear" w:color="auto" w:fill="F2F2F2"/>
            <w:vAlign w:val="center"/>
          </w:tcPr>
          <w:p w14:paraId="2634EC92"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Duration</w:t>
            </w:r>
          </w:p>
        </w:tc>
        <w:tc>
          <w:tcPr>
            <w:tcW w:w="5812" w:type="dxa"/>
            <w:tcBorders>
              <w:left w:val="single" w:sz="4" w:space="0" w:color="auto"/>
            </w:tcBorders>
            <w:shd w:val="clear" w:color="auto" w:fill="F2F2F2"/>
            <w:vAlign w:val="center"/>
          </w:tcPr>
          <w:p w14:paraId="5764571B"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Kind</w:t>
            </w:r>
          </w:p>
        </w:tc>
      </w:tr>
      <w:tr w:rsidR="0056698C" w:rsidRPr="004A706A" w14:paraId="4F692EEF" w14:textId="77777777" w:rsidTr="00742E6F">
        <w:trPr>
          <w:trHeight w:val="917"/>
        </w:trPr>
        <w:tc>
          <w:tcPr>
            <w:tcW w:w="2864" w:type="dxa"/>
            <w:tcBorders>
              <w:right w:val="single" w:sz="4" w:space="0" w:color="auto"/>
            </w:tcBorders>
            <w:vAlign w:val="center"/>
          </w:tcPr>
          <w:p w14:paraId="11B99EE5"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Start of screening</w:t>
            </w:r>
            <w:r w:rsidRPr="001B0D87">
              <w:rPr>
                <w:rFonts w:eastAsia="メイリオ" w:cs="Segoe UI"/>
                <w:bCs/>
                <w:color w:val="000000"/>
                <w:kern w:val="0"/>
                <w:sz w:val="20"/>
                <w:szCs w:val="16"/>
              </w:rPr>
              <w:t xml:space="preserve"> or</w:t>
            </w:r>
            <w:r w:rsidRPr="001B0D87">
              <w:rPr>
                <w:rFonts w:eastAsia="メイリオ" w:cs="Segoe UI"/>
                <w:bCs/>
                <w:color w:val="FF0000"/>
                <w:kern w:val="0"/>
                <w:sz w:val="20"/>
                <w:szCs w:val="16"/>
              </w:rPr>
              <w:t xml:space="preserve"> </w:t>
            </w:r>
            <w:r w:rsidRPr="001B0D87">
              <w:rPr>
                <w:rFonts w:eastAsia="メイリオ" w:cs="Segoe UI"/>
                <w:bCs/>
                <w:kern w:val="0"/>
                <w:sz w:val="20"/>
                <w:szCs w:val="16"/>
              </w:rPr>
              <w:t>1 month after the Screening Examination stage</w:t>
            </w:r>
          </w:p>
        </w:tc>
        <w:tc>
          <w:tcPr>
            <w:tcW w:w="5812" w:type="dxa"/>
            <w:tcBorders>
              <w:left w:val="single" w:sz="4" w:space="0" w:color="auto"/>
            </w:tcBorders>
            <w:vAlign w:val="center"/>
          </w:tcPr>
          <w:p w14:paraId="19118006"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XXX Operation</w:t>
            </w:r>
          </w:p>
        </w:tc>
      </w:tr>
    </w:tbl>
    <w:p w14:paraId="113A6EFA" w14:textId="77777777" w:rsidR="0056698C" w:rsidRPr="004A706A" w:rsidRDefault="0056698C" w:rsidP="000455C7">
      <w:pPr>
        <w:widowControl/>
        <w:ind w:leftChars="100" w:left="220"/>
        <w:jc w:val="left"/>
        <w:rPr>
          <w:rFonts w:eastAsia="メイリオ" w:cs="Segoe UI"/>
          <w:bCs/>
          <w:kern w:val="0"/>
          <w:szCs w:val="20"/>
        </w:rPr>
      </w:pPr>
      <w:bookmarkStart w:id="60" w:name="_Ref294189108"/>
    </w:p>
    <w:p w14:paraId="09C032BB" w14:textId="77777777" w:rsidR="0056698C" w:rsidRPr="004A706A" w:rsidRDefault="0056698C" w:rsidP="000455C7">
      <w:pPr>
        <w:widowControl/>
        <w:ind w:leftChars="100" w:left="220"/>
        <w:jc w:val="left"/>
        <w:rPr>
          <w:rFonts w:eastAsia="メイリオ" w:cs="Segoe UI"/>
          <w:bCs/>
          <w:kern w:val="0"/>
          <w:szCs w:val="20"/>
        </w:rPr>
      </w:pPr>
      <w:r w:rsidRPr="004A706A">
        <w:rPr>
          <w:rFonts w:eastAsia="メイリオ" w:cs="Segoe UI"/>
          <w:bCs/>
          <w:kern w:val="0"/>
          <w:szCs w:val="20"/>
        </w:rPr>
        <w:t xml:space="preserve">List 3. </w:t>
      </w:r>
      <w:bookmarkStart w:id="61" w:name="_Hlk72916081"/>
      <w:r w:rsidRPr="004A706A">
        <w:rPr>
          <w:rFonts w:eastAsia="メイリオ" w:cs="Segoe UI"/>
          <w:bCs/>
          <w:kern w:val="0"/>
          <w:szCs w:val="20"/>
        </w:rPr>
        <w:t>Restrictions on procedures during the clinical trial</w:t>
      </w:r>
      <w:r w:rsidRPr="004A706A" w:rsidDel="000B4AF6">
        <w:rPr>
          <w:rFonts w:eastAsia="メイリオ" w:cs="Segoe UI"/>
          <w:bCs/>
          <w:kern w:val="0"/>
          <w:szCs w:val="20"/>
        </w:rPr>
        <w:t xml:space="preserve"> </w:t>
      </w:r>
      <w:bookmarkEnd w:id="60"/>
      <w:bookmarkEnd w:id="61"/>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812"/>
      </w:tblGrid>
      <w:tr w:rsidR="0056698C" w:rsidRPr="004A706A" w14:paraId="7A224EF6" w14:textId="77777777" w:rsidTr="00742E6F">
        <w:trPr>
          <w:trHeight w:val="447"/>
        </w:trPr>
        <w:tc>
          <w:tcPr>
            <w:tcW w:w="2864" w:type="dxa"/>
            <w:tcBorders>
              <w:right w:val="single" w:sz="4" w:space="0" w:color="auto"/>
            </w:tcBorders>
            <w:shd w:val="clear" w:color="auto" w:fill="F2F2F2"/>
            <w:vAlign w:val="center"/>
          </w:tcPr>
          <w:p w14:paraId="2D66F578"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Duration</w:t>
            </w:r>
          </w:p>
        </w:tc>
        <w:tc>
          <w:tcPr>
            <w:tcW w:w="5812" w:type="dxa"/>
            <w:tcBorders>
              <w:left w:val="single" w:sz="4" w:space="0" w:color="auto"/>
            </w:tcBorders>
            <w:shd w:val="clear" w:color="auto" w:fill="F2F2F2"/>
            <w:vAlign w:val="center"/>
          </w:tcPr>
          <w:p w14:paraId="61E3C5A6"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Treatment</w:t>
            </w:r>
          </w:p>
        </w:tc>
      </w:tr>
      <w:tr w:rsidR="0056698C" w:rsidRPr="004A706A" w14:paraId="5200DC9D" w14:textId="77777777" w:rsidTr="00742E6F">
        <w:trPr>
          <w:trHeight w:val="1000"/>
        </w:trPr>
        <w:tc>
          <w:tcPr>
            <w:tcW w:w="2864" w:type="dxa"/>
            <w:tcBorders>
              <w:right w:val="single" w:sz="4" w:space="0" w:color="auto"/>
            </w:tcBorders>
            <w:vAlign w:val="center"/>
          </w:tcPr>
          <w:p w14:paraId="113C3585"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 xml:space="preserve">1 month before the Screening Examination stage </w:t>
            </w:r>
            <w:r w:rsidRPr="001B0D87">
              <w:rPr>
                <w:rFonts w:eastAsia="メイリオ" w:cs="Segoe UI"/>
                <w:bCs/>
                <w:color w:val="000000"/>
                <w:kern w:val="0"/>
                <w:sz w:val="20"/>
                <w:szCs w:val="16"/>
              </w:rPr>
              <w:t>or</w:t>
            </w:r>
            <w:r w:rsidRPr="001B0D87">
              <w:rPr>
                <w:rFonts w:eastAsia="メイリオ" w:cs="Segoe UI"/>
                <w:bCs/>
                <w:kern w:val="0"/>
                <w:sz w:val="20"/>
                <w:szCs w:val="16"/>
              </w:rPr>
              <w:t xml:space="preserve"> 3 weeks after the clinical trial (during the clinical trial)</w:t>
            </w:r>
          </w:p>
        </w:tc>
        <w:tc>
          <w:tcPr>
            <w:tcW w:w="5812" w:type="dxa"/>
            <w:tcBorders>
              <w:left w:val="single" w:sz="4" w:space="0" w:color="auto"/>
            </w:tcBorders>
            <w:vAlign w:val="center"/>
          </w:tcPr>
          <w:p w14:paraId="4DDDF66C" w14:textId="77777777" w:rsidR="0056698C" w:rsidRPr="001B0D87" w:rsidRDefault="0056698C" w:rsidP="0056698C">
            <w:pPr>
              <w:widowControl/>
              <w:spacing w:line="240" w:lineRule="auto"/>
              <w:jc w:val="left"/>
              <w:rPr>
                <w:rFonts w:eastAsia="メイリオ" w:cs="Segoe UI"/>
                <w:kern w:val="0"/>
                <w:sz w:val="20"/>
                <w:szCs w:val="16"/>
              </w:rPr>
            </w:pPr>
            <w:r w:rsidRPr="001B0D87">
              <w:rPr>
                <w:rFonts w:eastAsia="メイリオ" w:cs="Segoe UI"/>
                <w:kern w:val="0"/>
                <w:sz w:val="20"/>
                <w:szCs w:val="16"/>
              </w:rPr>
              <w:t>YYY treatment</w:t>
            </w:r>
          </w:p>
          <w:p w14:paraId="57437589" w14:textId="2C74838B" w:rsidR="0056698C" w:rsidRPr="001B0D87" w:rsidRDefault="004A706A" w:rsidP="004A706A">
            <w:pPr>
              <w:widowControl/>
              <w:spacing w:line="240" w:lineRule="auto"/>
              <w:ind w:left="300" w:hangingChars="150" w:hanging="300"/>
              <w:jc w:val="left"/>
              <w:rPr>
                <w:rFonts w:eastAsia="メイリオ" w:cs="Segoe UI"/>
                <w:kern w:val="0"/>
                <w:sz w:val="20"/>
                <w:szCs w:val="16"/>
              </w:rPr>
            </w:pPr>
            <w:r w:rsidRPr="001B0D87">
              <w:rPr>
                <w:rFonts w:ascii="Courier New" w:eastAsia="メイリオ" w:hAnsi="Courier New" w:cs="Courier New" w:hint="eastAsia"/>
                <w:kern w:val="0"/>
                <w:sz w:val="20"/>
                <w:szCs w:val="16"/>
              </w:rPr>
              <w:t>-</w:t>
            </w:r>
            <w:r w:rsidR="000455C7" w:rsidRPr="001B0D87">
              <w:rPr>
                <w:rFonts w:ascii="Courier New" w:eastAsia="メイリオ" w:hAnsi="Courier New" w:cs="Courier New" w:hint="eastAsia"/>
                <w:kern w:val="0"/>
                <w:sz w:val="20"/>
                <w:szCs w:val="16"/>
              </w:rPr>
              <w:t>&gt;</w:t>
            </w:r>
            <w:r w:rsidR="0056698C" w:rsidRPr="001B0D87">
              <w:rPr>
                <w:rFonts w:eastAsia="メイリオ" w:cs="Segoe UI"/>
                <w:kern w:val="0"/>
                <w:sz w:val="20"/>
                <w:szCs w:val="16"/>
              </w:rPr>
              <w:t xml:space="preserve"> The treatment cannot be changed from 4 weeks before the </w:t>
            </w:r>
            <w:r w:rsidR="0056698C" w:rsidRPr="001B0D87">
              <w:rPr>
                <w:rFonts w:eastAsia="メイリオ" w:cs="Segoe UI"/>
                <w:bCs/>
                <w:kern w:val="0"/>
                <w:sz w:val="20"/>
                <w:szCs w:val="16"/>
              </w:rPr>
              <w:t>Screening Examination</w:t>
            </w:r>
            <w:r w:rsidR="0056698C" w:rsidRPr="001B0D87">
              <w:rPr>
                <w:rFonts w:eastAsia="メイリオ" w:cs="Segoe UI"/>
                <w:kern w:val="0"/>
                <w:sz w:val="20"/>
                <w:szCs w:val="16"/>
              </w:rPr>
              <w:t xml:space="preserve"> stage to the end of your participation in the clinical trial.</w:t>
            </w:r>
          </w:p>
        </w:tc>
      </w:tr>
      <w:tr w:rsidR="0056698C" w:rsidRPr="0056698C" w14:paraId="1D76C68A" w14:textId="77777777" w:rsidTr="00742E6F">
        <w:trPr>
          <w:trHeight w:val="1000"/>
        </w:trPr>
        <w:tc>
          <w:tcPr>
            <w:tcW w:w="2864" w:type="dxa"/>
            <w:tcBorders>
              <w:right w:val="single" w:sz="4" w:space="0" w:color="auto"/>
            </w:tcBorders>
            <w:vAlign w:val="center"/>
          </w:tcPr>
          <w:p w14:paraId="061C56B2"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 xml:space="preserve">2 weeks before the Screening Examination stage </w:t>
            </w:r>
            <w:r w:rsidRPr="001B0D87">
              <w:rPr>
                <w:rFonts w:eastAsia="メイリオ" w:cs="Segoe UI"/>
                <w:bCs/>
                <w:color w:val="000000"/>
                <w:kern w:val="0"/>
                <w:sz w:val="20"/>
                <w:szCs w:val="16"/>
              </w:rPr>
              <w:t xml:space="preserve">or </w:t>
            </w:r>
            <w:r w:rsidRPr="001B0D87">
              <w:rPr>
                <w:rFonts w:eastAsia="メイリオ" w:cs="Segoe UI"/>
                <w:bCs/>
                <w:kern w:val="0"/>
                <w:sz w:val="20"/>
                <w:szCs w:val="16"/>
              </w:rPr>
              <w:t>2 weeks after the clinical trial (during clinical trials)</w:t>
            </w:r>
          </w:p>
        </w:tc>
        <w:tc>
          <w:tcPr>
            <w:tcW w:w="5812" w:type="dxa"/>
            <w:tcBorders>
              <w:left w:val="single" w:sz="4" w:space="0" w:color="auto"/>
            </w:tcBorders>
            <w:vAlign w:val="center"/>
          </w:tcPr>
          <w:p w14:paraId="08368E1C" w14:textId="77777777" w:rsidR="0056698C" w:rsidRPr="001B0D87" w:rsidRDefault="0056698C" w:rsidP="0056698C">
            <w:pPr>
              <w:widowControl/>
              <w:spacing w:line="240" w:lineRule="auto"/>
              <w:jc w:val="left"/>
              <w:rPr>
                <w:rFonts w:eastAsia="メイリオ" w:cs="Segoe UI"/>
                <w:bCs/>
                <w:kern w:val="0"/>
                <w:sz w:val="20"/>
                <w:szCs w:val="16"/>
              </w:rPr>
            </w:pPr>
            <w:r w:rsidRPr="001B0D87">
              <w:rPr>
                <w:rFonts w:eastAsia="メイリオ" w:cs="Segoe UI"/>
                <w:bCs/>
                <w:kern w:val="0"/>
                <w:sz w:val="20"/>
                <w:szCs w:val="16"/>
              </w:rPr>
              <w:t>ZZZ dietary therapy</w:t>
            </w:r>
          </w:p>
          <w:p w14:paraId="2FF6786D" w14:textId="143761E2" w:rsidR="0056698C" w:rsidRPr="001B0D87" w:rsidRDefault="004A706A" w:rsidP="004A706A">
            <w:pPr>
              <w:widowControl/>
              <w:spacing w:line="240" w:lineRule="auto"/>
              <w:ind w:left="300" w:hangingChars="150" w:hanging="300"/>
              <w:jc w:val="left"/>
              <w:rPr>
                <w:rFonts w:eastAsia="メイリオ" w:cs="Segoe UI"/>
                <w:bCs/>
                <w:kern w:val="0"/>
                <w:sz w:val="20"/>
                <w:szCs w:val="16"/>
              </w:rPr>
            </w:pPr>
            <w:r w:rsidRPr="001B0D87">
              <w:rPr>
                <w:rFonts w:ascii="Courier New" w:eastAsia="メイリオ" w:hAnsi="Courier New" w:cs="Courier New" w:hint="eastAsia"/>
                <w:bCs/>
                <w:kern w:val="0"/>
                <w:sz w:val="20"/>
                <w:szCs w:val="16"/>
              </w:rPr>
              <w:t>-&gt;</w:t>
            </w:r>
            <w:r w:rsidR="0056698C" w:rsidRPr="001B0D87">
              <w:rPr>
                <w:rFonts w:eastAsia="メイリオ" w:cs="Segoe UI"/>
                <w:bCs/>
                <w:kern w:val="0"/>
                <w:sz w:val="20"/>
                <w:szCs w:val="16"/>
              </w:rPr>
              <w:t xml:space="preserve"> The treatment cannot be started/stopped during the clinical trial.</w:t>
            </w:r>
          </w:p>
        </w:tc>
      </w:tr>
    </w:tbl>
    <w:p w14:paraId="7A97DD1F" w14:textId="77777777" w:rsidR="0056698C" w:rsidRPr="0056698C" w:rsidRDefault="0056698C" w:rsidP="0056698C">
      <w:pPr>
        <w:widowControl/>
        <w:ind w:leftChars="100" w:left="220"/>
        <w:rPr>
          <w:rFonts w:eastAsia="メイリオ" w:cs="Segoe UI"/>
          <w:kern w:val="0"/>
          <w:szCs w:val="20"/>
        </w:rPr>
      </w:pPr>
    </w:p>
    <w:p w14:paraId="3BC5EA6A" w14:textId="77777777" w:rsidR="00742E6F" w:rsidRPr="001B0D87" w:rsidRDefault="00742E6F" w:rsidP="0056698C">
      <w:pPr>
        <w:widowControl/>
        <w:ind w:leftChars="100" w:left="220"/>
        <w:rPr>
          <w:rFonts w:eastAsia="メイリオ" w:cs="Segoe UI"/>
          <w:iCs/>
          <w:color w:val="808080"/>
          <w:kern w:val="0"/>
          <w:szCs w:val="20"/>
        </w:rPr>
      </w:pPr>
    </w:p>
    <w:p w14:paraId="1A76E6B8" w14:textId="77777777" w:rsidR="001B0D87" w:rsidRPr="001B0D87" w:rsidRDefault="001B0D87" w:rsidP="0056698C">
      <w:pPr>
        <w:widowControl/>
        <w:ind w:leftChars="100" w:left="220"/>
        <w:rPr>
          <w:rFonts w:eastAsia="メイリオ" w:cs="Segoe UI"/>
          <w:iCs/>
          <w:color w:val="808080"/>
          <w:kern w:val="0"/>
          <w:szCs w:val="20"/>
        </w:rPr>
      </w:pPr>
    </w:p>
    <w:p w14:paraId="2F0ADE6E" w14:textId="18EC4954" w:rsidR="0056698C" w:rsidRPr="0056698C" w:rsidRDefault="0056698C" w:rsidP="0056698C">
      <w:pPr>
        <w:widowControl/>
        <w:ind w:leftChars="100" w:left="220"/>
        <w:rPr>
          <w:rFonts w:eastAsia="メイリオ" w:cs="Segoe UI"/>
          <w:i/>
          <w:kern w:val="0"/>
          <w:szCs w:val="20"/>
        </w:rPr>
      </w:pPr>
      <w:r w:rsidRPr="0056698C">
        <w:rPr>
          <w:rFonts w:eastAsia="メイリオ" w:cs="Segoe UI"/>
          <w:i/>
          <w:color w:val="808080"/>
          <w:kern w:val="0"/>
          <w:szCs w:val="20"/>
        </w:rPr>
        <w:lastRenderedPageBreak/>
        <w:t>(Sample)</w:t>
      </w:r>
    </w:p>
    <w:p w14:paraId="4F03F8A7" w14:textId="453DA497" w:rsidR="0056698C" w:rsidRPr="0056698C" w:rsidRDefault="00742E6F" w:rsidP="0056698C">
      <w:pPr>
        <w:widowControl/>
        <w:ind w:leftChars="100" w:left="220"/>
        <w:rPr>
          <w:rFonts w:eastAsia="メイリオ" w:cs="Segoe UI"/>
          <w:kern w:val="0"/>
          <w:szCs w:val="20"/>
        </w:rPr>
      </w:pPr>
      <w:r w:rsidRPr="0056698C">
        <w:rPr>
          <w:rFonts w:eastAsia="メイリオ" w:cs="Segoe UI"/>
          <w:iCs/>
          <w:noProof/>
          <w:color w:val="808080"/>
          <w:kern w:val="0"/>
          <w:szCs w:val="20"/>
        </w:rPr>
        <mc:AlternateContent>
          <mc:Choice Requires="wps">
            <w:drawing>
              <wp:anchor distT="0" distB="0" distL="114300" distR="114300" simplePos="0" relativeHeight="251682843" behindDoc="0" locked="0" layoutInCell="1" allowOverlap="1" wp14:anchorId="4C6982E3" wp14:editId="61C934F6">
                <wp:simplePos x="0" y="0"/>
                <wp:positionH relativeFrom="column">
                  <wp:posOffset>2599690</wp:posOffset>
                </wp:positionH>
                <wp:positionV relativeFrom="paragraph">
                  <wp:posOffset>104140</wp:posOffset>
                </wp:positionV>
                <wp:extent cx="719455" cy="647700"/>
                <wp:effectExtent l="0" t="0" r="23495" b="38100"/>
                <wp:wrapNone/>
                <wp:docPr id="880242256" name="下矢印吹き出し 10"/>
                <wp:cNvGraphicFramePr/>
                <a:graphic xmlns:a="http://schemas.openxmlformats.org/drawingml/2006/main">
                  <a:graphicData uri="http://schemas.microsoft.com/office/word/2010/wordprocessingShape">
                    <wps:wsp>
                      <wps:cNvSpPr/>
                      <wps:spPr>
                        <a:xfrm>
                          <a:off x="0" y="0"/>
                          <a:ext cx="719455" cy="647700"/>
                        </a:xfrm>
                        <a:prstGeom prst="downArrowCallout">
                          <a:avLst>
                            <a:gd name="adj1" fmla="val 14115"/>
                            <a:gd name="adj2" fmla="val 13513"/>
                            <a:gd name="adj3" fmla="val 17456"/>
                            <a:gd name="adj4" fmla="val 71361"/>
                          </a:avLst>
                        </a:prstGeom>
                        <a:solidFill>
                          <a:sysClr val="window" lastClr="FFFFFF"/>
                        </a:solidFill>
                        <a:ln w="9525" cap="flat" cmpd="sng" algn="ctr">
                          <a:solidFill>
                            <a:sysClr val="windowText" lastClr="000000"/>
                          </a:solidFill>
                          <a:prstDash val="solid"/>
                          <a:miter lim="800000"/>
                        </a:ln>
                        <a:effectLst/>
                      </wps:spPr>
                      <wps:txbx>
                        <w:txbxContent>
                          <w:p w14:paraId="100A1370"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Screening Examination start</w:t>
                            </w:r>
                          </w:p>
                        </w:txbxContent>
                      </wps:txbx>
                      <wps:bodyPr rot="0" spcFirstLastPara="0" vertOverflow="overflow" horzOverflow="overflow" vert="horz" wrap="square" lIns="36000" tIns="18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982E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0" o:spid="_x0000_s1089" type="#_x0000_t80" style="position:absolute;left:0;text-align:left;margin-left:204.7pt;margin-top:8.2pt;width:56.65pt;height:51pt;z-index:251682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" adj="15414,8172,17830,9428" fillcolor="window" strokecolor="windowText">
                <v:textbox inset="1mm,.5mm,1mm,1mm">
                  <w:txbxContent>
                    <w:p w14:paraId="100A1370"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Screening Examination start</w:t>
                      </w:r>
                    </w:p>
                  </w:txbxContent>
                </v:textbox>
              </v:shape>
            </w:pict>
          </mc:Fallback>
        </mc:AlternateContent>
      </w:r>
      <w:r w:rsidR="0056698C" w:rsidRPr="0056698C">
        <w:rPr>
          <w:rFonts w:eastAsia="メイリオ" w:cs="Segoe UI"/>
          <w:iCs/>
          <w:noProof/>
          <w:color w:val="808080"/>
          <w:kern w:val="0"/>
          <w:szCs w:val="20"/>
        </w:rPr>
        <mc:AlternateContent>
          <mc:Choice Requires="wps">
            <w:drawing>
              <wp:anchor distT="0" distB="0" distL="114300" distR="114300" simplePos="0" relativeHeight="251681819" behindDoc="0" locked="0" layoutInCell="1" allowOverlap="1" wp14:anchorId="4046D02E" wp14:editId="68E0180F">
                <wp:simplePos x="0" y="0"/>
                <wp:positionH relativeFrom="column">
                  <wp:posOffset>1520190</wp:posOffset>
                </wp:positionH>
                <wp:positionV relativeFrom="paragraph">
                  <wp:posOffset>99695</wp:posOffset>
                </wp:positionV>
                <wp:extent cx="863600" cy="647700"/>
                <wp:effectExtent l="0" t="0" r="12700" b="38100"/>
                <wp:wrapNone/>
                <wp:docPr id="1501581919" name="下矢印吹き出し 10"/>
                <wp:cNvGraphicFramePr/>
                <a:graphic xmlns:a="http://schemas.openxmlformats.org/drawingml/2006/main">
                  <a:graphicData uri="http://schemas.microsoft.com/office/word/2010/wordprocessingShape">
                    <wps:wsp>
                      <wps:cNvSpPr/>
                      <wps:spPr>
                        <a:xfrm>
                          <a:off x="0" y="0"/>
                          <a:ext cx="863600" cy="647700"/>
                        </a:xfrm>
                        <a:prstGeom prst="downArrowCallout">
                          <a:avLst>
                            <a:gd name="adj1" fmla="val 14115"/>
                            <a:gd name="adj2" fmla="val 13513"/>
                            <a:gd name="adj3" fmla="val 17456"/>
                            <a:gd name="adj4" fmla="val 71361"/>
                          </a:avLst>
                        </a:prstGeom>
                        <a:solidFill>
                          <a:sysClr val="window" lastClr="FFFFFF"/>
                        </a:solidFill>
                        <a:ln w="9525" cap="flat" cmpd="sng" algn="ctr">
                          <a:solidFill>
                            <a:sysClr val="windowText" lastClr="000000"/>
                          </a:solidFill>
                          <a:prstDash val="solid"/>
                          <a:miter lim="800000"/>
                        </a:ln>
                        <a:effectLst/>
                      </wps:spPr>
                      <wps:txbx>
                        <w:txbxContent>
                          <w:p w14:paraId="669227B4"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4 weeks before Screening Examination</w:t>
                            </w:r>
                          </w:p>
                        </w:txbxContent>
                      </wps:txbx>
                      <wps:bodyPr rot="0" spcFirstLastPara="0" vertOverflow="overflow" horzOverflow="overflow" vert="horz" wrap="square" lIns="36000" tIns="18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6D02E" id="_x0000_s1090" type="#_x0000_t80" style="position:absolute;left:0;text-align:left;margin-left:119.7pt;margin-top:7.85pt;width:68pt;height:51pt;z-index:2516818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" adj="15414,8611,17830,9657" fillcolor="window" strokecolor="windowText">
                <v:textbox inset="1mm,.5mm,1mm,1mm">
                  <w:txbxContent>
                    <w:p w14:paraId="669227B4"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4 weeks before Screening Examination</w:t>
                      </w:r>
                    </w:p>
                  </w:txbxContent>
                </v:textbox>
              </v:shape>
            </w:pict>
          </mc:Fallback>
        </mc:AlternateContent>
      </w:r>
      <w:r w:rsidR="0056698C" w:rsidRPr="0056698C">
        <w:rPr>
          <w:rFonts w:eastAsia="メイリオ" w:cs="Segoe UI"/>
          <w:iCs/>
          <w:noProof/>
          <w:color w:val="808080"/>
          <w:kern w:val="0"/>
          <w:szCs w:val="20"/>
        </w:rPr>
        <mc:AlternateContent>
          <mc:Choice Requires="wps">
            <w:drawing>
              <wp:anchor distT="0" distB="0" distL="114300" distR="114300" simplePos="0" relativeHeight="251684891" behindDoc="0" locked="0" layoutInCell="1" allowOverlap="1" wp14:anchorId="553CD378" wp14:editId="19897B89">
                <wp:simplePos x="0" y="0"/>
                <wp:positionH relativeFrom="column">
                  <wp:posOffset>5044440</wp:posOffset>
                </wp:positionH>
                <wp:positionV relativeFrom="paragraph">
                  <wp:posOffset>99060</wp:posOffset>
                </wp:positionV>
                <wp:extent cx="575945" cy="647700"/>
                <wp:effectExtent l="0" t="0" r="14605" b="38100"/>
                <wp:wrapNone/>
                <wp:docPr id="1587291102" name="下矢印吹き出し 10"/>
                <wp:cNvGraphicFramePr/>
                <a:graphic xmlns:a="http://schemas.openxmlformats.org/drawingml/2006/main">
                  <a:graphicData uri="http://schemas.microsoft.com/office/word/2010/wordprocessingShape">
                    <wps:wsp>
                      <wps:cNvSpPr/>
                      <wps:spPr>
                        <a:xfrm>
                          <a:off x="0" y="0"/>
                          <a:ext cx="575945" cy="647700"/>
                        </a:xfrm>
                        <a:prstGeom prst="downArrowCallout">
                          <a:avLst>
                            <a:gd name="adj1" fmla="val 14115"/>
                            <a:gd name="adj2" fmla="val 13513"/>
                            <a:gd name="adj3" fmla="val 17456"/>
                            <a:gd name="adj4" fmla="val 71361"/>
                          </a:avLst>
                        </a:prstGeom>
                        <a:solidFill>
                          <a:sysClr val="window" lastClr="FFFFFF"/>
                        </a:solidFill>
                        <a:ln w="9525" cap="flat" cmpd="sng" algn="ctr">
                          <a:solidFill>
                            <a:sysClr val="windowText" lastClr="000000"/>
                          </a:solidFill>
                          <a:prstDash val="solid"/>
                          <a:miter lim="800000"/>
                        </a:ln>
                        <a:effectLst/>
                      </wps:spPr>
                      <wps:txbx>
                        <w:txbxContent>
                          <w:p w14:paraId="6D986A81"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Clinical trial end</w:t>
                            </w:r>
                          </w:p>
                        </w:txbxContent>
                      </wps:txbx>
                      <wps:bodyPr rot="0" spcFirstLastPara="0" vertOverflow="overflow" horzOverflow="overflow" vert="horz" wrap="square" lIns="54000" tIns="18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CD378" id="_x0000_s1091" type="#_x0000_t80" style="position:absolute;left:0;text-align:left;margin-left:397.2pt;margin-top:7.8pt;width:45.35pt;height:51pt;z-index:251684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" adj="15414,7881,18247,9276" fillcolor="window" strokecolor="windowText">
                <v:textbox inset="1.5mm,.5mm,1mm,1mm">
                  <w:txbxContent>
                    <w:p w14:paraId="6D986A81"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Clinical trial end</w:t>
                      </w:r>
                    </w:p>
                  </w:txbxContent>
                </v:textbox>
              </v:shape>
            </w:pict>
          </mc:Fallback>
        </mc:AlternateContent>
      </w:r>
      <w:r w:rsidR="0056698C" w:rsidRPr="0056698C">
        <w:rPr>
          <w:rFonts w:eastAsia="メイリオ" w:cs="Segoe UI"/>
          <w:iCs/>
          <w:noProof/>
          <w:color w:val="808080"/>
          <w:kern w:val="0"/>
          <w:szCs w:val="20"/>
        </w:rPr>
        <mc:AlternateContent>
          <mc:Choice Requires="wps">
            <w:drawing>
              <wp:anchor distT="0" distB="0" distL="114300" distR="114300" simplePos="0" relativeHeight="251683867" behindDoc="0" locked="0" layoutInCell="1" allowOverlap="1" wp14:anchorId="4A55018C" wp14:editId="3A293C57">
                <wp:simplePos x="0" y="0"/>
                <wp:positionH relativeFrom="column">
                  <wp:posOffset>3470910</wp:posOffset>
                </wp:positionH>
                <wp:positionV relativeFrom="paragraph">
                  <wp:posOffset>99060</wp:posOffset>
                </wp:positionV>
                <wp:extent cx="575945" cy="647700"/>
                <wp:effectExtent l="0" t="0" r="14605" b="38100"/>
                <wp:wrapNone/>
                <wp:docPr id="986324717" name="下矢印吹き出し 10"/>
                <wp:cNvGraphicFramePr/>
                <a:graphic xmlns:a="http://schemas.openxmlformats.org/drawingml/2006/main">
                  <a:graphicData uri="http://schemas.microsoft.com/office/word/2010/wordprocessingShape">
                    <wps:wsp>
                      <wps:cNvSpPr/>
                      <wps:spPr>
                        <a:xfrm>
                          <a:off x="0" y="0"/>
                          <a:ext cx="575945" cy="647700"/>
                        </a:xfrm>
                        <a:prstGeom prst="downArrowCallout">
                          <a:avLst>
                            <a:gd name="adj1" fmla="val 14115"/>
                            <a:gd name="adj2" fmla="val 13513"/>
                            <a:gd name="adj3" fmla="val 17456"/>
                            <a:gd name="adj4" fmla="val 71361"/>
                          </a:avLst>
                        </a:prstGeom>
                        <a:solidFill>
                          <a:sysClr val="window" lastClr="FFFFFF"/>
                        </a:solidFill>
                        <a:ln w="9525" cap="flat" cmpd="sng" algn="ctr">
                          <a:solidFill>
                            <a:sysClr val="windowText" lastClr="000000"/>
                          </a:solidFill>
                          <a:prstDash val="solid"/>
                          <a:miter lim="800000"/>
                        </a:ln>
                        <a:effectLst/>
                      </wps:spPr>
                      <wps:txbx>
                        <w:txbxContent>
                          <w:p w14:paraId="0B3AC742"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Clinical trial start</w:t>
                            </w:r>
                          </w:p>
                        </w:txbxContent>
                      </wps:txbx>
                      <wps:bodyPr rot="0" spcFirstLastPara="0" vertOverflow="overflow" horzOverflow="overflow" vert="horz" wrap="square" lIns="54000" tIns="18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5018C" id="_x0000_s1092" type="#_x0000_t80" style="position:absolute;left:0;text-align:left;margin-left:273.3pt;margin-top:7.8pt;width:45.35pt;height:51pt;z-index:2516838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" adj="15414,7881,18247,9276" fillcolor="window" strokecolor="windowText">
                <v:textbox inset="1.5mm,.5mm,1mm,1mm">
                  <w:txbxContent>
                    <w:p w14:paraId="0B3AC742" w14:textId="77777777" w:rsidR="0056698C" w:rsidRPr="00183279" w:rsidRDefault="0056698C" w:rsidP="0056698C">
                      <w:pPr>
                        <w:snapToGrid w:val="0"/>
                        <w:spacing w:line="200" w:lineRule="exact"/>
                        <w:jc w:val="left"/>
                        <w:rPr>
                          <w:szCs w:val="16"/>
                        </w:rPr>
                      </w:pPr>
                      <w:r w:rsidRPr="0056698C">
                        <w:rPr>
                          <w:rFonts w:eastAsia="メイリオ" w:cs="Segoe UI"/>
                          <w:color w:val="000000"/>
                          <w:sz w:val="16"/>
                          <w:szCs w:val="14"/>
                        </w:rPr>
                        <w:t>Clinical trial start</w:t>
                      </w:r>
                    </w:p>
                  </w:txbxContent>
                </v:textbox>
              </v:shape>
            </w:pict>
          </mc:Fallback>
        </mc:AlternateContent>
      </w:r>
    </w:p>
    <w:p w14:paraId="6666FE93" w14:textId="77777777" w:rsidR="0056698C" w:rsidRPr="0056698C" w:rsidRDefault="0056698C" w:rsidP="0056698C">
      <w:pPr>
        <w:widowControl/>
        <w:ind w:leftChars="100" w:left="220"/>
        <w:rPr>
          <w:rFonts w:eastAsia="メイリオ" w:cs="Segoe UI"/>
          <w:kern w:val="0"/>
          <w:szCs w:val="20"/>
        </w:rPr>
      </w:pPr>
    </w:p>
    <w:p w14:paraId="18413A6D" w14:textId="77777777" w:rsidR="0056698C" w:rsidRPr="0056698C" w:rsidRDefault="0056698C" w:rsidP="0056698C">
      <w:pPr>
        <w:widowControl/>
        <w:ind w:leftChars="100" w:left="220"/>
        <w:rPr>
          <w:rFonts w:eastAsia="メイリオ" w:cs="Segoe UI"/>
          <w:kern w:val="0"/>
          <w:szCs w:val="20"/>
        </w:rPr>
      </w:pPr>
    </w:p>
    <w:tbl>
      <w:tblPr>
        <w:tblStyle w:val="ab"/>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
        <w:gridCol w:w="316"/>
        <w:gridCol w:w="316"/>
        <w:gridCol w:w="316"/>
        <w:gridCol w:w="315"/>
        <w:gridCol w:w="315"/>
        <w:gridCol w:w="316"/>
        <w:gridCol w:w="315"/>
        <w:gridCol w:w="316"/>
        <w:gridCol w:w="316"/>
        <w:gridCol w:w="316"/>
        <w:gridCol w:w="316"/>
        <w:gridCol w:w="316"/>
        <w:gridCol w:w="316"/>
        <w:gridCol w:w="316"/>
        <w:gridCol w:w="316"/>
        <w:gridCol w:w="316"/>
        <w:gridCol w:w="316"/>
        <w:gridCol w:w="316"/>
        <w:gridCol w:w="316"/>
        <w:gridCol w:w="369"/>
        <w:gridCol w:w="369"/>
        <w:gridCol w:w="369"/>
        <w:gridCol w:w="369"/>
        <w:gridCol w:w="369"/>
        <w:gridCol w:w="316"/>
      </w:tblGrid>
      <w:tr w:rsidR="0056698C" w:rsidRPr="0056698C" w14:paraId="50C03FD9" w14:textId="77777777" w:rsidTr="00742E6F">
        <w:trPr>
          <w:trHeight w:hRule="exact" w:val="170"/>
        </w:trPr>
        <w:tc>
          <w:tcPr>
            <w:tcW w:w="318" w:type="dxa"/>
            <w:tcBorders>
              <w:top w:val="single" w:sz="8" w:space="0" w:color="auto"/>
              <w:bottom w:val="single" w:sz="8" w:space="0" w:color="auto"/>
            </w:tcBorders>
            <w:vAlign w:val="center"/>
          </w:tcPr>
          <w:p w14:paraId="196B261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3EA1069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4285A3B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1BE6A8C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5" w:type="dxa"/>
            <w:tcBorders>
              <w:top w:val="single" w:sz="8" w:space="0" w:color="auto"/>
              <w:bottom w:val="single" w:sz="8" w:space="0" w:color="auto"/>
            </w:tcBorders>
            <w:vAlign w:val="center"/>
          </w:tcPr>
          <w:p w14:paraId="7AE5B97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5" w:type="dxa"/>
            <w:tcBorders>
              <w:top w:val="single" w:sz="8" w:space="0" w:color="auto"/>
              <w:bottom w:val="single" w:sz="8" w:space="0" w:color="auto"/>
            </w:tcBorders>
            <w:vAlign w:val="center"/>
          </w:tcPr>
          <w:p w14:paraId="5A0864D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0F1173E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5" w:type="dxa"/>
            <w:tcBorders>
              <w:top w:val="single" w:sz="8" w:space="0" w:color="auto"/>
            </w:tcBorders>
            <w:vAlign w:val="center"/>
          </w:tcPr>
          <w:p w14:paraId="2B976E8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right w:val="dotDash" w:sz="4" w:space="0" w:color="auto"/>
            </w:tcBorders>
            <w:vAlign w:val="center"/>
          </w:tcPr>
          <w:p w14:paraId="6B78318B"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tcBorders>
            <w:vAlign w:val="center"/>
          </w:tcPr>
          <w:p w14:paraId="7D118F0A"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25A9620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6E236A7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5FB7ED4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right w:val="dotDash" w:sz="4" w:space="0" w:color="auto"/>
            </w:tcBorders>
            <w:vAlign w:val="center"/>
          </w:tcPr>
          <w:p w14:paraId="2E15E66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bottom w:val="single" w:sz="8" w:space="0" w:color="auto"/>
            </w:tcBorders>
            <w:vAlign w:val="center"/>
          </w:tcPr>
          <w:p w14:paraId="1934C6B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18B78D3B"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54B1DFDB"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right w:val="dotDash" w:sz="4" w:space="0" w:color="auto"/>
            </w:tcBorders>
            <w:vAlign w:val="center"/>
          </w:tcPr>
          <w:p w14:paraId="46E5C314"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bottom w:val="single" w:sz="8" w:space="0" w:color="auto"/>
            </w:tcBorders>
            <w:vAlign w:val="center"/>
          </w:tcPr>
          <w:p w14:paraId="7779AD0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nil"/>
              <w:bottom w:val="single" w:sz="8" w:space="0" w:color="auto"/>
            </w:tcBorders>
            <w:vAlign w:val="center"/>
          </w:tcPr>
          <w:p w14:paraId="11EFF2C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3D41CBA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202DCBB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17EBDD8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4E9D6B0A"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right w:val="dotDash" w:sz="4" w:space="0" w:color="auto"/>
            </w:tcBorders>
            <w:vAlign w:val="center"/>
          </w:tcPr>
          <w:p w14:paraId="08203BE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57A785AE"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75F8FA29" w14:textId="77777777" w:rsidTr="00775A8C">
        <w:trPr>
          <w:trHeight w:hRule="exact" w:val="794"/>
        </w:trPr>
        <w:tc>
          <w:tcPr>
            <w:tcW w:w="2212" w:type="dxa"/>
            <w:gridSpan w:val="7"/>
            <w:tcBorders>
              <w:top w:val="single" w:sz="8" w:space="0" w:color="auto"/>
              <w:left w:val="single" w:sz="8" w:space="0" w:color="auto"/>
              <w:bottom w:val="single" w:sz="8" w:space="0" w:color="auto"/>
              <w:right w:val="single" w:sz="8" w:space="0" w:color="auto"/>
            </w:tcBorders>
            <w:vAlign w:val="center"/>
          </w:tcPr>
          <w:p w14:paraId="7A5E474A" w14:textId="77777777" w:rsidR="0056698C" w:rsidRPr="0056698C" w:rsidRDefault="0056698C" w:rsidP="0056698C">
            <w:pPr>
              <w:snapToGrid w:val="0"/>
              <w:spacing w:line="240" w:lineRule="exact"/>
              <w:jc w:val="left"/>
              <w:rPr>
                <w:rFonts w:eastAsia="メイリオ" w:cs="Segoe UI"/>
                <w:kern w:val="0"/>
                <w:sz w:val="20"/>
                <w:szCs w:val="20"/>
              </w:rPr>
            </w:pPr>
            <w:r w:rsidRPr="0056698C">
              <w:rPr>
                <w:rFonts w:eastAsia="メイリオ" w:cs="Segoe UI"/>
                <w:kern w:val="0"/>
                <w:sz w:val="20"/>
                <w:szCs w:val="20"/>
              </w:rPr>
              <w:t>Medications with enzymes that dissolve the IP</w:t>
            </w:r>
          </w:p>
        </w:tc>
        <w:tc>
          <w:tcPr>
            <w:tcW w:w="315" w:type="dxa"/>
            <w:tcBorders>
              <w:left w:val="single" w:sz="8" w:space="0" w:color="auto"/>
            </w:tcBorders>
            <w:vAlign w:val="center"/>
          </w:tcPr>
          <w:p w14:paraId="0DE1CB7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2A471EC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0575430B"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7E99A2A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6702FB6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78745524"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single" w:sz="8" w:space="0" w:color="auto"/>
            </w:tcBorders>
            <w:vAlign w:val="center"/>
          </w:tcPr>
          <w:p w14:paraId="21F3506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741" w:type="dxa"/>
            <w:gridSpan w:val="11"/>
            <w:tcBorders>
              <w:top w:val="single" w:sz="8" w:space="0" w:color="auto"/>
              <w:left w:val="single" w:sz="8" w:space="0" w:color="auto"/>
              <w:bottom w:val="single" w:sz="8" w:space="0" w:color="auto"/>
              <w:right w:val="single" w:sz="8" w:space="0" w:color="auto"/>
            </w:tcBorders>
            <w:vAlign w:val="center"/>
          </w:tcPr>
          <w:p w14:paraId="0E601886" w14:textId="77777777" w:rsidR="0056698C" w:rsidRPr="0056698C" w:rsidRDefault="0056698C" w:rsidP="0056698C">
            <w:pPr>
              <w:widowControl/>
              <w:snapToGrid w:val="0"/>
              <w:spacing w:line="240" w:lineRule="exact"/>
              <w:jc w:val="center"/>
              <w:rPr>
                <w:rFonts w:eastAsia="メイリオ" w:cs="Segoe UI"/>
                <w:kern w:val="0"/>
                <w:sz w:val="20"/>
                <w:szCs w:val="20"/>
              </w:rPr>
            </w:pPr>
            <w:r w:rsidRPr="0056698C">
              <w:rPr>
                <w:rFonts w:eastAsia="メイリオ" w:cs="Segoe UI"/>
                <w:kern w:val="0"/>
                <w:sz w:val="20"/>
                <w:szCs w:val="20"/>
              </w:rPr>
              <w:t>Not allowed</w:t>
            </w:r>
          </w:p>
        </w:tc>
        <w:tc>
          <w:tcPr>
            <w:tcW w:w="316" w:type="dxa"/>
            <w:tcBorders>
              <w:left w:val="single" w:sz="8" w:space="0" w:color="auto"/>
            </w:tcBorders>
            <w:vAlign w:val="center"/>
          </w:tcPr>
          <w:p w14:paraId="17997A64"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519BE594" w14:textId="77777777" w:rsidTr="00775A8C">
        <w:trPr>
          <w:trHeight w:hRule="exact" w:val="170"/>
        </w:trPr>
        <w:tc>
          <w:tcPr>
            <w:tcW w:w="318" w:type="dxa"/>
            <w:tcBorders>
              <w:top w:val="single" w:sz="8" w:space="0" w:color="auto"/>
              <w:bottom w:val="single" w:sz="8" w:space="0" w:color="auto"/>
            </w:tcBorders>
            <w:vAlign w:val="center"/>
          </w:tcPr>
          <w:p w14:paraId="6BA1DAB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3B4FDCC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01D5400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6D05BA1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5" w:type="dxa"/>
            <w:tcBorders>
              <w:top w:val="single" w:sz="8" w:space="0" w:color="auto"/>
              <w:bottom w:val="single" w:sz="8" w:space="0" w:color="auto"/>
            </w:tcBorders>
            <w:vAlign w:val="center"/>
          </w:tcPr>
          <w:p w14:paraId="0FC1AA2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5" w:type="dxa"/>
            <w:tcBorders>
              <w:bottom w:val="single" w:sz="8" w:space="0" w:color="auto"/>
            </w:tcBorders>
            <w:vAlign w:val="center"/>
          </w:tcPr>
          <w:p w14:paraId="13A96CD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65C04ED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5" w:type="dxa"/>
            <w:vAlign w:val="center"/>
          </w:tcPr>
          <w:p w14:paraId="1D9C66F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1425FC2D"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bottom w:val="single" w:sz="8" w:space="0" w:color="auto"/>
            </w:tcBorders>
            <w:vAlign w:val="center"/>
          </w:tcPr>
          <w:p w14:paraId="10480EE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3770BBD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7AE2ED9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6EC276F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right w:val="dotDash" w:sz="4" w:space="0" w:color="auto"/>
            </w:tcBorders>
            <w:vAlign w:val="center"/>
          </w:tcPr>
          <w:p w14:paraId="355A3D1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bottom w:val="single" w:sz="8" w:space="0" w:color="auto"/>
            </w:tcBorders>
            <w:vAlign w:val="center"/>
          </w:tcPr>
          <w:p w14:paraId="61E67C1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623344F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tcBorders>
            <w:vAlign w:val="center"/>
          </w:tcPr>
          <w:p w14:paraId="63E8891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bottom w:val="single" w:sz="8" w:space="0" w:color="auto"/>
              <w:right w:val="dotDash" w:sz="4" w:space="0" w:color="auto"/>
            </w:tcBorders>
            <w:vAlign w:val="center"/>
          </w:tcPr>
          <w:p w14:paraId="6ADF683B"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bottom w:val="single" w:sz="8" w:space="0" w:color="auto"/>
            </w:tcBorders>
            <w:vAlign w:val="center"/>
          </w:tcPr>
          <w:p w14:paraId="17AE807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nil"/>
              <w:bottom w:val="single" w:sz="8" w:space="0" w:color="auto"/>
            </w:tcBorders>
            <w:vAlign w:val="center"/>
          </w:tcPr>
          <w:p w14:paraId="1C8337C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70FF083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02EAC754"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03ED8E8D"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4B82711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right w:val="dotDash" w:sz="4" w:space="0" w:color="auto"/>
            </w:tcBorders>
            <w:vAlign w:val="center"/>
          </w:tcPr>
          <w:p w14:paraId="663892B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2360BF69"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0348B0DB" w14:textId="77777777" w:rsidTr="00775A8C">
        <w:trPr>
          <w:trHeight w:hRule="exact" w:val="567"/>
        </w:trPr>
        <w:tc>
          <w:tcPr>
            <w:tcW w:w="2212" w:type="dxa"/>
            <w:gridSpan w:val="7"/>
            <w:tcBorders>
              <w:top w:val="single" w:sz="8" w:space="0" w:color="auto"/>
              <w:left w:val="single" w:sz="8" w:space="0" w:color="auto"/>
              <w:bottom w:val="single" w:sz="8" w:space="0" w:color="auto"/>
              <w:right w:val="single" w:sz="8" w:space="0" w:color="auto"/>
            </w:tcBorders>
            <w:vAlign w:val="center"/>
          </w:tcPr>
          <w:p w14:paraId="64C32EB6" w14:textId="77777777" w:rsidR="0056698C" w:rsidRPr="0056698C" w:rsidRDefault="0056698C" w:rsidP="0056698C">
            <w:pPr>
              <w:snapToGrid w:val="0"/>
              <w:spacing w:line="240" w:lineRule="exact"/>
              <w:jc w:val="left"/>
              <w:rPr>
                <w:rFonts w:eastAsia="メイリオ" w:cs="Segoe UI"/>
                <w:kern w:val="0"/>
                <w:sz w:val="20"/>
                <w:szCs w:val="20"/>
              </w:rPr>
            </w:pPr>
            <w:r w:rsidRPr="0056698C">
              <w:rPr>
                <w:rFonts w:eastAsia="メイリオ" w:cs="Segoe UI"/>
                <w:kern w:val="0"/>
                <w:sz w:val="20"/>
                <w:szCs w:val="20"/>
              </w:rPr>
              <w:t>XXX operation</w:t>
            </w:r>
          </w:p>
        </w:tc>
        <w:tc>
          <w:tcPr>
            <w:tcW w:w="315" w:type="dxa"/>
            <w:tcBorders>
              <w:left w:val="single" w:sz="8" w:space="0" w:color="auto"/>
            </w:tcBorders>
            <w:vAlign w:val="center"/>
          </w:tcPr>
          <w:p w14:paraId="2EE3F50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single" w:sz="8" w:space="0" w:color="auto"/>
            </w:tcBorders>
            <w:vAlign w:val="center"/>
          </w:tcPr>
          <w:p w14:paraId="7A3CD40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5321" w:type="dxa"/>
            <w:gridSpan w:val="16"/>
            <w:tcBorders>
              <w:top w:val="single" w:sz="8" w:space="0" w:color="auto"/>
              <w:left w:val="single" w:sz="8" w:space="0" w:color="auto"/>
              <w:bottom w:val="single" w:sz="8" w:space="0" w:color="auto"/>
              <w:right w:val="single" w:sz="8" w:space="0" w:color="auto"/>
            </w:tcBorders>
            <w:vAlign w:val="center"/>
          </w:tcPr>
          <w:p w14:paraId="0A9E13DE" w14:textId="77777777" w:rsidR="0056698C" w:rsidRPr="0056698C" w:rsidRDefault="0056698C" w:rsidP="0056698C">
            <w:pPr>
              <w:widowControl/>
              <w:snapToGrid w:val="0"/>
              <w:spacing w:line="240" w:lineRule="exact"/>
              <w:jc w:val="center"/>
              <w:rPr>
                <w:rFonts w:eastAsia="メイリオ" w:cs="Segoe UI"/>
                <w:kern w:val="0"/>
                <w:sz w:val="20"/>
                <w:szCs w:val="20"/>
              </w:rPr>
            </w:pPr>
            <w:r w:rsidRPr="0056698C">
              <w:rPr>
                <w:rFonts w:eastAsia="メイリオ" w:cs="Segoe UI"/>
                <w:kern w:val="0"/>
                <w:sz w:val="20"/>
                <w:szCs w:val="20"/>
              </w:rPr>
              <w:t>Not allowed</w:t>
            </w:r>
          </w:p>
        </w:tc>
        <w:tc>
          <w:tcPr>
            <w:tcW w:w="316" w:type="dxa"/>
            <w:tcBorders>
              <w:left w:val="single" w:sz="8" w:space="0" w:color="auto"/>
            </w:tcBorders>
            <w:vAlign w:val="center"/>
          </w:tcPr>
          <w:p w14:paraId="6D6CD588"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3D1776AB" w14:textId="77777777" w:rsidTr="00775A8C">
        <w:trPr>
          <w:trHeight w:hRule="exact" w:val="170"/>
        </w:trPr>
        <w:tc>
          <w:tcPr>
            <w:tcW w:w="2212" w:type="dxa"/>
            <w:gridSpan w:val="7"/>
            <w:tcBorders>
              <w:top w:val="single" w:sz="8" w:space="0" w:color="auto"/>
              <w:bottom w:val="single" w:sz="8" w:space="0" w:color="auto"/>
            </w:tcBorders>
            <w:vAlign w:val="center"/>
          </w:tcPr>
          <w:p w14:paraId="16B56B26" w14:textId="77777777" w:rsidR="0056698C" w:rsidRPr="0056698C" w:rsidRDefault="0056698C" w:rsidP="0056698C">
            <w:pPr>
              <w:snapToGrid w:val="0"/>
              <w:spacing w:line="240" w:lineRule="exact"/>
              <w:jc w:val="left"/>
              <w:rPr>
                <w:rFonts w:eastAsia="メイリオ" w:cs="Segoe UI"/>
                <w:kern w:val="0"/>
                <w:sz w:val="20"/>
                <w:szCs w:val="20"/>
              </w:rPr>
            </w:pPr>
          </w:p>
        </w:tc>
        <w:tc>
          <w:tcPr>
            <w:tcW w:w="315" w:type="dxa"/>
            <w:vAlign w:val="center"/>
          </w:tcPr>
          <w:p w14:paraId="48DC3D04"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441D936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tcBorders>
            <w:vAlign w:val="center"/>
          </w:tcPr>
          <w:p w14:paraId="3DABAA4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7DB169C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1A3398F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487EF81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right w:val="dotDash" w:sz="4" w:space="0" w:color="auto"/>
            </w:tcBorders>
            <w:vAlign w:val="center"/>
          </w:tcPr>
          <w:p w14:paraId="4A00807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tcBorders>
            <w:vAlign w:val="center"/>
          </w:tcPr>
          <w:p w14:paraId="104C531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5B1C12E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5F0E5D0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right w:val="dotDash" w:sz="4" w:space="0" w:color="auto"/>
            </w:tcBorders>
            <w:vAlign w:val="center"/>
          </w:tcPr>
          <w:p w14:paraId="451363A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bottom w:val="single" w:sz="8" w:space="0" w:color="auto"/>
            </w:tcBorders>
            <w:vAlign w:val="center"/>
          </w:tcPr>
          <w:p w14:paraId="13E1F70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nil"/>
              <w:bottom w:val="single" w:sz="8" w:space="0" w:color="auto"/>
            </w:tcBorders>
            <w:vAlign w:val="center"/>
          </w:tcPr>
          <w:p w14:paraId="5ECE6B5B"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2FF97B8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110461A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7023105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0C35ECAA"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right w:val="dotDash" w:sz="4" w:space="0" w:color="auto"/>
            </w:tcBorders>
            <w:vAlign w:val="center"/>
          </w:tcPr>
          <w:p w14:paraId="0BC4E55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1B9EFB32"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243E23B5" w14:textId="77777777" w:rsidTr="00775A8C">
        <w:trPr>
          <w:trHeight w:hRule="exact" w:val="567"/>
        </w:trPr>
        <w:tc>
          <w:tcPr>
            <w:tcW w:w="2212" w:type="dxa"/>
            <w:gridSpan w:val="7"/>
            <w:tcBorders>
              <w:top w:val="single" w:sz="8" w:space="0" w:color="auto"/>
              <w:left w:val="single" w:sz="8" w:space="0" w:color="auto"/>
              <w:bottom w:val="single" w:sz="8" w:space="0" w:color="auto"/>
              <w:right w:val="single" w:sz="8" w:space="0" w:color="auto"/>
            </w:tcBorders>
            <w:vAlign w:val="center"/>
          </w:tcPr>
          <w:p w14:paraId="48305F3A" w14:textId="77777777" w:rsidR="0056698C" w:rsidRPr="0056698C" w:rsidRDefault="0056698C" w:rsidP="0056698C">
            <w:pPr>
              <w:widowControl/>
              <w:snapToGrid w:val="0"/>
              <w:spacing w:line="240" w:lineRule="exact"/>
              <w:jc w:val="left"/>
              <w:rPr>
                <w:rFonts w:eastAsia="メイリオ" w:cs="Segoe UI"/>
                <w:kern w:val="0"/>
                <w:sz w:val="20"/>
                <w:szCs w:val="20"/>
              </w:rPr>
            </w:pPr>
            <w:r w:rsidRPr="0056698C">
              <w:rPr>
                <w:rFonts w:eastAsia="メイリオ" w:cs="Segoe UI"/>
                <w:kern w:val="0"/>
                <w:sz w:val="20"/>
                <w:szCs w:val="20"/>
              </w:rPr>
              <w:t>YYY treatment</w:t>
            </w:r>
          </w:p>
        </w:tc>
        <w:tc>
          <w:tcPr>
            <w:tcW w:w="315" w:type="dxa"/>
            <w:tcBorders>
              <w:left w:val="single" w:sz="8" w:space="0" w:color="auto"/>
            </w:tcBorders>
            <w:vAlign w:val="center"/>
          </w:tcPr>
          <w:p w14:paraId="02C21D8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6BF25A6A"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4B83871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0FE1CA5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641BDDF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1C1F4AB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7781025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2B44FEC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10F00E4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645FE99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single" w:sz="8" w:space="0" w:color="auto"/>
            </w:tcBorders>
            <w:vAlign w:val="center"/>
          </w:tcPr>
          <w:p w14:paraId="4E9244F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2477" w:type="dxa"/>
            <w:gridSpan w:val="7"/>
            <w:tcBorders>
              <w:left w:val="single" w:sz="8" w:space="0" w:color="auto"/>
              <w:right w:val="single" w:sz="8" w:space="0" w:color="auto"/>
            </w:tcBorders>
            <w:vAlign w:val="center"/>
          </w:tcPr>
          <w:p w14:paraId="5C6C8727" w14:textId="77777777" w:rsidR="0056698C" w:rsidRPr="0056698C" w:rsidRDefault="0056698C" w:rsidP="0056698C">
            <w:pPr>
              <w:widowControl/>
              <w:snapToGrid w:val="0"/>
              <w:spacing w:line="240" w:lineRule="exact"/>
              <w:jc w:val="left"/>
              <w:rPr>
                <w:rFonts w:eastAsia="メイリオ" w:cs="Segoe UI"/>
                <w:kern w:val="0"/>
                <w:sz w:val="20"/>
                <w:szCs w:val="20"/>
              </w:rPr>
            </w:pPr>
            <w:r w:rsidRPr="0056698C">
              <w:rPr>
                <w:rFonts w:eastAsia="メイリオ" w:cs="Segoe UI"/>
                <w:kern w:val="0"/>
                <w:sz w:val="20"/>
                <w:szCs w:val="20"/>
              </w:rPr>
              <w:t>Restricted (cannot be changed)</w:t>
            </w:r>
          </w:p>
        </w:tc>
        <w:tc>
          <w:tcPr>
            <w:tcW w:w="316" w:type="dxa"/>
            <w:tcBorders>
              <w:left w:val="single" w:sz="8" w:space="0" w:color="auto"/>
            </w:tcBorders>
            <w:vAlign w:val="center"/>
          </w:tcPr>
          <w:p w14:paraId="4A89D1B0"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13D1ACB3" w14:textId="77777777" w:rsidTr="00775A8C">
        <w:trPr>
          <w:trHeight w:hRule="exact" w:val="170"/>
        </w:trPr>
        <w:tc>
          <w:tcPr>
            <w:tcW w:w="2212" w:type="dxa"/>
            <w:gridSpan w:val="7"/>
            <w:tcBorders>
              <w:top w:val="single" w:sz="8" w:space="0" w:color="auto"/>
              <w:bottom w:val="single" w:sz="8" w:space="0" w:color="auto"/>
            </w:tcBorders>
            <w:vAlign w:val="center"/>
          </w:tcPr>
          <w:p w14:paraId="7EEC974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5" w:type="dxa"/>
            <w:vAlign w:val="center"/>
          </w:tcPr>
          <w:p w14:paraId="5573F49A"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5C7B9D2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0D498A0A"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5941481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3876BB5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3DFE12E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572741DD"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1816AC5B"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38DED63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57CC7D1A"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5AE8441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bottom w:val="single" w:sz="8" w:space="0" w:color="auto"/>
            </w:tcBorders>
            <w:vAlign w:val="center"/>
          </w:tcPr>
          <w:p w14:paraId="1B88BA3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nil"/>
              <w:bottom w:val="single" w:sz="8" w:space="0" w:color="auto"/>
            </w:tcBorders>
            <w:vAlign w:val="center"/>
          </w:tcPr>
          <w:p w14:paraId="675C88A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63F2484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60CAAF3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5AAFD2E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2639C0A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right w:val="dotDash" w:sz="4" w:space="0" w:color="auto"/>
            </w:tcBorders>
            <w:vAlign w:val="center"/>
          </w:tcPr>
          <w:p w14:paraId="10A19CD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230BB955"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29E8AB0D" w14:textId="77777777" w:rsidTr="00775A8C">
        <w:trPr>
          <w:trHeight w:hRule="exact" w:val="567"/>
        </w:trPr>
        <w:tc>
          <w:tcPr>
            <w:tcW w:w="2212" w:type="dxa"/>
            <w:gridSpan w:val="7"/>
            <w:tcBorders>
              <w:top w:val="single" w:sz="8" w:space="0" w:color="auto"/>
              <w:left w:val="single" w:sz="8" w:space="0" w:color="auto"/>
              <w:bottom w:val="single" w:sz="8" w:space="0" w:color="auto"/>
              <w:right w:val="single" w:sz="8" w:space="0" w:color="auto"/>
            </w:tcBorders>
            <w:vAlign w:val="center"/>
          </w:tcPr>
          <w:p w14:paraId="6DDB190E" w14:textId="77777777" w:rsidR="0056698C" w:rsidRPr="0056698C" w:rsidRDefault="0056698C" w:rsidP="0056698C">
            <w:pPr>
              <w:snapToGrid w:val="0"/>
              <w:spacing w:line="240" w:lineRule="exact"/>
              <w:jc w:val="left"/>
              <w:rPr>
                <w:rFonts w:eastAsia="メイリオ" w:cs="Segoe UI"/>
                <w:kern w:val="0"/>
                <w:sz w:val="20"/>
                <w:szCs w:val="20"/>
              </w:rPr>
            </w:pPr>
            <w:r w:rsidRPr="0056698C">
              <w:rPr>
                <w:rFonts w:eastAsia="メイリオ" w:cs="Segoe UI"/>
                <w:kern w:val="0"/>
                <w:sz w:val="20"/>
                <w:szCs w:val="20"/>
              </w:rPr>
              <w:t>ZZZ dietary therapy</w:t>
            </w:r>
          </w:p>
        </w:tc>
        <w:tc>
          <w:tcPr>
            <w:tcW w:w="315" w:type="dxa"/>
            <w:tcBorders>
              <w:left w:val="single" w:sz="8" w:space="0" w:color="auto"/>
            </w:tcBorders>
            <w:vAlign w:val="center"/>
          </w:tcPr>
          <w:p w14:paraId="095D199D"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53AC425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12793D0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5026E4F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7F2AFD7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2F4ADCB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6601C5D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6D0F00B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739BA79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3578A1A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single" w:sz="8" w:space="0" w:color="auto"/>
            </w:tcBorders>
            <w:vAlign w:val="center"/>
          </w:tcPr>
          <w:p w14:paraId="6FDF134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2477" w:type="dxa"/>
            <w:gridSpan w:val="7"/>
            <w:tcBorders>
              <w:left w:val="single" w:sz="8" w:space="0" w:color="auto"/>
              <w:right w:val="single" w:sz="8" w:space="0" w:color="auto"/>
            </w:tcBorders>
            <w:vAlign w:val="center"/>
          </w:tcPr>
          <w:p w14:paraId="5BF39C27" w14:textId="77777777" w:rsidR="0056698C" w:rsidRPr="0056698C" w:rsidRDefault="0056698C" w:rsidP="0056698C">
            <w:pPr>
              <w:widowControl/>
              <w:snapToGrid w:val="0"/>
              <w:spacing w:line="240" w:lineRule="exact"/>
              <w:jc w:val="left"/>
              <w:rPr>
                <w:rFonts w:eastAsia="メイリオ" w:cs="Segoe UI"/>
                <w:kern w:val="0"/>
                <w:sz w:val="20"/>
                <w:szCs w:val="20"/>
              </w:rPr>
            </w:pPr>
            <w:r w:rsidRPr="0056698C">
              <w:rPr>
                <w:rFonts w:eastAsia="メイリオ" w:cs="Segoe UI"/>
                <w:kern w:val="0"/>
                <w:sz w:val="20"/>
                <w:szCs w:val="20"/>
              </w:rPr>
              <w:t>Restricted (cannot be started/stopped)</w:t>
            </w:r>
          </w:p>
        </w:tc>
        <w:tc>
          <w:tcPr>
            <w:tcW w:w="316" w:type="dxa"/>
            <w:tcBorders>
              <w:left w:val="single" w:sz="8" w:space="0" w:color="auto"/>
            </w:tcBorders>
            <w:vAlign w:val="center"/>
          </w:tcPr>
          <w:p w14:paraId="2BBA6CB2"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336BBBE6" w14:textId="77777777" w:rsidTr="00775A8C">
        <w:trPr>
          <w:trHeight w:hRule="exact" w:val="170"/>
        </w:trPr>
        <w:tc>
          <w:tcPr>
            <w:tcW w:w="2212" w:type="dxa"/>
            <w:gridSpan w:val="7"/>
            <w:tcBorders>
              <w:top w:val="single" w:sz="8" w:space="0" w:color="auto"/>
              <w:bottom w:val="single" w:sz="8" w:space="0" w:color="auto"/>
            </w:tcBorders>
            <w:vAlign w:val="center"/>
          </w:tcPr>
          <w:p w14:paraId="5DF6E903" w14:textId="77777777" w:rsidR="0056698C" w:rsidRPr="0056698C" w:rsidRDefault="0056698C" w:rsidP="0056698C">
            <w:pPr>
              <w:snapToGrid w:val="0"/>
              <w:spacing w:line="240" w:lineRule="exact"/>
              <w:jc w:val="left"/>
              <w:rPr>
                <w:rFonts w:eastAsia="メイリオ" w:cs="Segoe UI"/>
                <w:kern w:val="0"/>
                <w:sz w:val="20"/>
                <w:szCs w:val="20"/>
              </w:rPr>
            </w:pPr>
          </w:p>
        </w:tc>
        <w:tc>
          <w:tcPr>
            <w:tcW w:w="315" w:type="dxa"/>
            <w:vAlign w:val="center"/>
          </w:tcPr>
          <w:p w14:paraId="6456096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dotDash" w:sz="4" w:space="0" w:color="auto"/>
            </w:tcBorders>
            <w:vAlign w:val="center"/>
          </w:tcPr>
          <w:p w14:paraId="53B2C0A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bottom w:val="single" w:sz="8" w:space="0" w:color="auto"/>
            </w:tcBorders>
            <w:vAlign w:val="center"/>
          </w:tcPr>
          <w:p w14:paraId="0B95AE8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0854F4B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3E3CE68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4163840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right w:val="dotDash" w:sz="4" w:space="0" w:color="auto"/>
            </w:tcBorders>
            <w:vAlign w:val="center"/>
          </w:tcPr>
          <w:p w14:paraId="21CDF8D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bottom w:val="single" w:sz="8" w:space="0" w:color="auto"/>
            </w:tcBorders>
            <w:vAlign w:val="center"/>
          </w:tcPr>
          <w:p w14:paraId="75CFE4DC"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438BB1D3"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tcBorders>
            <w:vAlign w:val="center"/>
          </w:tcPr>
          <w:p w14:paraId="6131C6B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bottom w:val="single" w:sz="8" w:space="0" w:color="auto"/>
              <w:right w:val="dotDash" w:sz="4" w:space="0" w:color="auto"/>
            </w:tcBorders>
            <w:vAlign w:val="center"/>
          </w:tcPr>
          <w:p w14:paraId="4DA0426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dotDash" w:sz="4" w:space="0" w:color="auto"/>
              <w:bottom w:val="single" w:sz="8" w:space="0" w:color="auto"/>
            </w:tcBorders>
            <w:vAlign w:val="center"/>
          </w:tcPr>
          <w:p w14:paraId="181F410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left w:val="nil"/>
              <w:bottom w:val="single" w:sz="8" w:space="0" w:color="auto"/>
            </w:tcBorders>
            <w:vAlign w:val="center"/>
          </w:tcPr>
          <w:p w14:paraId="020F8A4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2939B278"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2580812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4DE7CB0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tcBorders>
            <w:vAlign w:val="center"/>
          </w:tcPr>
          <w:p w14:paraId="506489C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bottom w:val="single" w:sz="8" w:space="0" w:color="auto"/>
              <w:right w:val="dotDash" w:sz="4" w:space="0" w:color="auto"/>
            </w:tcBorders>
            <w:vAlign w:val="center"/>
          </w:tcPr>
          <w:p w14:paraId="3C07A1D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left w:val="dotDash" w:sz="4" w:space="0" w:color="auto"/>
            </w:tcBorders>
            <w:vAlign w:val="center"/>
          </w:tcPr>
          <w:p w14:paraId="0BD9890F"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0A7BC078" w14:textId="77777777" w:rsidTr="00775A8C">
        <w:trPr>
          <w:trHeight w:hRule="exact" w:val="567"/>
        </w:trPr>
        <w:tc>
          <w:tcPr>
            <w:tcW w:w="2212" w:type="dxa"/>
            <w:gridSpan w:val="7"/>
            <w:tcBorders>
              <w:top w:val="single" w:sz="8" w:space="0" w:color="auto"/>
              <w:left w:val="single" w:sz="8" w:space="0" w:color="auto"/>
              <w:bottom w:val="single" w:sz="8" w:space="0" w:color="auto"/>
              <w:right w:val="single" w:sz="8" w:space="0" w:color="auto"/>
            </w:tcBorders>
            <w:vAlign w:val="center"/>
          </w:tcPr>
          <w:p w14:paraId="471429EA" w14:textId="6FDE2C9C" w:rsidR="0056698C" w:rsidRPr="0056698C" w:rsidRDefault="00032627" w:rsidP="0056698C">
            <w:pPr>
              <w:snapToGrid w:val="0"/>
              <w:spacing w:line="240" w:lineRule="exact"/>
              <w:jc w:val="left"/>
              <w:rPr>
                <w:rFonts w:eastAsia="メイリオ" w:cs="Segoe UI"/>
                <w:kern w:val="0"/>
                <w:sz w:val="20"/>
                <w:szCs w:val="20"/>
              </w:rPr>
            </w:pPr>
            <w:r w:rsidRPr="00032627">
              <w:rPr>
                <w:rFonts w:eastAsia="メイリオ" w:cs="Segoe UI"/>
                <w:kern w:val="0"/>
                <w:sz w:val="20"/>
                <w:szCs w:val="20"/>
              </w:rPr>
              <w:t>Other medications</w:t>
            </w:r>
          </w:p>
        </w:tc>
        <w:tc>
          <w:tcPr>
            <w:tcW w:w="315" w:type="dxa"/>
            <w:tcBorders>
              <w:left w:val="single" w:sz="8" w:space="0" w:color="auto"/>
            </w:tcBorders>
            <w:vAlign w:val="center"/>
          </w:tcPr>
          <w:p w14:paraId="6B98DB2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right w:val="single" w:sz="8" w:space="0" w:color="auto"/>
            </w:tcBorders>
            <w:vAlign w:val="center"/>
          </w:tcPr>
          <w:p w14:paraId="621C95F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5321" w:type="dxa"/>
            <w:gridSpan w:val="16"/>
            <w:tcBorders>
              <w:top w:val="single" w:sz="8" w:space="0" w:color="auto"/>
              <w:left w:val="single" w:sz="8" w:space="0" w:color="auto"/>
              <w:bottom w:val="single" w:sz="8" w:space="0" w:color="auto"/>
              <w:right w:val="single" w:sz="8" w:space="0" w:color="auto"/>
            </w:tcBorders>
            <w:vAlign w:val="center"/>
          </w:tcPr>
          <w:p w14:paraId="7DB268D0" w14:textId="77777777" w:rsidR="0056698C" w:rsidRPr="0056698C" w:rsidRDefault="0056698C" w:rsidP="0056698C">
            <w:pPr>
              <w:widowControl/>
              <w:snapToGrid w:val="0"/>
              <w:spacing w:line="240" w:lineRule="exact"/>
              <w:jc w:val="center"/>
              <w:rPr>
                <w:rFonts w:eastAsia="メイリオ" w:cs="Segoe UI"/>
                <w:kern w:val="0"/>
                <w:sz w:val="20"/>
                <w:szCs w:val="20"/>
              </w:rPr>
            </w:pPr>
            <w:r w:rsidRPr="0056698C">
              <w:rPr>
                <w:rFonts w:eastAsia="メイリオ" w:cs="Segoe UI"/>
                <w:kern w:val="0"/>
                <w:sz w:val="20"/>
                <w:szCs w:val="20"/>
              </w:rPr>
              <w:t>Not allowed</w:t>
            </w:r>
          </w:p>
        </w:tc>
        <w:tc>
          <w:tcPr>
            <w:tcW w:w="316" w:type="dxa"/>
            <w:tcBorders>
              <w:left w:val="single" w:sz="8" w:space="0" w:color="auto"/>
            </w:tcBorders>
            <w:vAlign w:val="center"/>
          </w:tcPr>
          <w:p w14:paraId="406C0154" w14:textId="77777777" w:rsidR="0056698C" w:rsidRPr="0056698C" w:rsidRDefault="0056698C" w:rsidP="0056698C">
            <w:pPr>
              <w:widowControl/>
              <w:snapToGrid w:val="0"/>
              <w:spacing w:line="240" w:lineRule="exact"/>
              <w:jc w:val="left"/>
              <w:rPr>
                <w:rFonts w:eastAsia="メイリオ" w:cs="Segoe UI"/>
                <w:kern w:val="0"/>
                <w:sz w:val="20"/>
                <w:szCs w:val="20"/>
              </w:rPr>
            </w:pPr>
          </w:p>
        </w:tc>
      </w:tr>
      <w:tr w:rsidR="0056698C" w:rsidRPr="0056698C" w14:paraId="10B99F05" w14:textId="77777777" w:rsidTr="00775A8C">
        <w:trPr>
          <w:trHeight w:hRule="exact" w:val="113"/>
        </w:trPr>
        <w:tc>
          <w:tcPr>
            <w:tcW w:w="2212" w:type="dxa"/>
            <w:gridSpan w:val="7"/>
            <w:tcBorders>
              <w:top w:val="single" w:sz="8" w:space="0" w:color="auto"/>
            </w:tcBorders>
            <w:vAlign w:val="center"/>
          </w:tcPr>
          <w:p w14:paraId="489383F9" w14:textId="77777777" w:rsidR="0056698C" w:rsidRPr="0056698C" w:rsidRDefault="0056698C" w:rsidP="0056698C">
            <w:pPr>
              <w:snapToGrid w:val="0"/>
              <w:spacing w:line="240" w:lineRule="exact"/>
              <w:jc w:val="left"/>
              <w:rPr>
                <w:rFonts w:eastAsia="メイリオ" w:cs="Segoe UI"/>
                <w:kern w:val="0"/>
                <w:sz w:val="20"/>
                <w:szCs w:val="20"/>
              </w:rPr>
            </w:pPr>
          </w:p>
        </w:tc>
        <w:tc>
          <w:tcPr>
            <w:tcW w:w="315" w:type="dxa"/>
            <w:vAlign w:val="center"/>
          </w:tcPr>
          <w:p w14:paraId="5E3AD32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11C27381"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6BD5DF8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06ECF25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4B19EBB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3C74ABD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62F12135"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5793E0B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5F21C7D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2DFC75BF"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493DF6C7"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69311AB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tcBorders>
              <w:top w:val="single" w:sz="8" w:space="0" w:color="auto"/>
            </w:tcBorders>
            <w:vAlign w:val="center"/>
          </w:tcPr>
          <w:p w14:paraId="1BD9CF7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tcBorders>
            <w:vAlign w:val="center"/>
          </w:tcPr>
          <w:p w14:paraId="0DF80569"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tcBorders>
            <w:vAlign w:val="center"/>
          </w:tcPr>
          <w:p w14:paraId="7EF43B12"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tcBorders>
            <w:vAlign w:val="center"/>
          </w:tcPr>
          <w:p w14:paraId="7A8B2F00"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tcBorders>
            <w:vAlign w:val="center"/>
          </w:tcPr>
          <w:p w14:paraId="489710CE"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69" w:type="dxa"/>
            <w:tcBorders>
              <w:top w:val="single" w:sz="8" w:space="0" w:color="auto"/>
            </w:tcBorders>
            <w:vAlign w:val="center"/>
          </w:tcPr>
          <w:p w14:paraId="666C87C6" w14:textId="77777777" w:rsidR="0056698C" w:rsidRPr="0056698C" w:rsidRDefault="0056698C" w:rsidP="0056698C">
            <w:pPr>
              <w:widowControl/>
              <w:snapToGrid w:val="0"/>
              <w:spacing w:line="240" w:lineRule="exact"/>
              <w:jc w:val="left"/>
              <w:rPr>
                <w:rFonts w:eastAsia="メイリオ" w:cs="Segoe UI"/>
                <w:kern w:val="0"/>
                <w:sz w:val="20"/>
                <w:szCs w:val="20"/>
              </w:rPr>
            </w:pPr>
          </w:p>
        </w:tc>
        <w:tc>
          <w:tcPr>
            <w:tcW w:w="316" w:type="dxa"/>
            <w:vAlign w:val="center"/>
          </w:tcPr>
          <w:p w14:paraId="6CA1A812" w14:textId="77777777" w:rsidR="0056698C" w:rsidRPr="0056698C" w:rsidRDefault="0056698C" w:rsidP="0056698C">
            <w:pPr>
              <w:widowControl/>
              <w:snapToGrid w:val="0"/>
              <w:spacing w:line="240" w:lineRule="exact"/>
              <w:jc w:val="left"/>
              <w:rPr>
                <w:rFonts w:eastAsia="メイリオ" w:cs="Segoe UI"/>
                <w:kern w:val="0"/>
                <w:sz w:val="20"/>
                <w:szCs w:val="20"/>
              </w:rPr>
            </w:pPr>
          </w:p>
        </w:tc>
      </w:tr>
    </w:tbl>
    <w:p w14:paraId="3C164C9F" w14:textId="77777777" w:rsidR="0056698C" w:rsidRPr="0056698C" w:rsidRDefault="0056698C" w:rsidP="0056698C">
      <w:pPr>
        <w:widowControl/>
        <w:ind w:leftChars="100" w:left="220"/>
        <w:rPr>
          <w:rFonts w:eastAsia="メイリオ" w:cs="Segoe UI"/>
          <w:kern w:val="0"/>
          <w:szCs w:val="20"/>
        </w:rPr>
      </w:pPr>
    </w:p>
    <w:p w14:paraId="3E864661" w14:textId="77777777" w:rsidR="0056698C" w:rsidRPr="0056698C" w:rsidRDefault="0056698C" w:rsidP="0056698C">
      <w:pPr>
        <w:widowControl/>
        <w:ind w:leftChars="100" w:left="220"/>
        <w:rPr>
          <w:rFonts w:eastAsia="メイリオ" w:cs="Segoe UI"/>
          <w:kern w:val="0"/>
          <w:szCs w:val="20"/>
        </w:rPr>
      </w:pPr>
      <w:r w:rsidRPr="0056698C">
        <w:rPr>
          <w:rFonts w:eastAsia="メイリオ" w:cs="Segoe UI"/>
          <w:kern w:val="0"/>
          <w:szCs w:val="20"/>
        </w:rPr>
        <w:t>Some medications and treatments are not mentioned in the list above. Your doctors will explain the details to you.</w:t>
      </w:r>
    </w:p>
    <w:p w14:paraId="3F9D825F" w14:textId="77777777" w:rsidR="0056698C" w:rsidRPr="0056698C" w:rsidRDefault="0056698C" w:rsidP="0056698C">
      <w:pPr>
        <w:spacing w:line="400" w:lineRule="atLeast"/>
        <w:rPr>
          <w:b/>
        </w:rPr>
      </w:pPr>
    </w:p>
    <w:p w14:paraId="4231D479" w14:textId="737AEFA2" w:rsidR="004720D8" w:rsidRPr="00D775A1" w:rsidRDefault="004A706A" w:rsidP="00BF2456">
      <w:pPr>
        <w:pStyle w:val="1"/>
        <w:spacing w:after="200"/>
      </w:pPr>
      <w:bookmarkStart w:id="62" w:name="_Toc518649267"/>
      <w:bookmarkStart w:id="63" w:name="_Toc518651569"/>
      <w:bookmarkStart w:id="64" w:name="_Toc518653391"/>
      <w:bookmarkStart w:id="65" w:name="_Toc529467977"/>
      <w:bookmarkStart w:id="66" w:name="_Toc5888516"/>
      <w:bookmarkStart w:id="67" w:name="_Toc228179210"/>
      <w:bookmarkStart w:id="68" w:name="_Ref228187899"/>
      <w:bookmarkEnd w:id="62"/>
      <w:bookmarkEnd w:id="63"/>
      <w:bookmarkEnd w:id="64"/>
      <w:bookmarkEnd w:id="65"/>
      <w:bookmarkEnd w:id="66"/>
      <w:r w:rsidRPr="00D775A1">
        <w:t>Potential risks and benefits</w:t>
      </w:r>
      <w:bookmarkEnd w:id="67"/>
      <w:bookmarkEnd w:id="68"/>
    </w:p>
    <w:p w14:paraId="6F4DC690" w14:textId="77777777" w:rsidR="004A706A" w:rsidRPr="00883ED9" w:rsidRDefault="004A706A" w:rsidP="00CF3712">
      <w:pPr>
        <w:rPr>
          <w:rFonts w:eastAsia="メイリオ" w:cs="Segoe UI Semibold"/>
        </w:rPr>
      </w:pPr>
      <w:r>
        <w:rPr>
          <w:rFonts w:eastAsia="メイリオ" w:cs="Segoe UI Semibold"/>
        </w:rPr>
        <w:t>&lt;</w:t>
      </w:r>
      <w:r w:rsidRPr="00883ED9">
        <w:rPr>
          <w:rFonts w:eastAsia="メイリオ" w:cs="Segoe UI Semibold"/>
        </w:rPr>
        <w:t>Potential benefits</w:t>
      </w:r>
      <w:r>
        <w:rPr>
          <w:rFonts w:eastAsia="メイリオ" w:cs="Segoe UI Semibold"/>
        </w:rPr>
        <w:t>&gt;</w:t>
      </w:r>
    </w:p>
    <w:p w14:paraId="15C77807" w14:textId="77777777" w:rsidR="004A706A" w:rsidRPr="00883ED9" w:rsidRDefault="004A706A" w:rsidP="00CF3712">
      <w:pPr>
        <w:ind w:leftChars="100" w:left="220"/>
        <w:rPr>
          <w:rFonts w:eastAsia="メイリオ" w:cs="Segoe UI"/>
        </w:rPr>
      </w:pPr>
      <w:r w:rsidRPr="00883ED9">
        <w:rPr>
          <w:rFonts w:eastAsia="メイリオ" w:cs="Segoe UI"/>
        </w:rPr>
        <w:t xml:space="preserve">By participating in this clinical trial, you may or may not receive the following benefits: </w:t>
      </w:r>
      <w:r w:rsidRPr="00B90C06">
        <w:rPr>
          <w:rFonts w:eastAsia="メイリオ" w:cs="Segoe UI"/>
          <w:i/>
          <w:color w:val="808080" w:themeColor="background1" w:themeShade="80"/>
        </w:rPr>
        <w:t>{potential benefits}</w:t>
      </w:r>
      <w:r w:rsidRPr="00883ED9">
        <w:rPr>
          <w:rFonts w:eastAsia="メイリオ" w:cs="Segoe UI"/>
        </w:rPr>
        <w:t>.</w:t>
      </w:r>
    </w:p>
    <w:p w14:paraId="205465CF" w14:textId="77777777" w:rsidR="004A706A" w:rsidRPr="00883ED9" w:rsidRDefault="004A706A" w:rsidP="00CF3712">
      <w:pPr>
        <w:ind w:leftChars="100" w:left="220"/>
        <w:rPr>
          <w:rFonts w:eastAsia="メイリオ" w:cs="Segoe UI"/>
        </w:rPr>
      </w:pPr>
      <w:commentRangeStart w:id="69"/>
      <w:r w:rsidRPr="00D00AF3">
        <w:rPr>
          <w:rFonts w:eastAsia="メイリオ" w:cs="Segoe UI"/>
        </w:rPr>
        <w:t>Please note that the placebo does not contain any of the active ingredients in the IP</w:t>
      </w:r>
      <w:r w:rsidRPr="00D00AF3">
        <w:rPr>
          <w:rFonts w:cs="Segoe UI"/>
        </w:rPr>
        <w:t xml:space="preserve"> that </w:t>
      </w:r>
      <w:r w:rsidRPr="00D00AF3">
        <w:rPr>
          <w:rFonts w:eastAsia="メイリオ" w:cs="Segoe UI"/>
        </w:rPr>
        <w:t>can give you any of the above benefits.</w:t>
      </w:r>
      <w:commentRangeEnd w:id="69"/>
      <w:r w:rsidRPr="00883ED9">
        <w:rPr>
          <w:rStyle w:val="ac"/>
          <w:rFonts w:eastAsia="メイリオ" w:cs="Segoe UI"/>
          <w:sz w:val="22"/>
          <w:szCs w:val="22"/>
        </w:rPr>
        <w:commentReference w:id="69"/>
      </w:r>
      <w:r w:rsidRPr="00883ED9">
        <w:rPr>
          <w:rFonts w:eastAsia="メイリオ" w:cs="Segoe UI"/>
        </w:rPr>
        <w:t xml:space="preserve"> </w:t>
      </w:r>
    </w:p>
    <w:p w14:paraId="60D271B1" w14:textId="77777777" w:rsidR="004A706A" w:rsidRPr="00883ED9" w:rsidRDefault="004A706A" w:rsidP="00CF3712">
      <w:pPr>
        <w:rPr>
          <w:rFonts w:eastAsia="メイリオ" w:cs="Segoe UI"/>
        </w:rPr>
      </w:pPr>
    </w:p>
    <w:p w14:paraId="046075B0" w14:textId="77777777" w:rsidR="004A706A" w:rsidRPr="00883ED9" w:rsidRDefault="004A706A" w:rsidP="00CF3712">
      <w:pPr>
        <w:rPr>
          <w:rFonts w:eastAsia="メイリオ" w:cs="Segoe UI Semibold"/>
        </w:rPr>
      </w:pPr>
      <w:r>
        <w:rPr>
          <w:rFonts w:eastAsia="メイリオ" w:cs="Segoe UI Semibold"/>
        </w:rPr>
        <w:t>&lt;</w:t>
      </w:r>
      <w:bookmarkStart w:id="70" w:name="Potential_risks"/>
      <w:r w:rsidRPr="00883ED9">
        <w:rPr>
          <w:rFonts w:eastAsia="メイリオ" w:cs="Segoe UI Semibold"/>
        </w:rPr>
        <w:t>Potential risks</w:t>
      </w:r>
      <w:bookmarkEnd w:id="70"/>
      <w:r>
        <w:rPr>
          <w:rFonts w:eastAsia="メイリオ" w:cs="Segoe UI Semibold"/>
        </w:rPr>
        <w:t>&gt;</w:t>
      </w:r>
    </w:p>
    <w:p w14:paraId="038F8103" w14:textId="77777777" w:rsidR="004A706A" w:rsidRPr="00883ED9" w:rsidRDefault="004A706A" w:rsidP="00CF3712">
      <w:pPr>
        <w:ind w:leftChars="100" w:left="220"/>
        <w:rPr>
          <w:rFonts w:eastAsia="メイリオ" w:cs="Segoe UI"/>
        </w:rPr>
      </w:pPr>
      <w:r w:rsidRPr="00883ED9">
        <w:rPr>
          <w:rFonts w:eastAsia="メイリオ" w:cs="Segoe UI"/>
        </w:rPr>
        <w:t>You will receive medical examinations (blood test, X-ray etc.) frequently.</w:t>
      </w:r>
    </w:p>
    <w:p w14:paraId="3354F9AD" w14:textId="77777777" w:rsidR="004A706A" w:rsidRPr="00883ED9" w:rsidRDefault="004A706A" w:rsidP="00CF3712">
      <w:pPr>
        <w:ind w:leftChars="100" w:left="220"/>
        <w:rPr>
          <w:rFonts w:eastAsia="メイリオ" w:cs="Segoe UI"/>
        </w:rPr>
      </w:pPr>
      <w:r w:rsidRPr="00883ED9">
        <w:rPr>
          <w:rFonts w:eastAsia="メイリオ" w:cs="Segoe UI"/>
        </w:rPr>
        <w:t xml:space="preserve">You may experience adverse events </w:t>
      </w:r>
      <w:r w:rsidRPr="00883ED9">
        <w:rPr>
          <w:rFonts w:eastAsia="メイリオ" w:cs="Segoe UI"/>
          <w:vertAlign w:val="superscript"/>
        </w:rPr>
        <w:t>*1)</w:t>
      </w:r>
      <w:r w:rsidRPr="00883ED9">
        <w:rPr>
          <w:rFonts w:eastAsia="メイリオ" w:cs="Segoe UI"/>
        </w:rPr>
        <w:t xml:space="preserve"> or adverse drug reactions </w:t>
      </w:r>
      <w:r w:rsidRPr="00883ED9">
        <w:rPr>
          <w:rFonts w:eastAsia="メイリオ" w:cs="Segoe UI"/>
          <w:vertAlign w:val="superscript"/>
        </w:rPr>
        <w:t>*2)</w:t>
      </w:r>
      <w:r w:rsidRPr="00883ED9">
        <w:rPr>
          <w:rFonts w:eastAsia="メイリオ" w:cs="Segoe UI"/>
        </w:rPr>
        <w:t>.</w:t>
      </w:r>
    </w:p>
    <w:p w14:paraId="5DFB346B" w14:textId="77777777" w:rsidR="004A706A" w:rsidRPr="00883ED9" w:rsidRDefault="004A706A" w:rsidP="00CF3712">
      <w:pPr>
        <w:ind w:leftChars="100" w:left="220" w:firstLineChars="100" w:firstLine="220"/>
        <w:rPr>
          <w:rFonts w:eastAsia="メイリオ" w:cs="Segoe UI"/>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5"/>
      </w:tblGrid>
      <w:tr w:rsidR="004A706A" w:rsidRPr="00883ED9" w14:paraId="24DC825F" w14:textId="77777777" w:rsidTr="00775A8C">
        <w:tc>
          <w:tcPr>
            <w:tcW w:w="8400" w:type="dxa"/>
          </w:tcPr>
          <w:p w14:paraId="0916CD28" w14:textId="77777777" w:rsidR="004A706A" w:rsidRPr="00883ED9" w:rsidRDefault="004A706A" w:rsidP="00CF3712">
            <w:pPr>
              <w:spacing w:line="240" w:lineRule="auto"/>
              <w:ind w:left="550" w:hangingChars="250" w:hanging="550"/>
              <w:rPr>
                <w:rFonts w:eastAsia="メイリオ" w:cs="Segoe UI"/>
              </w:rPr>
            </w:pPr>
            <w:r w:rsidRPr="00883ED9">
              <w:rPr>
                <w:rFonts w:eastAsia="メイリオ" w:cs="Segoe UI"/>
              </w:rPr>
              <w:t>*1)</w:t>
            </w:r>
            <w:r>
              <w:rPr>
                <w:rFonts w:eastAsia="メイリオ" w:cs="Segoe UI"/>
              </w:rPr>
              <w:tab/>
            </w:r>
            <w:r w:rsidRPr="00883ED9">
              <w:rPr>
                <w:rFonts w:eastAsia="メイリオ" w:cs="Segoe UI"/>
              </w:rPr>
              <w:t>Adverse event: Any time you feel ill for whatever reason while taking the IP.</w:t>
            </w:r>
          </w:p>
          <w:p w14:paraId="4AC93AAB" w14:textId="77777777" w:rsidR="004A706A" w:rsidRPr="00883ED9" w:rsidRDefault="004A706A" w:rsidP="00CF3712">
            <w:pPr>
              <w:spacing w:line="240" w:lineRule="auto"/>
              <w:ind w:left="550" w:hangingChars="250" w:hanging="550"/>
              <w:rPr>
                <w:rFonts w:eastAsia="メイリオ" w:cs="Segoe UI"/>
              </w:rPr>
            </w:pPr>
            <w:r w:rsidRPr="00883ED9">
              <w:rPr>
                <w:rFonts w:eastAsia="メイリオ" w:cs="Segoe UI"/>
              </w:rPr>
              <w:t>*2)</w:t>
            </w:r>
            <w:r>
              <w:rPr>
                <w:rFonts w:eastAsia="メイリオ" w:cs="Segoe UI"/>
              </w:rPr>
              <w:tab/>
            </w:r>
            <w:r w:rsidRPr="00883ED9">
              <w:rPr>
                <w:rFonts w:eastAsia="メイリオ" w:cs="Segoe UI"/>
              </w:rPr>
              <w:t xml:space="preserve">Adverse drug reaction: An adverse event that directly results from taking the IP. </w:t>
            </w:r>
          </w:p>
        </w:tc>
      </w:tr>
    </w:tbl>
    <w:p w14:paraId="3A823E98" w14:textId="77777777" w:rsidR="004A706A" w:rsidRPr="00883ED9" w:rsidRDefault="004A706A" w:rsidP="00CF3712">
      <w:pPr>
        <w:rPr>
          <w:rFonts w:eastAsia="メイリオ" w:cs="Segoe UI"/>
        </w:rPr>
      </w:pPr>
    </w:p>
    <w:p w14:paraId="31A81D05" w14:textId="77777777" w:rsidR="004A706A" w:rsidRPr="00B90C06" w:rsidRDefault="004A706A" w:rsidP="00CF3712">
      <w:pPr>
        <w:jc w:val="center"/>
        <w:rPr>
          <w:rFonts w:eastAsia="メイリオ" w:cs="Segoe UI"/>
          <w:i/>
          <w:color w:val="808080" w:themeColor="background1" w:themeShade="80"/>
        </w:rPr>
      </w:pPr>
      <w:r w:rsidRPr="00B90C06">
        <w:rPr>
          <w:rFonts w:eastAsia="メイリオ" w:cs="Segoe UI"/>
          <w:i/>
          <w:color w:val="808080" w:themeColor="background1" w:themeShade="80"/>
        </w:rPr>
        <w:t>(</w:t>
      </w:r>
      <w:commentRangeStart w:id="71"/>
      <w:r w:rsidRPr="00B90C06">
        <w:rPr>
          <w:rFonts w:eastAsia="メイリオ" w:cs="Segoe UI"/>
          <w:i/>
          <w:color w:val="808080" w:themeColor="background1" w:themeShade="80"/>
        </w:rPr>
        <w:t>Insert safety information</w:t>
      </w:r>
      <w:commentRangeEnd w:id="71"/>
      <w:r w:rsidRPr="00B90C06">
        <w:rPr>
          <w:rStyle w:val="ac"/>
          <w:rFonts w:eastAsia="メイリオ" w:cs="Segoe UI"/>
          <w:i/>
          <w:color w:val="808080" w:themeColor="background1" w:themeShade="80"/>
          <w:sz w:val="22"/>
          <w:szCs w:val="22"/>
        </w:rPr>
        <w:commentReference w:id="71"/>
      </w:r>
      <w:r w:rsidRPr="00B90C06">
        <w:rPr>
          <w:rFonts w:eastAsia="メイリオ" w:cs="Segoe UI"/>
          <w:i/>
          <w:color w:val="808080" w:themeColor="background1" w:themeShade="80"/>
        </w:rPr>
        <w:t>)</w:t>
      </w:r>
    </w:p>
    <w:p w14:paraId="196E0D74" w14:textId="77777777" w:rsidR="004A706A" w:rsidRPr="00883ED9" w:rsidRDefault="004A706A" w:rsidP="00CF3712">
      <w:pPr>
        <w:ind w:leftChars="100" w:left="220"/>
        <w:rPr>
          <w:rFonts w:cs="Segoe UI"/>
        </w:rPr>
      </w:pPr>
    </w:p>
    <w:p w14:paraId="2E06DD4E" w14:textId="77777777" w:rsidR="004A706A" w:rsidRPr="00883ED9" w:rsidRDefault="004A706A" w:rsidP="00CF3712">
      <w:pPr>
        <w:ind w:leftChars="100" w:left="220"/>
        <w:rPr>
          <w:rFonts w:eastAsia="メイリオ" w:cs="Segoe UI"/>
        </w:rPr>
      </w:pPr>
      <w:r w:rsidRPr="00883ED9">
        <w:rPr>
          <w:rFonts w:eastAsia="ＭＳ ゴシック" w:cs="ＭＳ ゴシック"/>
        </w:rPr>
        <w:t>=</w:t>
      </w:r>
      <w:commentRangeStart w:id="72"/>
      <w:r w:rsidRPr="00883ED9">
        <w:rPr>
          <w:rFonts w:eastAsia="メイリオ" w:cs="Segoe UI"/>
        </w:rPr>
        <w:t>Influence on reproductive functions</w:t>
      </w:r>
      <w:commentRangeEnd w:id="72"/>
      <w:r w:rsidR="00CF3712" w:rsidRPr="00883ED9">
        <w:rPr>
          <w:rStyle w:val="ac"/>
          <w:rFonts w:eastAsia="ＭＳ ゴシック" w:cs="ＭＳ ゴシック"/>
          <w:sz w:val="22"/>
          <w:szCs w:val="22"/>
        </w:rPr>
        <w:commentReference w:id="72"/>
      </w:r>
      <w:r w:rsidRPr="00883ED9">
        <w:rPr>
          <w:rFonts w:eastAsia="ＭＳ ゴシック" w:cs="ＭＳ ゴシック"/>
        </w:rPr>
        <w:t>=</w:t>
      </w:r>
    </w:p>
    <w:p w14:paraId="5864BBB9" w14:textId="4FD18813" w:rsidR="004A706A" w:rsidRPr="00B90C06" w:rsidRDefault="004A706A" w:rsidP="00CF3712">
      <w:pPr>
        <w:ind w:leftChars="100" w:left="220"/>
        <w:rPr>
          <w:rFonts w:eastAsia="メイリオ" w:cs="Segoe UI"/>
          <w:i/>
          <w:color w:val="808080" w:themeColor="background1" w:themeShade="80"/>
        </w:rPr>
      </w:pPr>
      <w:r w:rsidRPr="00B90C06">
        <w:rPr>
          <w:rFonts w:eastAsia="メイリオ" w:cs="Segoe UI"/>
          <w:i/>
          <w:color w:val="808080" w:themeColor="background1" w:themeShade="80"/>
        </w:rPr>
        <w:t>(</w:t>
      </w:r>
      <w:r w:rsidRPr="00B90C06">
        <w:rPr>
          <w:rFonts w:eastAsia="メイリオ" w:cs="Segoe UI" w:hint="eastAsia"/>
          <w:i/>
          <w:color w:val="808080" w:themeColor="background1" w:themeShade="80"/>
        </w:rPr>
        <w:t>E</w:t>
      </w:r>
      <w:r w:rsidRPr="00B90C06">
        <w:rPr>
          <w:rFonts w:eastAsia="メイリオ" w:cs="Segoe UI"/>
          <w:i/>
          <w:color w:val="808080" w:themeColor="background1" w:themeShade="80"/>
        </w:rPr>
        <w:t>xample)</w:t>
      </w:r>
    </w:p>
    <w:p w14:paraId="2B827F80" w14:textId="77777777" w:rsidR="004A706A" w:rsidRPr="00883ED9" w:rsidRDefault="004A706A" w:rsidP="00CF3712">
      <w:pPr>
        <w:ind w:leftChars="100" w:left="220"/>
        <w:rPr>
          <w:rFonts w:eastAsia="メイリオ" w:cs="Segoe UI"/>
        </w:rPr>
      </w:pPr>
      <w:r w:rsidRPr="00883ED9">
        <w:rPr>
          <w:rFonts w:eastAsia="メイリオ" w:cs="Segoe UI"/>
        </w:rPr>
        <w:t xml:space="preserve">In animal tests, the cells of reproductive organs have been shown to become abnormal when a large amount of the IP is given </w:t>
      </w:r>
      <w:r w:rsidRPr="004A706A">
        <w:rPr>
          <w:rFonts w:eastAsia="メイリオ" w:cs="Segoe UI"/>
          <w:i/>
          <w:color w:val="808080" w:themeColor="background1" w:themeShade="80"/>
        </w:rPr>
        <w:t>{number}</w:t>
      </w:r>
      <w:r w:rsidRPr="00883ED9">
        <w:rPr>
          <w:rFonts w:eastAsia="メイリオ" w:cs="Segoe UI"/>
        </w:rPr>
        <w:t xml:space="preserve"> times. However, we cannot be certain whether the same thing will happen in humans. If it does, your reproductive organs (ovary, uterus, testes) may be damaged. If you are concerned about the possibility of your reproductive organs being damaged, please tell your doctor. </w:t>
      </w:r>
    </w:p>
    <w:p w14:paraId="4B6ECB0B" w14:textId="77777777" w:rsidR="006B1179" w:rsidRPr="008B060D" w:rsidRDefault="006B1179" w:rsidP="00CF3712">
      <w:pPr>
        <w:widowControl/>
      </w:pPr>
    </w:p>
    <w:p w14:paraId="10DF8CA6" w14:textId="77E70C03" w:rsidR="006B1179" w:rsidRPr="00D775A1" w:rsidRDefault="00CF3712" w:rsidP="00BF2456">
      <w:pPr>
        <w:pStyle w:val="1"/>
        <w:spacing w:after="200"/>
      </w:pPr>
      <w:bookmarkStart w:id="73" w:name="_Toc228179211"/>
      <w:r w:rsidRPr="00D775A1">
        <w:t xml:space="preserve">Requirements for </w:t>
      </w:r>
      <w:commentRangeStart w:id="74"/>
      <w:r w:rsidRPr="00D775A1">
        <w:t>participants</w:t>
      </w:r>
      <w:bookmarkEnd w:id="73"/>
      <w:commentRangeEnd w:id="74"/>
      <w:r w:rsidR="001B0D87" w:rsidRPr="00D775A1">
        <w:rPr>
          <w:rStyle w:val="ac"/>
          <w:sz w:val="32"/>
          <w:szCs w:val="24"/>
        </w:rPr>
        <w:commentReference w:id="74"/>
      </w:r>
    </w:p>
    <w:p w14:paraId="46F88E48" w14:textId="77777777" w:rsidR="00D775A1" w:rsidRPr="001B0D87" w:rsidRDefault="00D775A1">
      <w:pPr>
        <w:numPr>
          <w:ilvl w:val="0"/>
          <w:numId w:val="2"/>
        </w:numPr>
        <w:rPr>
          <w:rFonts w:eastAsia="メイリオ" w:cs="Segoe UI"/>
          <w:b/>
        </w:rPr>
      </w:pPr>
      <w:r w:rsidRPr="001B0D87">
        <w:rPr>
          <w:rFonts w:eastAsia="メイリオ" w:cs="Segoe UI"/>
          <w:b/>
        </w:rPr>
        <w:t>Please follow any instructions you are given during this clinical trial.</w:t>
      </w:r>
    </w:p>
    <w:p w14:paraId="48772B4F" w14:textId="77777777" w:rsidR="00D775A1" w:rsidRPr="00D775A1" w:rsidRDefault="00D775A1" w:rsidP="00D775A1">
      <w:pPr>
        <w:ind w:left="539"/>
        <w:rPr>
          <w:rFonts w:eastAsia="メイリオ" w:cs="Segoe UI"/>
          <w:bCs/>
        </w:rPr>
      </w:pPr>
    </w:p>
    <w:p w14:paraId="1EC556A9" w14:textId="77777777" w:rsidR="00D775A1" w:rsidRPr="001B0D87" w:rsidRDefault="00D775A1">
      <w:pPr>
        <w:numPr>
          <w:ilvl w:val="0"/>
          <w:numId w:val="2"/>
        </w:numPr>
        <w:rPr>
          <w:rFonts w:eastAsia="メイリオ" w:cs="Segoe UI"/>
          <w:b/>
        </w:rPr>
      </w:pPr>
      <w:r w:rsidRPr="001B0D87">
        <w:rPr>
          <w:rFonts w:eastAsia="メイリオ" w:cs="Segoe UI"/>
          <w:b/>
        </w:rPr>
        <w:t>Please visit your doctor with your parents / legal representatives according to the schedule you are given.</w:t>
      </w:r>
    </w:p>
    <w:p w14:paraId="139A4686" w14:textId="77777777" w:rsidR="00D775A1" w:rsidRPr="00D775A1" w:rsidRDefault="00D775A1" w:rsidP="00D775A1">
      <w:pPr>
        <w:ind w:left="539"/>
        <w:rPr>
          <w:rFonts w:eastAsia="メイリオ" w:cs="Segoe UI"/>
          <w:bCs/>
        </w:rPr>
      </w:pPr>
      <w:r w:rsidRPr="00D775A1">
        <w:rPr>
          <w:rFonts w:eastAsia="メイリオ" w:cs="Segoe UI"/>
          <w:bCs/>
        </w:rPr>
        <w:t xml:space="preserve">Please take your medical examinations according to schedule. Please tell us immediately if you are unable to take an examination for any reason. </w:t>
      </w:r>
    </w:p>
    <w:p w14:paraId="20902DD7" w14:textId="77777777" w:rsidR="00D775A1" w:rsidRPr="00D775A1" w:rsidRDefault="00D775A1" w:rsidP="00D775A1">
      <w:pPr>
        <w:ind w:left="539"/>
        <w:rPr>
          <w:rFonts w:eastAsia="メイリオ" w:cs="Segoe UI"/>
          <w:bCs/>
        </w:rPr>
      </w:pPr>
      <w:r w:rsidRPr="00D775A1">
        <w:rPr>
          <w:rFonts w:eastAsia="メイリオ" w:cs="Segoe UI"/>
          <w:bCs/>
        </w:rPr>
        <w:t>Your parents / legal representatives</w:t>
      </w:r>
      <w:r w:rsidRPr="00D775A1" w:rsidDel="009A5BBB">
        <w:rPr>
          <w:rFonts w:eastAsia="メイリオ" w:cs="Segoe UI"/>
          <w:bCs/>
        </w:rPr>
        <w:t xml:space="preserve"> </w:t>
      </w:r>
      <w:r w:rsidRPr="00D775A1">
        <w:rPr>
          <w:rFonts w:eastAsia="メイリオ" w:cs="Segoe UI"/>
          <w:bCs/>
        </w:rPr>
        <w:t>need to be present at the hospital to be informed about the clinical trial.</w:t>
      </w:r>
    </w:p>
    <w:p w14:paraId="563B5C8F" w14:textId="77777777" w:rsidR="00D775A1" w:rsidRPr="00D775A1" w:rsidRDefault="00D775A1" w:rsidP="00D775A1">
      <w:pPr>
        <w:ind w:left="539"/>
        <w:rPr>
          <w:rFonts w:eastAsia="メイリオ" w:cs="Segoe UI"/>
          <w:bCs/>
        </w:rPr>
      </w:pPr>
    </w:p>
    <w:p w14:paraId="3E5AB06B" w14:textId="77777777" w:rsidR="00D775A1" w:rsidRPr="001B0D87" w:rsidRDefault="00D775A1">
      <w:pPr>
        <w:numPr>
          <w:ilvl w:val="0"/>
          <w:numId w:val="2"/>
        </w:numPr>
        <w:rPr>
          <w:rFonts w:eastAsia="メイリオ" w:cs="Segoe UI"/>
          <w:b/>
        </w:rPr>
      </w:pPr>
      <w:r w:rsidRPr="001B0D87">
        <w:rPr>
          <w:rFonts w:eastAsia="メイリオ" w:cs="Segoe UI"/>
          <w:b/>
        </w:rPr>
        <w:t>Please bring all the IP you have with you to the hospital.</w:t>
      </w:r>
    </w:p>
    <w:p w14:paraId="382EC3E0" w14:textId="77777777" w:rsidR="00D775A1" w:rsidRPr="00D775A1" w:rsidRDefault="00D775A1" w:rsidP="00D775A1">
      <w:pPr>
        <w:ind w:left="539"/>
        <w:rPr>
          <w:rFonts w:eastAsia="メイリオ" w:cs="Segoe UI"/>
          <w:bCs/>
        </w:rPr>
      </w:pPr>
      <w:r w:rsidRPr="00D775A1">
        <w:rPr>
          <w:rFonts w:eastAsia="メイリオ" w:cs="Segoe UI"/>
          <w:bCs/>
        </w:rPr>
        <w:t>Please bring any leftover IP, including empty containers and bags, with you.</w:t>
      </w:r>
    </w:p>
    <w:p w14:paraId="751D3B65" w14:textId="77777777" w:rsidR="00D775A1" w:rsidRPr="00D775A1" w:rsidRDefault="00D775A1" w:rsidP="00D775A1">
      <w:pPr>
        <w:ind w:left="539"/>
        <w:rPr>
          <w:rFonts w:eastAsia="メイリオ" w:cs="Segoe UI"/>
          <w:bCs/>
        </w:rPr>
      </w:pPr>
    </w:p>
    <w:p w14:paraId="7D7C756B" w14:textId="77777777" w:rsidR="00D775A1" w:rsidRPr="001B0D87" w:rsidRDefault="00D775A1">
      <w:pPr>
        <w:numPr>
          <w:ilvl w:val="0"/>
          <w:numId w:val="2"/>
        </w:numPr>
        <w:rPr>
          <w:rFonts w:eastAsia="メイリオ" w:cs="Segoe UI"/>
          <w:b/>
        </w:rPr>
      </w:pPr>
      <w:r w:rsidRPr="001B0D87">
        <w:rPr>
          <w:rFonts w:eastAsia="メイリオ" w:cs="Segoe UI"/>
          <w:b/>
        </w:rPr>
        <w:t>Prohibition against participating in other clinical trials</w:t>
      </w:r>
    </w:p>
    <w:p w14:paraId="2AB18115" w14:textId="77777777" w:rsidR="00D775A1" w:rsidRPr="00D775A1" w:rsidRDefault="00D775A1" w:rsidP="00D775A1">
      <w:pPr>
        <w:ind w:left="539"/>
        <w:rPr>
          <w:rFonts w:eastAsia="メイリオ" w:cs="Segoe UI"/>
          <w:bCs/>
        </w:rPr>
      </w:pPr>
      <w:r w:rsidRPr="00D775A1">
        <w:rPr>
          <w:rFonts w:eastAsia="メイリオ" w:cs="Segoe UI"/>
          <w:bCs/>
        </w:rPr>
        <w:t xml:space="preserve">For your own safety and the success of this clinical trial, you are prohibited from taking part in other clinical trials at the same time.  </w:t>
      </w:r>
    </w:p>
    <w:p w14:paraId="76B1DC2A" w14:textId="77777777" w:rsidR="00D775A1" w:rsidRPr="00D775A1" w:rsidRDefault="00D775A1" w:rsidP="00D775A1">
      <w:pPr>
        <w:ind w:left="539"/>
        <w:rPr>
          <w:rFonts w:eastAsia="メイリオ" w:cs="Segoe UI"/>
          <w:bCs/>
        </w:rPr>
      </w:pPr>
    </w:p>
    <w:p w14:paraId="205839C9" w14:textId="77777777" w:rsidR="00D775A1" w:rsidRPr="001B0D87" w:rsidRDefault="00D775A1">
      <w:pPr>
        <w:numPr>
          <w:ilvl w:val="0"/>
          <w:numId w:val="2"/>
        </w:numPr>
        <w:rPr>
          <w:rFonts w:eastAsia="メイリオ" w:cs="Segoe UI"/>
          <w:b/>
        </w:rPr>
      </w:pPr>
      <w:r w:rsidRPr="001B0D87">
        <w:rPr>
          <w:rFonts w:eastAsia="メイリオ" w:cs="Segoe UI"/>
          <w:b/>
        </w:rPr>
        <w:t>Please tell us about any medications or treatments you are currently receiving.</w:t>
      </w:r>
    </w:p>
    <w:p w14:paraId="73AD97AD" w14:textId="77777777" w:rsidR="00D775A1" w:rsidRPr="00D775A1" w:rsidRDefault="00D775A1" w:rsidP="00D775A1">
      <w:pPr>
        <w:pStyle w:val="af1"/>
        <w:ind w:leftChars="0" w:left="539"/>
        <w:rPr>
          <w:rFonts w:eastAsia="メイリオ" w:cs="Segoe UI"/>
          <w:bCs/>
        </w:rPr>
      </w:pPr>
      <w:r w:rsidRPr="00D775A1">
        <w:rPr>
          <w:rFonts w:eastAsia="メイリオ" w:cs="Segoe UI"/>
          <w:bCs/>
        </w:rPr>
        <w:t xml:space="preserve">Please tell us if you are receiving or intend to receive a treatment for any </w:t>
      </w:r>
      <w:r w:rsidRPr="00D775A1">
        <w:rPr>
          <w:rFonts w:eastAsia="メイリオ" w:cs="Segoe UI"/>
          <w:bCs/>
        </w:rPr>
        <w:lastRenderedPageBreak/>
        <w:t>another illness, including dental treatments. The doctors in this clinical trial will arrange with the doctors in charge of your other treatments to protect you from adverse events caused by mixing treatments. If you are hospitalized for any reason, please tell your doctor as soon as possible.</w:t>
      </w:r>
    </w:p>
    <w:p w14:paraId="65A0C8DF" w14:textId="77777777" w:rsidR="00D775A1" w:rsidRPr="00D775A1" w:rsidRDefault="00D775A1" w:rsidP="00D775A1">
      <w:pPr>
        <w:ind w:left="539"/>
        <w:rPr>
          <w:rFonts w:eastAsia="メイリオ" w:cs="Segoe UI"/>
          <w:bCs/>
        </w:rPr>
      </w:pPr>
    </w:p>
    <w:p w14:paraId="64470B1F" w14:textId="77777777" w:rsidR="00D775A1" w:rsidRPr="001B0D87" w:rsidRDefault="00D775A1">
      <w:pPr>
        <w:numPr>
          <w:ilvl w:val="0"/>
          <w:numId w:val="2"/>
        </w:numPr>
        <w:rPr>
          <w:rFonts w:eastAsia="メイリオ" w:cs="Segoe UI"/>
          <w:b/>
        </w:rPr>
      </w:pPr>
      <w:r w:rsidRPr="001B0D87">
        <w:rPr>
          <w:rFonts w:eastAsia="メイリオ" w:cs="Segoe UI"/>
          <w:b/>
        </w:rPr>
        <w:t>You will be given a “clinical trial card” with a list of things you should avoid or not do.</w:t>
      </w:r>
    </w:p>
    <w:p w14:paraId="1482849F" w14:textId="77777777" w:rsidR="00D775A1" w:rsidRPr="00D775A1" w:rsidRDefault="00D775A1" w:rsidP="00D775A1">
      <w:pPr>
        <w:pStyle w:val="af1"/>
        <w:ind w:leftChars="0" w:left="539"/>
        <w:rPr>
          <w:rFonts w:eastAsia="メイリオ" w:cs="Segoe UI"/>
          <w:bCs/>
        </w:rPr>
      </w:pPr>
      <w:r w:rsidRPr="00D775A1">
        <w:rPr>
          <w:rFonts w:eastAsia="メイリオ" w:cs="Segoe UI"/>
          <w:bCs/>
        </w:rPr>
        <w:t xml:space="preserve">If you need to visit another department, hospital, clinic or pharmacy, please show this card to the doctors or staff there. Please also be sure to check with a doctor before taking any medications that are not on the list. </w:t>
      </w:r>
    </w:p>
    <w:p w14:paraId="6E2691DD" w14:textId="77777777" w:rsidR="00D775A1" w:rsidRPr="00D775A1" w:rsidRDefault="00D775A1" w:rsidP="00D775A1">
      <w:pPr>
        <w:ind w:left="539"/>
        <w:rPr>
          <w:rFonts w:eastAsia="メイリオ" w:cs="Segoe UI"/>
          <w:bCs/>
        </w:rPr>
      </w:pPr>
    </w:p>
    <w:p w14:paraId="58B6BDC6" w14:textId="77777777" w:rsidR="00D775A1" w:rsidRPr="001B0D87" w:rsidRDefault="00D775A1">
      <w:pPr>
        <w:numPr>
          <w:ilvl w:val="0"/>
          <w:numId w:val="2"/>
        </w:numPr>
        <w:rPr>
          <w:rFonts w:eastAsia="メイリオ" w:cs="Segoe UI"/>
          <w:b/>
        </w:rPr>
      </w:pPr>
      <w:r w:rsidRPr="001B0D87">
        <w:rPr>
          <w:rFonts w:eastAsia="メイリオ" w:cs="Segoe UI"/>
          <w:b/>
        </w:rPr>
        <w:t>Please fill out your clinical trial diary</w:t>
      </w:r>
    </w:p>
    <w:p w14:paraId="759B43BF" w14:textId="77777777" w:rsidR="00D775A1" w:rsidRPr="00D775A1" w:rsidRDefault="00D775A1" w:rsidP="00D775A1">
      <w:pPr>
        <w:pStyle w:val="af1"/>
        <w:ind w:leftChars="0" w:left="539"/>
        <w:rPr>
          <w:rFonts w:eastAsia="メイリオ" w:cs="Segoe UI"/>
          <w:bCs/>
        </w:rPr>
      </w:pPr>
      <w:r w:rsidRPr="00D775A1">
        <w:rPr>
          <w:rFonts w:eastAsia="メイリオ" w:cs="Segoe UI"/>
          <w:bCs/>
        </w:rPr>
        <w:t>Please record the times you use the IP and your symptoms, such as</w:t>
      </w:r>
      <w:r w:rsidRPr="00D775A1">
        <w:rPr>
          <w:rFonts w:eastAsia="メイリオ" w:cs="Segoe UI"/>
          <w:bCs/>
          <w:iCs/>
          <w:color w:val="BFBFBF" w:themeColor="background1" w:themeShade="BF"/>
        </w:rPr>
        <w:t xml:space="preserve"> </w:t>
      </w:r>
      <w:r w:rsidRPr="00B90C06">
        <w:rPr>
          <w:rFonts w:eastAsia="メイリオ" w:cs="Segoe UI"/>
          <w:i/>
          <w:color w:val="808080" w:themeColor="background1" w:themeShade="80"/>
        </w:rPr>
        <w:t>{disease name}</w:t>
      </w:r>
      <w:r w:rsidRPr="00D775A1">
        <w:rPr>
          <w:rFonts w:eastAsia="メイリオ" w:cs="Segoe UI"/>
          <w:bCs/>
        </w:rPr>
        <w:t>, in your clinical trial diary. Please remember to bring the diary with you when you come to the hospital and show it to your doctor or medical staff.</w:t>
      </w:r>
    </w:p>
    <w:p w14:paraId="6082E906" w14:textId="77777777" w:rsidR="00D775A1" w:rsidRPr="00D775A1" w:rsidRDefault="00D775A1" w:rsidP="00D775A1">
      <w:pPr>
        <w:pStyle w:val="af1"/>
        <w:ind w:leftChars="0" w:left="539"/>
        <w:rPr>
          <w:rFonts w:eastAsia="メイリオ" w:cs="Segoe UI"/>
          <w:bCs/>
        </w:rPr>
      </w:pPr>
    </w:p>
    <w:p w14:paraId="19328816" w14:textId="77777777" w:rsidR="00D775A1" w:rsidRPr="00D775A1" w:rsidRDefault="00D775A1" w:rsidP="00D775A1">
      <w:pPr>
        <w:pStyle w:val="af1"/>
        <w:ind w:leftChars="0" w:left="539"/>
        <w:rPr>
          <w:rFonts w:eastAsia="メイリオ" w:cs="Segoe UI"/>
          <w:bCs/>
        </w:rPr>
      </w:pPr>
      <w:commentRangeStart w:id="75"/>
      <w:r w:rsidRPr="00D775A1">
        <w:rPr>
          <w:rFonts w:eastAsia="メイリオ" w:cs="Segoe UI"/>
          <w:bCs/>
        </w:rPr>
        <w:t>(For electronic diaries)</w:t>
      </w:r>
    </w:p>
    <w:p w14:paraId="429B85F7" w14:textId="77777777" w:rsidR="00D775A1" w:rsidRPr="00D775A1" w:rsidRDefault="00D775A1" w:rsidP="00D775A1">
      <w:pPr>
        <w:ind w:left="539"/>
        <w:rPr>
          <w:rFonts w:eastAsia="メイリオ" w:cs="Segoe UI"/>
          <w:bCs/>
        </w:rPr>
      </w:pPr>
      <w:r w:rsidRPr="00D775A1">
        <w:rPr>
          <w:rFonts w:eastAsia="メイリオ" w:cs="Segoe UI"/>
          <w:bCs/>
        </w:rPr>
        <w:t>You need to use the app "</w:t>
      </w:r>
      <w:r w:rsidRPr="00B90C06">
        <w:rPr>
          <w:rFonts w:eastAsia="メイリオ" w:cs="Segoe UI"/>
          <w:i/>
          <w:color w:val="808080" w:themeColor="background1" w:themeShade="80"/>
        </w:rPr>
        <w:t>{app name}</w:t>
      </w:r>
      <w:r w:rsidRPr="00D775A1">
        <w:rPr>
          <w:rFonts w:eastAsia="メイリオ" w:cs="Segoe UI"/>
          <w:bCs/>
        </w:rPr>
        <w:t>" to keep an electronic diary. Please have your parents or legal representatives install this app on</w:t>
      </w:r>
      <w:r w:rsidRPr="00D775A1" w:rsidDel="00EA5AB0">
        <w:rPr>
          <w:rFonts w:eastAsia="メイリオ" w:cs="Segoe UI"/>
          <w:bCs/>
        </w:rPr>
        <w:t xml:space="preserve"> </w:t>
      </w:r>
      <w:r w:rsidRPr="00D775A1">
        <w:rPr>
          <w:rFonts w:eastAsia="メイリオ" w:cs="Segoe UI"/>
          <w:bCs/>
        </w:rPr>
        <w:t>their smartphone. If they do not have a smartphone, they may borrow an electronic device for this purpose. This device is provided solely for the purpose of collecting trial-related information. Please do not use it for any other purpose. No one besides you (the subject) or your legal representative should use it. Please promptly return the device after the data entry period ends.</w:t>
      </w:r>
    </w:p>
    <w:p w14:paraId="636F23A1" w14:textId="77777777" w:rsidR="00D775A1" w:rsidRPr="00D775A1" w:rsidRDefault="00D775A1" w:rsidP="00D775A1">
      <w:pPr>
        <w:pStyle w:val="af1"/>
        <w:ind w:leftChars="0" w:left="539"/>
        <w:rPr>
          <w:rFonts w:eastAsia="メイリオ" w:cs="Segoe UI"/>
          <w:bCs/>
        </w:rPr>
      </w:pPr>
      <w:r w:rsidRPr="00D775A1">
        <w:rPr>
          <w:rFonts w:eastAsia="メイリオ" w:cs="Segoe UI"/>
          <w:bCs/>
        </w:rPr>
        <w:t>Additionally, whenever possible, please have the same person monitor and record your condition throughout the entire trial.</w:t>
      </w:r>
      <w:commentRangeEnd w:id="75"/>
      <w:r w:rsidR="001B0D87" w:rsidRPr="00D775A1">
        <w:rPr>
          <w:rStyle w:val="ac"/>
          <w:rFonts w:eastAsia="メイリオ" w:cs="Segoe UI"/>
          <w:bCs/>
          <w:sz w:val="22"/>
          <w:szCs w:val="22"/>
        </w:rPr>
        <w:commentReference w:id="75"/>
      </w:r>
    </w:p>
    <w:p w14:paraId="39B6BB98" w14:textId="77777777" w:rsidR="00D775A1" w:rsidRPr="00D775A1" w:rsidRDefault="00D775A1" w:rsidP="00D775A1">
      <w:pPr>
        <w:ind w:left="539"/>
        <w:rPr>
          <w:bCs/>
        </w:rPr>
      </w:pPr>
    </w:p>
    <w:p w14:paraId="32478379" w14:textId="77777777" w:rsidR="00D775A1" w:rsidRPr="001B0D87" w:rsidRDefault="00D775A1">
      <w:pPr>
        <w:numPr>
          <w:ilvl w:val="0"/>
          <w:numId w:val="2"/>
        </w:numPr>
        <w:rPr>
          <w:rFonts w:eastAsia="メイリオ" w:cs="Segoe UI"/>
          <w:b/>
        </w:rPr>
      </w:pPr>
      <w:r w:rsidRPr="001B0D87">
        <w:rPr>
          <w:rFonts w:eastAsia="メイリオ" w:cs="Segoe UI"/>
          <w:b/>
        </w:rPr>
        <w:t>Birth control</w:t>
      </w:r>
    </w:p>
    <w:p w14:paraId="7C8B76D8" w14:textId="77777777" w:rsidR="00D775A1" w:rsidRPr="00D775A1" w:rsidRDefault="00D775A1" w:rsidP="00D775A1">
      <w:pPr>
        <w:ind w:left="539"/>
        <w:rPr>
          <w:rFonts w:eastAsia="メイリオ" w:cs="Segoe UI"/>
          <w:bCs/>
        </w:rPr>
      </w:pPr>
      <w:r w:rsidRPr="00D775A1">
        <w:rPr>
          <w:rFonts w:eastAsia="メイリオ" w:cs="Segoe UI"/>
          <w:bCs/>
        </w:rPr>
        <w:t>During this clinical trial, you will be asked to practice birth control because we are not certain about the effect of the IP on the health of unborn babies and breastfeeding babies.</w:t>
      </w:r>
    </w:p>
    <w:p w14:paraId="0D5B3E06" w14:textId="77777777" w:rsidR="00D775A1" w:rsidRPr="00D775A1" w:rsidRDefault="00D775A1" w:rsidP="00D775A1">
      <w:pPr>
        <w:ind w:left="539"/>
        <w:rPr>
          <w:rFonts w:eastAsia="メイリオ" w:cs="Segoe UI"/>
          <w:bCs/>
        </w:rPr>
      </w:pPr>
    </w:p>
    <w:p w14:paraId="006721E8" w14:textId="77777777" w:rsidR="00D775A1" w:rsidRPr="002C4947" w:rsidRDefault="00D775A1" w:rsidP="00D775A1">
      <w:pPr>
        <w:ind w:left="539"/>
        <w:rPr>
          <w:rFonts w:eastAsia="メイリオ" w:cs="Segoe UI"/>
          <w:bCs/>
        </w:rPr>
      </w:pPr>
      <w:commentRangeStart w:id="76"/>
      <w:r w:rsidRPr="002C4947">
        <w:rPr>
          <w:rFonts w:eastAsia="メイリオ" w:cs="Segoe UI"/>
          <w:bCs/>
        </w:rPr>
        <w:lastRenderedPageBreak/>
        <w:t>(In case of a long-term trial)</w:t>
      </w:r>
    </w:p>
    <w:p w14:paraId="0F8C7DD4" w14:textId="77777777" w:rsidR="00D775A1" w:rsidRPr="00D775A1" w:rsidRDefault="00D775A1" w:rsidP="00D775A1">
      <w:pPr>
        <w:ind w:left="539"/>
        <w:rPr>
          <w:rFonts w:eastAsia="メイリオ" w:cs="Segoe UI"/>
          <w:bCs/>
        </w:rPr>
      </w:pPr>
      <w:r w:rsidRPr="00D775A1">
        <w:rPr>
          <w:rFonts w:eastAsia="メイリオ" w:cs="Segoe UI"/>
          <w:bCs/>
        </w:rPr>
        <w:t>Even if you cannot become pregnant now, you may be able to become pregnant as your body matures during this clinical trial.</w:t>
      </w:r>
    </w:p>
    <w:p w14:paraId="1BC3D881" w14:textId="77777777" w:rsidR="00D775A1" w:rsidRPr="00D775A1" w:rsidRDefault="00D775A1" w:rsidP="00D775A1">
      <w:pPr>
        <w:ind w:left="539"/>
        <w:rPr>
          <w:rFonts w:eastAsia="メイリオ" w:cs="Segoe UI"/>
          <w:bCs/>
        </w:rPr>
      </w:pPr>
      <w:r w:rsidRPr="00D775A1">
        <w:rPr>
          <w:rFonts w:eastAsia="メイリオ" w:cs="Segoe UI"/>
          <w:bCs/>
        </w:rPr>
        <w:t>Please tell the doctors or medical staff if you begin having your period during this trial.</w:t>
      </w:r>
      <w:commentRangeEnd w:id="76"/>
      <w:r w:rsidR="001B0D87" w:rsidRPr="00D775A1">
        <w:rPr>
          <w:rStyle w:val="ac"/>
          <w:rFonts w:eastAsia="メイリオ" w:cs="Segoe UI"/>
          <w:bCs/>
          <w:sz w:val="22"/>
          <w:szCs w:val="22"/>
        </w:rPr>
        <w:commentReference w:id="76"/>
      </w:r>
    </w:p>
    <w:p w14:paraId="43558E55" w14:textId="77777777" w:rsidR="00D775A1" w:rsidRPr="00D775A1" w:rsidRDefault="00D775A1" w:rsidP="00D775A1">
      <w:pPr>
        <w:ind w:left="539"/>
        <w:rPr>
          <w:rFonts w:eastAsia="メイリオ" w:cs="Segoe UI"/>
          <w:bCs/>
        </w:rPr>
      </w:pPr>
    </w:p>
    <w:p w14:paraId="44422B25" w14:textId="77777777" w:rsidR="00D775A1" w:rsidRPr="001B0D87" w:rsidRDefault="00D775A1">
      <w:pPr>
        <w:numPr>
          <w:ilvl w:val="0"/>
          <w:numId w:val="2"/>
        </w:numPr>
        <w:rPr>
          <w:rFonts w:eastAsia="メイリオ" w:cs="Segoe UI"/>
          <w:b/>
        </w:rPr>
      </w:pPr>
      <w:r w:rsidRPr="001B0D87">
        <w:rPr>
          <w:rFonts w:eastAsia="メイリオ" w:cs="Segoe UI"/>
          <w:b/>
        </w:rPr>
        <w:t>If you find that you are pregnant, please let the doctors or medical staff know immediately so that you can withdraw from the clinical trial.</w:t>
      </w:r>
    </w:p>
    <w:p w14:paraId="397E033B" w14:textId="77777777" w:rsidR="00D775A1" w:rsidRPr="00D775A1" w:rsidRDefault="00D775A1" w:rsidP="00D775A1">
      <w:pPr>
        <w:pStyle w:val="af1"/>
        <w:ind w:leftChars="0" w:left="539"/>
        <w:rPr>
          <w:rFonts w:eastAsia="メイリオ" w:cs="Segoe UI"/>
          <w:bCs/>
        </w:rPr>
      </w:pPr>
    </w:p>
    <w:p w14:paraId="324ED1A4" w14:textId="77777777" w:rsidR="00D775A1" w:rsidRPr="001B0D87" w:rsidRDefault="00D775A1">
      <w:pPr>
        <w:numPr>
          <w:ilvl w:val="0"/>
          <w:numId w:val="2"/>
        </w:numPr>
        <w:rPr>
          <w:rFonts w:eastAsia="メイリオ" w:cs="Segoe UI"/>
          <w:b/>
        </w:rPr>
      </w:pPr>
      <w:r w:rsidRPr="001B0D87">
        <w:rPr>
          <w:rFonts w:eastAsia="メイリオ" w:cs="Segoe UI"/>
          <w:b/>
        </w:rPr>
        <w:t>Please do not post anything about this clinical trial or the IP on social media* or similar platforms.</w:t>
      </w:r>
    </w:p>
    <w:p w14:paraId="14CD46F0" w14:textId="26F3A729" w:rsidR="00D775A1" w:rsidRPr="00D775A1" w:rsidRDefault="00D775A1" w:rsidP="00D775A1">
      <w:pPr>
        <w:ind w:left="539"/>
        <w:rPr>
          <w:rFonts w:eastAsia="メイリオ" w:cs="Segoe UI"/>
          <w:bCs/>
        </w:rPr>
      </w:pPr>
      <w:r w:rsidRPr="00D775A1">
        <w:rPr>
          <w:rFonts w:eastAsia="メイリオ" w:cs="Segoe UI"/>
          <w:bCs/>
        </w:rPr>
        <w:t>You are prohibited from disclosing information about this clinical trial or the IP (including trial materials, test details, experiences with the IP, and your symptoms) to the general public (via social media, websites, newspapers, advertisements, magazines, etc.) and from discussing it with other trial participants. You are also prohibited from giving the informed consent form, assent form, and the IP to anyone else.</w:t>
      </w:r>
    </w:p>
    <w:p w14:paraId="22272E2B" w14:textId="77777777" w:rsidR="00D775A1" w:rsidRPr="00D775A1" w:rsidRDefault="00D775A1" w:rsidP="00D775A1">
      <w:pPr>
        <w:ind w:left="539"/>
        <w:rPr>
          <w:rFonts w:eastAsia="メイリオ" w:cs="Segoe UI"/>
          <w:bCs/>
        </w:rPr>
      </w:pPr>
      <w:r w:rsidRPr="00D775A1">
        <w:rPr>
          <w:rFonts w:eastAsia="メイリオ" w:cs="Segoe UI"/>
          <w:bCs/>
        </w:rPr>
        <w:t>This IP is still in the development phase. Such actions could prevent the IP from being properly evaluated and may lead to the disclosure of confidential information.</w:t>
      </w:r>
    </w:p>
    <w:p w14:paraId="5422FE50" w14:textId="77777777" w:rsidR="00D775A1" w:rsidRPr="00D775A1" w:rsidRDefault="00D775A1" w:rsidP="00D775A1">
      <w:pPr>
        <w:ind w:left="539"/>
        <w:rPr>
          <w:bCs/>
        </w:rPr>
      </w:pPr>
      <w:r w:rsidRPr="00D775A1">
        <w:rPr>
          <w:rFonts w:eastAsia="メイリオ" w:cs="Segoe UI"/>
          <w:bCs/>
        </w:rPr>
        <w:t>You are free to mention your participation in the clinical trial to your friends, but you are asked not to discuss the details with them.</w:t>
      </w:r>
      <w:r w:rsidRPr="00D775A1">
        <w:rPr>
          <w:bCs/>
        </w:rPr>
        <w:t xml:space="preserve"> </w:t>
      </w:r>
    </w:p>
    <w:p w14:paraId="5D8322F8" w14:textId="77777777" w:rsidR="00D775A1" w:rsidRPr="00D775A1" w:rsidRDefault="00D775A1" w:rsidP="00D775A1">
      <w:pPr>
        <w:ind w:left="1276" w:hanging="737"/>
        <w:rPr>
          <w:rFonts w:eastAsia="メイリオ" w:cs="Segoe UI"/>
          <w:bCs/>
          <w:szCs w:val="16"/>
        </w:rPr>
      </w:pPr>
      <w:r w:rsidRPr="00D775A1">
        <w:rPr>
          <w:rFonts w:eastAsia="メイリオ" w:cs="Segoe UI"/>
          <w:bCs/>
          <w:szCs w:val="16"/>
        </w:rPr>
        <w:t>*SNS: Social Networking Service. Examples include Instagram, Facebook, X, TikTok, LINE, etc.</w:t>
      </w:r>
    </w:p>
    <w:p w14:paraId="0AE1711E" w14:textId="77777777" w:rsidR="00D775A1" w:rsidRPr="00D775A1" w:rsidRDefault="00D775A1" w:rsidP="00D775A1">
      <w:pPr>
        <w:ind w:left="539"/>
        <w:rPr>
          <w:rFonts w:eastAsia="メイリオ" w:cs="Segoe UI"/>
          <w:bCs/>
        </w:rPr>
      </w:pPr>
    </w:p>
    <w:p w14:paraId="05BD4A64" w14:textId="7AD7F306" w:rsidR="00D775A1" w:rsidRPr="00D00AF3" w:rsidRDefault="00D775A1">
      <w:pPr>
        <w:numPr>
          <w:ilvl w:val="0"/>
          <w:numId w:val="2"/>
        </w:numPr>
        <w:rPr>
          <w:rFonts w:eastAsia="メイリオ" w:cs="Segoe UI"/>
          <w:b/>
        </w:rPr>
      </w:pPr>
      <w:r w:rsidRPr="00D00AF3">
        <w:rPr>
          <w:rFonts w:eastAsia="メイリオ" w:cs="Segoe UI"/>
          <w:b/>
        </w:rPr>
        <w:t>...</w:t>
      </w:r>
    </w:p>
    <w:p w14:paraId="350B8273" w14:textId="77777777" w:rsidR="00D775A1" w:rsidRPr="00D775A1" w:rsidRDefault="00D775A1" w:rsidP="00D775A1">
      <w:pPr>
        <w:ind w:left="539"/>
        <w:rPr>
          <w:bCs/>
        </w:rPr>
      </w:pPr>
    </w:p>
    <w:p w14:paraId="35985C74" w14:textId="77777777" w:rsidR="00D775A1" w:rsidRPr="00D775A1" w:rsidRDefault="00D775A1" w:rsidP="00D775A1">
      <w:pPr>
        <w:ind w:left="539"/>
        <w:rPr>
          <w:bCs/>
        </w:rPr>
      </w:pPr>
    </w:p>
    <w:p w14:paraId="5727477F" w14:textId="77777777" w:rsidR="00D775A1" w:rsidRPr="00D775A1" w:rsidRDefault="00D775A1" w:rsidP="00D775A1">
      <w:pPr>
        <w:rPr>
          <w:bCs/>
        </w:rPr>
      </w:pPr>
    </w:p>
    <w:p w14:paraId="2D37BB2E" w14:textId="46C05B4B" w:rsidR="004720D8" w:rsidRPr="008B060D" w:rsidRDefault="002C4947" w:rsidP="00BF2456">
      <w:pPr>
        <w:pStyle w:val="1"/>
        <w:spacing w:after="200"/>
      </w:pPr>
      <w:bookmarkStart w:id="77" w:name="_Toc5888519"/>
      <w:bookmarkStart w:id="78" w:name="_Toc228179212"/>
      <w:bookmarkEnd w:id="77"/>
      <w:commentRangeStart w:id="79"/>
      <w:r w:rsidRPr="002C4947">
        <w:t>Other treatment options besides this clinical trial</w:t>
      </w:r>
      <w:bookmarkEnd w:id="78"/>
      <w:commentRangeEnd w:id="79"/>
      <w:r w:rsidR="001B0D87" w:rsidRPr="008B060D">
        <w:rPr>
          <w:rStyle w:val="ac"/>
          <w:sz w:val="32"/>
          <w:szCs w:val="24"/>
        </w:rPr>
        <w:commentReference w:id="79"/>
      </w:r>
    </w:p>
    <w:p w14:paraId="0377C98B" w14:textId="77777777" w:rsidR="002C4947" w:rsidRPr="002C4947" w:rsidRDefault="002C4947" w:rsidP="002C4947">
      <w:pPr>
        <w:rPr>
          <w:rFonts w:eastAsia="メイリオ" w:cs="Segoe UI"/>
          <w:i/>
          <w:iCs/>
        </w:rPr>
      </w:pPr>
      <w:r w:rsidRPr="002C4947">
        <w:rPr>
          <w:rFonts w:eastAsia="メイリオ" w:cs="Segoe UI"/>
          <w:i/>
          <w:iCs/>
          <w:color w:val="808080" w:themeColor="background1" w:themeShade="80"/>
        </w:rPr>
        <w:t>(Example1)</w:t>
      </w:r>
    </w:p>
    <w:p w14:paraId="257B9045" w14:textId="6456F5F1" w:rsidR="002C4947" w:rsidRDefault="002C4947" w:rsidP="002C4947">
      <w:pPr>
        <w:rPr>
          <w:rFonts w:eastAsia="メイリオ" w:cs="Segoe UI"/>
        </w:rPr>
      </w:pPr>
      <w:r w:rsidRPr="002C4947">
        <w:rPr>
          <w:rFonts w:eastAsia="メイリオ" w:cs="Segoe UI"/>
        </w:rPr>
        <w:t>Table</w:t>
      </w:r>
      <w:r w:rsidR="00F33E2F">
        <w:rPr>
          <w:rFonts w:eastAsia="メイリオ" w:cs="Segoe UI" w:hint="eastAsia"/>
        </w:rPr>
        <w:t xml:space="preserve"> </w:t>
      </w:r>
      <w:r w:rsidR="00F33E2F" w:rsidRPr="00F33E2F">
        <w:rPr>
          <w:rFonts w:eastAsia="メイリオ" w:cs="Segoe UI" w:hint="eastAsia"/>
          <w:i/>
          <w:iCs/>
          <w:color w:val="808080" w:themeColor="background1" w:themeShade="80"/>
        </w:rPr>
        <w:t>X</w:t>
      </w:r>
      <w:r w:rsidRPr="002C4947">
        <w:rPr>
          <w:rFonts w:eastAsia="メイリオ" w:cs="Segoe UI"/>
        </w:rPr>
        <w:t xml:space="preserve"> below shows other medications and treatments that you can receive for </w:t>
      </w:r>
      <w:r w:rsidRPr="00B90C06">
        <w:rPr>
          <w:rFonts w:eastAsia="メイリオ" w:cs="Segoe UI"/>
          <w:i/>
          <w:iCs/>
          <w:color w:val="808080" w:themeColor="background1" w:themeShade="80"/>
        </w:rPr>
        <w:lastRenderedPageBreak/>
        <w:t>{condition name}</w:t>
      </w:r>
      <w:r w:rsidRPr="002C4947">
        <w:rPr>
          <w:rFonts w:eastAsia="メイリオ" w:cs="Segoe UI"/>
        </w:rPr>
        <w:t xml:space="preserve"> whether you withdraw from this clinical trial or decided from the beginning not to participate. Please ask your doctor for details.</w:t>
      </w:r>
      <w:r w:rsidRPr="00883ED9">
        <w:rPr>
          <w:rFonts w:eastAsia="メイリオ" w:cs="Segoe UI"/>
        </w:rPr>
        <w:t xml:space="preserve"> </w:t>
      </w:r>
    </w:p>
    <w:p w14:paraId="105A7871" w14:textId="4C2E3E43" w:rsidR="002C4947" w:rsidRPr="00883ED9" w:rsidRDefault="002C4947" w:rsidP="002C4947">
      <w:pPr>
        <w:spacing w:beforeLines="50" w:before="200"/>
        <w:ind w:leftChars="50" w:left="110"/>
      </w:pPr>
      <w:commentRangeStart w:id="80"/>
      <w:r w:rsidRPr="00883ED9">
        <w:rPr>
          <w:rFonts w:eastAsia="メイリオ" w:cs="Segoe UI"/>
        </w:rPr>
        <w:t>Table</w:t>
      </w:r>
      <w:commentRangeEnd w:id="80"/>
      <w:r>
        <w:rPr>
          <w:rStyle w:val="ac"/>
          <w:rFonts w:eastAsia="メイリオ" w:cs="Segoe UI" w:hint="eastAsia"/>
          <w:sz w:val="22"/>
          <w:szCs w:val="22"/>
        </w:rPr>
        <w:commentReference w:id="80"/>
      </w:r>
      <w:r w:rsidR="00F33E2F">
        <w:rPr>
          <w:rFonts w:eastAsia="メイリオ" w:cs="Segoe UI" w:hint="eastAsia"/>
        </w:rPr>
        <w:t xml:space="preserve"> </w:t>
      </w:r>
      <w:r w:rsidR="00F33E2F" w:rsidRPr="00F33E2F">
        <w:rPr>
          <w:rFonts w:eastAsia="メイリオ" w:cs="Segoe UI" w:hint="eastAsia"/>
          <w:i/>
          <w:iCs/>
          <w:color w:val="808080" w:themeColor="background1" w:themeShade="80"/>
        </w:rPr>
        <w:t>X</w:t>
      </w:r>
    </w:p>
    <w:tbl>
      <w:tblPr>
        <w:tblStyle w:val="ab"/>
        <w:tblW w:w="8647" w:type="dxa"/>
        <w:tblInd w:w="137" w:type="dxa"/>
        <w:tblLook w:val="04A0" w:firstRow="1" w:lastRow="0" w:firstColumn="1" w:lastColumn="0" w:noHBand="0" w:noVBand="1"/>
      </w:tblPr>
      <w:tblGrid>
        <w:gridCol w:w="2882"/>
        <w:gridCol w:w="2882"/>
        <w:gridCol w:w="2883"/>
      </w:tblGrid>
      <w:tr w:rsidR="002C4947" w:rsidRPr="002C4947" w14:paraId="4815D368" w14:textId="77777777" w:rsidTr="00F33E2F">
        <w:tc>
          <w:tcPr>
            <w:tcW w:w="2882" w:type="dxa"/>
            <w:shd w:val="clear" w:color="auto" w:fill="F2F2F2" w:themeFill="background1" w:themeFillShade="F2"/>
          </w:tcPr>
          <w:p w14:paraId="79CB4490" w14:textId="77777777" w:rsidR="002C4947" w:rsidRPr="002C4947" w:rsidRDefault="002C4947" w:rsidP="002C4947">
            <w:pPr>
              <w:spacing w:line="240" w:lineRule="auto"/>
              <w:jc w:val="center"/>
              <w:rPr>
                <w:sz w:val="21"/>
                <w:szCs w:val="21"/>
              </w:rPr>
            </w:pPr>
            <w:r w:rsidRPr="002C4947">
              <w:rPr>
                <w:rFonts w:eastAsia="メイリオ" w:cs="Segoe UI"/>
              </w:rPr>
              <w:t>Procedures / medications</w:t>
            </w:r>
          </w:p>
        </w:tc>
        <w:tc>
          <w:tcPr>
            <w:tcW w:w="2882" w:type="dxa"/>
            <w:shd w:val="clear" w:color="auto" w:fill="F2F2F2" w:themeFill="background1" w:themeFillShade="F2"/>
          </w:tcPr>
          <w:p w14:paraId="06124D64" w14:textId="77777777" w:rsidR="002C4947" w:rsidRPr="002C4947" w:rsidRDefault="002C4947" w:rsidP="002C4947">
            <w:pPr>
              <w:spacing w:line="240" w:lineRule="auto"/>
              <w:jc w:val="center"/>
              <w:rPr>
                <w:sz w:val="21"/>
                <w:szCs w:val="21"/>
              </w:rPr>
            </w:pPr>
            <w:r w:rsidRPr="002C4947">
              <w:rPr>
                <w:rFonts w:eastAsia="メイリオ" w:cs="Segoe UI"/>
              </w:rPr>
              <w:t>Instructions</w:t>
            </w:r>
          </w:p>
        </w:tc>
        <w:tc>
          <w:tcPr>
            <w:tcW w:w="2883" w:type="dxa"/>
            <w:shd w:val="clear" w:color="auto" w:fill="F2F2F2" w:themeFill="background1" w:themeFillShade="F2"/>
          </w:tcPr>
          <w:p w14:paraId="072F9939" w14:textId="77777777" w:rsidR="002C4947" w:rsidRPr="002C4947" w:rsidRDefault="002C4947" w:rsidP="002C4947">
            <w:pPr>
              <w:spacing w:line="240" w:lineRule="auto"/>
              <w:jc w:val="left"/>
              <w:rPr>
                <w:sz w:val="21"/>
                <w:szCs w:val="21"/>
              </w:rPr>
            </w:pPr>
            <w:r w:rsidRPr="002C4947">
              <w:rPr>
                <w:rFonts w:eastAsia="メイリオ" w:cs="Segoe UI"/>
              </w:rPr>
              <w:t>Features, side effects, etc.</w:t>
            </w:r>
          </w:p>
        </w:tc>
      </w:tr>
      <w:tr w:rsidR="002C4947" w:rsidRPr="002C4947" w14:paraId="3B60272D" w14:textId="77777777" w:rsidTr="00F33E2F">
        <w:tc>
          <w:tcPr>
            <w:tcW w:w="2882" w:type="dxa"/>
          </w:tcPr>
          <w:p w14:paraId="085C235D" w14:textId="77777777" w:rsidR="002C4947" w:rsidRPr="002C4947" w:rsidRDefault="002C4947" w:rsidP="002C4947">
            <w:pPr>
              <w:spacing w:line="240" w:lineRule="auto"/>
              <w:rPr>
                <w:sz w:val="21"/>
                <w:szCs w:val="21"/>
              </w:rPr>
            </w:pPr>
            <w:r w:rsidRPr="00B90C06">
              <w:rPr>
                <w:rFonts w:eastAsia="メイリオ" w:cs="Segoe UI"/>
                <w:i/>
                <w:iCs/>
                <w:color w:val="808080" w:themeColor="background1" w:themeShade="80"/>
              </w:rPr>
              <w:t>(example)</w:t>
            </w:r>
            <w:r w:rsidRPr="002C4947">
              <w:rPr>
                <w:rFonts w:eastAsia="メイリオ" w:cs="Segoe UI"/>
                <w:iCs/>
                <w:color w:val="A6A6A6" w:themeColor="background1" w:themeShade="A6"/>
              </w:rPr>
              <w:t xml:space="preserve"> </w:t>
            </w:r>
            <w:r w:rsidRPr="002C4947">
              <w:rPr>
                <w:rFonts w:eastAsia="メイリオ" w:cs="Segoe UI"/>
              </w:rPr>
              <w:t>Genotropin</w:t>
            </w:r>
          </w:p>
        </w:tc>
        <w:tc>
          <w:tcPr>
            <w:tcW w:w="2882" w:type="dxa"/>
          </w:tcPr>
          <w:p w14:paraId="51C54D73" w14:textId="77777777" w:rsidR="002C4947" w:rsidRPr="002C4947" w:rsidRDefault="002C4947" w:rsidP="002C4947">
            <w:pPr>
              <w:spacing w:line="240" w:lineRule="auto"/>
              <w:jc w:val="left"/>
              <w:rPr>
                <w:sz w:val="21"/>
                <w:szCs w:val="21"/>
              </w:rPr>
            </w:pPr>
            <w:r w:rsidRPr="002C4947">
              <w:rPr>
                <w:rFonts w:eastAsia="メイリオ" w:cs="Segoe UI"/>
              </w:rPr>
              <w:t>One injection a day using a pen-type injector.</w:t>
            </w:r>
          </w:p>
        </w:tc>
        <w:tc>
          <w:tcPr>
            <w:tcW w:w="2883" w:type="dxa"/>
          </w:tcPr>
          <w:p w14:paraId="19390421" w14:textId="77777777" w:rsidR="002C4947" w:rsidRPr="002C4947" w:rsidRDefault="002C4947" w:rsidP="002C4947">
            <w:pPr>
              <w:spacing w:line="240" w:lineRule="auto"/>
              <w:rPr>
                <w:sz w:val="21"/>
                <w:szCs w:val="21"/>
              </w:rPr>
            </w:pPr>
          </w:p>
        </w:tc>
      </w:tr>
      <w:tr w:rsidR="002C4947" w:rsidRPr="00883ED9" w14:paraId="1361EE61" w14:textId="77777777" w:rsidTr="00F33E2F">
        <w:tc>
          <w:tcPr>
            <w:tcW w:w="2882" w:type="dxa"/>
          </w:tcPr>
          <w:p w14:paraId="72CBC43C" w14:textId="77777777" w:rsidR="002C4947" w:rsidRPr="002C4947" w:rsidRDefault="002C4947" w:rsidP="002C4947">
            <w:pPr>
              <w:spacing w:line="240" w:lineRule="auto"/>
              <w:rPr>
                <w:sz w:val="21"/>
                <w:szCs w:val="21"/>
              </w:rPr>
            </w:pPr>
            <w:r w:rsidRPr="002C4947">
              <w:rPr>
                <w:sz w:val="21"/>
                <w:szCs w:val="21"/>
              </w:rPr>
              <w:t>XXX</w:t>
            </w:r>
          </w:p>
        </w:tc>
        <w:tc>
          <w:tcPr>
            <w:tcW w:w="2882" w:type="dxa"/>
          </w:tcPr>
          <w:p w14:paraId="0E34184D" w14:textId="77777777" w:rsidR="002C4947" w:rsidRPr="002C4947" w:rsidRDefault="002C4947" w:rsidP="002C4947">
            <w:pPr>
              <w:spacing w:line="240" w:lineRule="auto"/>
              <w:rPr>
                <w:rFonts w:eastAsia="メイリオ" w:cs="Segoe UI"/>
              </w:rPr>
            </w:pPr>
            <w:r w:rsidRPr="002C4947">
              <w:rPr>
                <w:rFonts w:eastAsia="メイリオ" w:cs="Segoe UI"/>
              </w:rPr>
              <w:t>One tablet a day.</w:t>
            </w:r>
          </w:p>
        </w:tc>
        <w:tc>
          <w:tcPr>
            <w:tcW w:w="2883" w:type="dxa"/>
          </w:tcPr>
          <w:p w14:paraId="7F950807" w14:textId="77777777" w:rsidR="002C4947" w:rsidRPr="002C4947" w:rsidRDefault="002C4947" w:rsidP="002C4947">
            <w:pPr>
              <w:spacing w:line="240" w:lineRule="auto"/>
              <w:rPr>
                <w:sz w:val="21"/>
                <w:szCs w:val="21"/>
              </w:rPr>
            </w:pPr>
          </w:p>
        </w:tc>
      </w:tr>
      <w:tr w:rsidR="002C4947" w:rsidRPr="00883ED9" w14:paraId="0F5715AD" w14:textId="77777777" w:rsidTr="00F33E2F">
        <w:tc>
          <w:tcPr>
            <w:tcW w:w="2882" w:type="dxa"/>
          </w:tcPr>
          <w:p w14:paraId="2F02C034" w14:textId="77777777" w:rsidR="002C4947" w:rsidRPr="00883ED9" w:rsidRDefault="002C4947" w:rsidP="002C4947">
            <w:pPr>
              <w:spacing w:line="240" w:lineRule="auto"/>
              <w:rPr>
                <w:sz w:val="21"/>
                <w:szCs w:val="21"/>
              </w:rPr>
            </w:pPr>
          </w:p>
        </w:tc>
        <w:tc>
          <w:tcPr>
            <w:tcW w:w="2882" w:type="dxa"/>
          </w:tcPr>
          <w:p w14:paraId="179450E0" w14:textId="77777777" w:rsidR="002C4947" w:rsidRPr="00883ED9" w:rsidRDefault="002C4947" w:rsidP="002C4947">
            <w:pPr>
              <w:spacing w:line="240" w:lineRule="auto"/>
              <w:rPr>
                <w:sz w:val="21"/>
                <w:szCs w:val="21"/>
              </w:rPr>
            </w:pPr>
          </w:p>
        </w:tc>
        <w:tc>
          <w:tcPr>
            <w:tcW w:w="2883" w:type="dxa"/>
          </w:tcPr>
          <w:p w14:paraId="2FEF6DE1" w14:textId="77777777" w:rsidR="002C4947" w:rsidRPr="00883ED9" w:rsidRDefault="002C4947" w:rsidP="002C4947">
            <w:pPr>
              <w:spacing w:line="240" w:lineRule="auto"/>
              <w:rPr>
                <w:sz w:val="21"/>
                <w:szCs w:val="21"/>
              </w:rPr>
            </w:pPr>
          </w:p>
        </w:tc>
      </w:tr>
    </w:tbl>
    <w:p w14:paraId="3562D795" w14:textId="77777777" w:rsidR="002C4947" w:rsidRPr="00883ED9" w:rsidRDefault="002C4947" w:rsidP="002C4947"/>
    <w:p w14:paraId="2BF547EC" w14:textId="77777777" w:rsidR="002C4947" w:rsidRPr="00883ED9" w:rsidRDefault="002C4947" w:rsidP="002C4947">
      <w:pPr>
        <w:rPr>
          <w:rFonts w:eastAsia="メイリオ" w:cs="Segoe UI"/>
        </w:rPr>
      </w:pPr>
      <w:r w:rsidRPr="00883ED9">
        <w:rPr>
          <w:rFonts w:eastAsia="メイリオ" w:cs="Segoe UI"/>
        </w:rPr>
        <w:t xml:space="preserve">You can receive appropriate treatment for your condition even if you decide not to take part in this clinical trial. </w:t>
      </w:r>
    </w:p>
    <w:p w14:paraId="7BD4E593" w14:textId="77777777" w:rsidR="002C4947" w:rsidRPr="00883ED9" w:rsidRDefault="002C4947" w:rsidP="002C4947">
      <w:pPr>
        <w:rPr>
          <w:rFonts w:eastAsia="メイリオ" w:cs="Segoe UI"/>
        </w:rPr>
      </w:pPr>
    </w:p>
    <w:p w14:paraId="31782520" w14:textId="77777777" w:rsidR="002C4947" w:rsidRPr="002C4947" w:rsidRDefault="002C4947" w:rsidP="002C4947">
      <w:pPr>
        <w:rPr>
          <w:rFonts w:eastAsia="メイリオ" w:cs="Segoe UI"/>
          <w:i/>
          <w:iCs/>
        </w:rPr>
      </w:pPr>
      <w:r w:rsidRPr="002C4947">
        <w:rPr>
          <w:rFonts w:eastAsia="メイリオ" w:cs="Segoe UI"/>
          <w:i/>
          <w:iCs/>
          <w:color w:val="808080" w:themeColor="background1" w:themeShade="80"/>
        </w:rPr>
        <w:t>(Example2)</w:t>
      </w:r>
    </w:p>
    <w:p w14:paraId="693505AE" w14:textId="77777777" w:rsidR="002C4947" w:rsidRPr="00883ED9" w:rsidRDefault="002C4947" w:rsidP="002C4947">
      <w:pPr>
        <w:rPr>
          <w:rFonts w:eastAsia="メイリオ" w:cs="Segoe UI"/>
        </w:rPr>
      </w:pPr>
      <w:r w:rsidRPr="00883ED9">
        <w:rPr>
          <w:rFonts w:eastAsia="メイリオ" w:cs="Segoe UI"/>
        </w:rPr>
        <w:t xml:space="preserve">No medications have yet been approved in Japan for the treatment of </w:t>
      </w:r>
      <w:r w:rsidRPr="002C4947">
        <w:rPr>
          <w:rFonts w:eastAsia="メイリオ" w:cs="Segoe UI"/>
          <w:i/>
          <w:iCs/>
          <w:color w:val="808080" w:themeColor="background1" w:themeShade="80"/>
        </w:rPr>
        <w:t>{name of disease}</w:t>
      </w:r>
      <w:r w:rsidRPr="00883ED9">
        <w:rPr>
          <w:rFonts w:eastAsia="メイリオ" w:cs="Segoe UI"/>
        </w:rPr>
        <w:t>.</w:t>
      </w:r>
    </w:p>
    <w:p w14:paraId="3227C1DF" w14:textId="77777777" w:rsidR="002C4947" w:rsidRPr="00883ED9" w:rsidRDefault="002C4947" w:rsidP="002C4947">
      <w:pPr>
        <w:rPr>
          <w:rFonts w:eastAsia="メイリオ" w:cs="Segoe UI"/>
        </w:rPr>
      </w:pPr>
      <w:r w:rsidRPr="00883ED9">
        <w:rPr>
          <w:rFonts w:eastAsia="メイリオ" w:cs="Segoe UI"/>
        </w:rPr>
        <w:t xml:space="preserve">Your condition may improve if you receive </w:t>
      </w:r>
      <w:r w:rsidRPr="002C4947">
        <w:rPr>
          <w:rFonts w:eastAsia="メイリオ" w:cs="Segoe UI"/>
          <w:i/>
          <w:iCs/>
          <w:color w:val="808080" w:themeColor="background1" w:themeShade="80"/>
        </w:rPr>
        <w:t>{name of alternative treatment}</w:t>
      </w:r>
      <w:r w:rsidRPr="00883ED9">
        <w:rPr>
          <w:rFonts w:eastAsia="メイリオ" w:cs="Segoe UI"/>
        </w:rPr>
        <w:t>.</w:t>
      </w:r>
    </w:p>
    <w:p w14:paraId="3A4563CD" w14:textId="77777777" w:rsidR="002C4947" w:rsidRPr="00883ED9" w:rsidRDefault="002C4947" w:rsidP="002C4947">
      <w:pPr>
        <w:rPr>
          <w:rFonts w:eastAsia="メイリオ" w:cs="Segoe UI"/>
        </w:rPr>
      </w:pPr>
      <w:r w:rsidRPr="00883ED9">
        <w:rPr>
          <w:rFonts w:eastAsia="メイリオ" w:cs="Segoe UI"/>
        </w:rPr>
        <w:t xml:space="preserve">You can receive appropriate treatment even if you decide not to take part in this clinical trial. </w:t>
      </w:r>
    </w:p>
    <w:p w14:paraId="200CDE57" w14:textId="77777777" w:rsidR="004720D8" w:rsidRPr="008B060D" w:rsidRDefault="004720D8" w:rsidP="004720D8"/>
    <w:p w14:paraId="28BA61E2" w14:textId="4F8D75F5" w:rsidR="004720D8" w:rsidRPr="00E14ADE" w:rsidRDefault="00E14ADE" w:rsidP="00F33E2F">
      <w:pPr>
        <w:pStyle w:val="1"/>
        <w:spacing w:after="200"/>
        <w:ind w:left="555" w:hanging="527"/>
        <w:rPr>
          <w:szCs w:val="32"/>
        </w:rPr>
      </w:pPr>
      <w:bookmarkStart w:id="81" w:name="_Toc228179213"/>
      <w:r w:rsidRPr="00E14ADE">
        <w:rPr>
          <w:szCs w:val="32"/>
        </w:rPr>
        <w:t>Compensation and/or treatment for trial-related injuries</w:t>
      </w:r>
      <w:bookmarkEnd w:id="81"/>
    </w:p>
    <w:p w14:paraId="7BC54C44" w14:textId="77777777" w:rsidR="00E14ADE" w:rsidRPr="00883ED9" w:rsidRDefault="00E14ADE" w:rsidP="00E14ADE">
      <w:pPr>
        <w:rPr>
          <w:rFonts w:eastAsia="メイリオ" w:cs="Segoe UI"/>
        </w:rPr>
      </w:pPr>
      <w:r w:rsidRPr="00883ED9">
        <w:rPr>
          <w:rFonts w:eastAsia="メイリオ" w:cs="Segoe UI"/>
        </w:rPr>
        <w:t xml:space="preserve">Please tell your doctor immediately if you feel ill or uncomfortable. </w:t>
      </w:r>
    </w:p>
    <w:p w14:paraId="5B0BCBDB" w14:textId="77777777" w:rsidR="00E14ADE" w:rsidRPr="00883ED9" w:rsidRDefault="00E14ADE" w:rsidP="00E14ADE">
      <w:pPr>
        <w:rPr>
          <w:rFonts w:eastAsia="メイリオ" w:cs="Segoe UI"/>
        </w:rPr>
      </w:pPr>
      <w:r w:rsidRPr="00883ED9">
        <w:rPr>
          <w:rFonts w:eastAsia="メイリオ" w:cs="Segoe UI"/>
        </w:rPr>
        <w:t xml:space="preserve">We will examine you and give you appropriate treatment if you suffer any trial-related injury, such as an adverse drug reaction. You can also receive compensation based on the terms and conditions provided by </w:t>
      </w:r>
      <w:r w:rsidRPr="00B90C06">
        <w:rPr>
          <w:rFonts w:eastAsia="メイリオ" w:cs="Segoe UI"/>
          <w:i/>
          <w:iCs/>
          <w:color w:val="808080" w:themeColor="background1" w:themeShade="80"/>
        </w:rPr>
        <w:t>{Pharmaceutical Company Name (Abbreviation)}</w:t>
      </w:r>
      <w:r w:rsidRPr="00883ED9">
        <w:rPr>
          <w:rFonts w:eastAsia="メイリオ" w:cs="Segoe UI"/>
        </w:rPr>
        <w:t xml:space="preserve">. Please note that you will be ineligible to receive compensation if any of the following applies to you: 1) the clinical trial is not the cause of the adverse event; 2) the adverse event resulted from not following the instructions you were given; 3) the adverse event resulted from an intended or unintended action or omission by you or your parents / legal </w:t>
      </w:r>
      <w:r w:rsidRPr="00883ED9">
        <w:rPr>
          <w:rFonts w:eastAsia="メイリオ" w:cs="Segoe UI"/>
        </w:rPr>
        <w:lastRenderedPageBreak/>
        <w:t xml:space="preserve">representatives. </w:t>
      </w:r>
    </w:p>
    <w:p w14:paraId="6E9873D6" w14:textId="77777777" w:rsidR="00E14ADE" w:rsidRPr="00883ED9" w:rsidRDefault="00E14ADE" w:rsidP="00E14ADE">
      <w:pPr>
        <w:rPr>
          <w:rFonts w:eastAsia="メイリオ" w:cs="Segoe UI"/>
        </w:rPr>
      </w:pPr>
      <w:r w:rsidRPr="00883ED9">
        <w:rPr>
          <w:rFonts w:eastAsia="メイリオ" w:cs="Segoe UI"/>
        </w:rPr>
        <w:t xml:space="preserve">Please refer to the document entitled </w:t>
      </w:r>
      <w:r w:rsidRPr="00E14ADE">
        <w:rPr>
          <w:rFonts w:eastAsia="メイリオ" w:cs="Segoe UI"/>
        </w:rPr>
        <w:t>“</w:t>
      </w:r>
      <w:commentRangeStart w:id="82"/>
      <w:r w:rsidRPr="00E14ADE">
        <w:rPr>
          <w:rFonts w:eastAsia="メイリオ" w:cs="Segoe UI"/>
        </w:rPr>
        <w:t>Compensation in the clinical trial</w:t>
      </w:r>
      <w:commentRangeEnd w:id="82"/>
      <w:r w:rsidRPr="00E14ADE">
        <w:rPr>
          <w:rStyle w:val="ac"/>
          <w:rFonts w:eastAsia="メイリオ" w:cs="Segoe UI"/>
          <w:sz w:val="22"/>
          <w:szCs w:val="22"/>
        </w:rPr>
        <w:commentReference w:id="82"/>
      </w:r>
      <w:r w:rsidRPr="00E14ADE">
        <w:rPr>
          <w:rFonts w:eastAsia="メイリオ" w:cs="Segoe UI"/>
        </w:rPr>
        <w:t>”</w:t>
      </w:r>
      <w:r w:rsidRPr="00883ED9">
        <w:rPr>
          <w:rFonts w:eastAsia="メイリオ" w:cs="Segoe UI"/>
        </w:rPr>
        <w:t xml:space="preserve"> for details. </w:t>
      </w:r>
    </w:p>
    <w:p w14:paraId="30C38FC4" w14:textId="77777777" w:rsidR="00D24F5C" w:rsidRPr="00E14ADE" w:rsidRDefault="00D24F5C" w:rsidP="00E14ADE">
      <w:pPr>
        <w:rPr>
          <w:b/>
          <w:bdr w:val="single" w:sz="4" w:space="0" w:color="auto"/>
        </w:rPr>
      </w:pPr>
    </w:p>
    <w:p w14:paraId="596F2FF0" w14:textId="09710533" w:rsidR="004720D8" w:rsidRPr="008B060D" w:rsidRDefault="00E14ADE" w:rsidP="00BF2456">
      <w:pPr>
        <w:pStyle w:val="1"/>
        <w:spacing w:after="200"/>
      </w:pPr>
      <w:bookmarkStart w:id="83" w:name="_Toc228179214"/>
      <w:r w:rsidRPr="00E14ADE">
        <w:t>Updates</w:t>
      </w:r>
      <w:bookmarkEnd w:id="83"/>
    </w:p>
    <w:p w14:paraId="1B24C2D4" w14:textId="6C89EA52" w:rsidR="0067057C" w:rsidRPr="008B060D" w:rsidRDefault="00E14ADE" w:rsidP="000B28B9">
      <w:r w:rsidRPr="00883ED9">
        <w:rPr>
          <w:rFonts w:eastAsia="メイリオ" w:cs="Segoe UI"/>
        </w:rPr>
        <w:t>If we find any important information about adverse drug reactions, etc. related to the IP during your participation in this trial, we will let you and your parents/legal representatives know</w:t>
      </w:r>
      <w:r w:rsidRPr="00883ED9" w:rsidDel="009A5BBB">
        <w:rPr>
          <w:rFonts w:eastAsia="メイリオ" w:cs="Segoe UI"/>
        </w:rPr>
        <w:t xml:space="preserve"> </w:t>
      </w:r>
      <w:r w:rsidRPr="00883ED9">
        <w:rPr>
          <w:rFonts w:eastAsia="メイリオ" w:cs="Segoe UI"/>
        </w:rPr>
        <w:t>immediately. Based on this information, you can decide whether or not to continue participating in this clinical trial. Please do not hesitate to tell us if you wish to withdraw from this clinical trial.</w:t>
      </w:r>
    </w:p>
    <w:p w14:paraId="6C52FA5B" w14:textId="77777777" w:rsidR="001D088E" w:rsidRPr="008B060D" w:rsidRDefault="001D088E" w:rsidP="00E14ADE"/>
    <w:p w14:paraId="465B6FDE" w14:textId="520B73A1" w:rsidR="004720D8" w:rsidRPr="00E14ADE" w:rsidRDefault="00E14ADE" w:rsidP="00BF2456">
      <w:pPr>
        <w:pStyle w:val="1"/>
        <w:spacing w:after="200"/>
      </w:pPr>
      <w:bookmarkStart w:id="84" w:name="_Toc5888523"/>
      <w:bookmarkStart w:id="85" w:name="_Toc5888524"/>
      <w:bookmarkStart w:id="86" w:name="_Toc228179215"/>
      <w:bookmarkEnd w:id="84"/>
      <w:bookmarkEnd w:id="85"/>
      <w:r w:rsidRPr="00E14ADE">
        <w:t>Terminating your participation in this clinical trial</w:t>
      </w:r>
      <w:bookmarkEnd w:id="86"/>
    </w:p>
    <w:p w14:paraId="4F4AE0D0" w14:textId="77777777" w:rsidR="00E14ADE" w:rsidRPr="00883ED9" w:rsidRDefault="00E14ADE" w:rsidP="00E14ADE">
      <w:pPr>
        <w:rPr>
          <w:rFonts w:eastAsia="メイリオ" w:cs="Segoe UI"/>
        </w:rPr>
      </w:pPr>
      <w:r w:rsidRPr="00883ED9">
        <w:rPr>
          <w:rFonts w:eastAsia="メイリオ" w:cs="Segoe UI"/>
        </w:rPr>
        <w:t xml:space="preserve">If any of the following applies to you, you will be asked to withdraw from this clinical trial. Your participation will also be terminated if you do not comply with the requirements in Chapter 7. </w:t>
      </w:r>
    </w:p>
    <w:p w14:paraId="069F74B1" w14:textId="77777777" w:rsidR="00E14ADE" w:rsidRPr="00883ED9" w:rsidRDefault="00E14ADE" w:rsidP="00E14ADE">
      <w:pPr>
        <w:ind w:left="179"/>
        <w:rPr>
          <w:rFonts w:eastAsia="メイリオ" w:cs="Segoe UI"/>
        </w:rPr>
      </w:pPr>
    </w:p>
    <w:p w14:paraId="2E4C57B5" w14:textId="36F02855" w:rsidR="00E14ADE" w:rsidRPr="005A0BDE" w:rsidRDefault="00E14ADE" w:rsidP="005A0BDE">
      <w:pPr>
        <w:pStyle w:val="af1"/>
        <w:numPr>
          <w:ilvl w:val="0"/>
          <w:numId w:val="23"/>
        </w:numPr>
        <w:ind w:leftChars="0"/>
        <w:rPr>
          <w:rFonts w:eastAsia="メイリオ" w:cs="Segoe UI"/>
        </w:rPr>
      </w:pPr>
      <w:commentRangeStart w:id="87"/>
      <w:r w:rsidRPr="005A0BDE">
        <w:rPr>
          <w:rFonts w:eastAsia="メイリオ" w:cs="Segoe UI"/>
        </w:rPr>
        <w:t xml:space="preserve">You (the subject) or </w:t>
      </w:r>
      <w:commentRangeEnd w:id="87"/>
      <w:r w:rsidR="00C40F6E" w:rsidRPr="005A0BDE">
        <w:rPr>
          <w:rStyle w:val="ac"/>
          <w:rFonts w:eastAsia="メイリオ" w:cs="Segoe UI"/>
          <w:sz w:val="22"/>
          <w:szCs w:val="22"/>
        </w:rPr>
        <w:commentReference w:id="87"/>
      </w:r>
      <w:r w:rsidRPr="005A0BDE">
        <w:rPr>
          <w:rFonts w:eastAsia="メイリオ" w:cs="Segoe UI"/>
        </w:rPr>
        <w:t>your parents / legal representatives</w:t>
      </w:r>
      <w:r w:rsidRPr="005A0BDE" w:rsidDel="00300402">
        <w:rPr>
          <w:rFonts w:eastAsia="メイリオ" w:cs="Segoe UI"/>
        </w:rPr>
        <w:t xml:space="preserve"> </w:t>
      </w:r>
      <w:r w:rsidRPr="005A0BDE">
        <w:rPr>
          <w:rFonts w:eastAsia="メイリオ" w:cs="Segoe UI"/>
        </w:rPr>
        <w:t>decide to withdraw.</w:t>
      </w:r>
    </w:p>
    <w:p w14:paraId="41CD9771" w14:textId="4C246782" w:rsidR="00E14ADE" w:rsidRPr="005A0BDE" w:rsidRDefault="00E14ADE" w:rsidP="005A0BDE">
      <w:pPr>
        <w:pStyle w:val="af1"/>
        <w:numPr>
          <w:ilvl w:val="0"/>
          <w:numId w:val="23"/>
        </w:numPr>
        <w:ind w:leftChars="0"/>
        <w:rPr>
          <w:rFonts w:eastAsia="メイリオ" w:cs="Segoe UI"/>
        </w:rPr>
      </w:pPr>
      <w:r w:rsidRPr="005A0BDE">
        <w:rPr>
          <w:rFonts w:eastAsia="メイリオ" w:cs="Segoe UI"/>
        </w:rPr>
        <w:t>A doctor has decided that you are not qualified to continue for medical reasons, such as having an adverse drug reaction.</w:t>
      </w:r>
    </w:p>
    <w:p w14:paraId="073797FB" w14:textId="2FCB241D" w:rsidR="00E14ADE" w:rsidRPr="005A0BDE" w:rsidRDefault="00E14ADE" w:rsidP="005A0BDE">
      <w:pPr>
        <w:pStyle w:val="af1"/>
        <w:numPr>
          <w:ilvl w:val="0"/>
          <w:numId w:val="23"/>
        </w:numPr>
        <w:ind w:leftChars="0"/>
        <w:rPr>
          <w:rFonts w:eastAsia="メイリオ" w:cs="Segoe UI"/>
        </w:rPr>
      </w:pPr>
      <w:r w:rsidRPr="005A0BDE">
        <w:rPr>
          <w:rFonts w:eastAsia="メイリオ" w:cs="Segoe UI"/>
        </w:rPr>
        <w:t>A doctor has decided that you should withdraw because the IP is not working sufficiently.</w:t>
      </w:r>
    </w:p>
    <w:p w14:paraId="7ACE280F" w14:textId="391BDC07" w:rsidR="00E14ADE" w:rsidRPr="005A0BDE" w:rsidRDefault="00E14ADE" w:rsidP="005A0BDE">
      <w:pPr>
        <w:pStyle w:val="af1"/>
        <w:numPr>
          <w:ilvl w:val="0"/>
          <w:numId w:val="23"/>
        </w:numPr>
        <w:ind w:leftChars="0"/>
        <w:rPr>
          <w:rFonts w:eastAsia="メイリオ" w:cs="Segoe UI"/>
        </w:rPr>
      </w:pPr>
      <w:r w:rsidRPr="005A0BDE">
        <w:rPr>
          <w:rFonts w:eastAsia="メイリオ" w:cs="Segoe UI"/>
        </w:rPr>
        <w:t>Continuing participation is not possible because you cannot visit the hospital (because you have moved, etc.) or your doctors are unable to contact you.</w:t>
      </w:r>
    </w:p>
    <w:p w14:paraId="51E3CA46" w14:textId="5C040194" w:rsidR="00E14ADE" w:rsidRPr="005A0BDE" w:rsidRDefault="00E14ADE" w:rsidP="005A0BDE">
      <w:pPr>
        <w:pStyle w:val="af1"/>
        <w:numPr>
          <w:ilvl w:val="0"/>
          <w:numId w:val="23"/>
        </w:numPr>
        <w:ind w:leftChars="0"/>
        <w:rPr>
          <w:rFonts w:eastAsia="メイリオ" w:cs="Segoe UI"/>
        </w:rPr>
      </w:pPr>
      <w:r w:rsidRPr="005A0BDE">
        <w:rPr>
          <w:rFonts w:eastAsia="メイリオ" w:cs="Segoe UI"/>
        </w:rPr>
        <w:t>You have become pregnant.</w:t>
      </w:r>
    </w:p>
    <w:p w14:paraId="1851D3EA" w14:textId="651289B6" w:rsidR="00E14ADE" w:rsidRPr="005A0BDE" w:rsidRDefault="00E14ADE" w:rsidP="005A0BDE">
      <w:pPr>
        <w:pStyle w:val="af1"/>
        <w:numPr>
          <w:ilvl w:val="0"/>
          <w:numId w:val="23"/>
        </w:numPr>
        <w:ind w:leftChars="0"/>
        <w:rPr>
          <w:rFonts w:eastAsia="メイリオ" w:cs="Segoe UI"/>
        </w:rPr>
      </w:pPr>
      <w:r w:rsidRPr="005A0BDE">
        <w:rPr>
          <w:rFonts w:eastAsia="メイリオ" w:cs="Segoe UI"/>
          <w:i/>
          <w:iCs/>
          <w:color w:val="808080" w:themeColor="background1" w:themeShade="80"/>
        </w:rPr>
        <w:t>{Pharmaceutical Company Name (Abbreviation)}</w:t>
      </w:r>
      <w:r w:rsidRPr="005A0BDE">
        <w:rPr>
          <w:rFonts w:eastAsia="メイリオ" w:cs="Segoe UI"/>
        </w:rPr>
        <w:t xml:space="preserve"> has decided to halt the clinical trial.</w:t>
      </w:r>
    </w:p>
    <w:p w14:paraId="163B64BE" w14:textId="5E251CEE" w:rsidR="00E14ADE" w:rsidRPr="005A0BDE" w:rsidRDefault="00E14ADE" w:rsidP="005A0BDE">
      <w:pPr>
        <w:pStyle w:val="af1"/>
        <w:numPr>
          <w:ilvl w:val="0"/>
          <w:numId w:val="23"/>
        </w:numPr>
        <w:ind w:leftChars="0"/>
        <w:rPr>
          <w:rFonts w:eastAsia="メイリオ" w:cs="Segoe UI"/>
        </w:rPr>
      </w:pPr>
      <w:r w:rsidRPr="005A0BDE">
        <w:rPr>
          <w:rFonts w:eastAsia="メイリオ" w:cs="Segoe UI"/>
        </w:rPr>
        <w:t>The “Institutional Review Board” has decided to halt the clinical trial.</w:t>
      </w:r>
    </w:p>
    <w:p w14:paraId="7F94915B" w14:textId="77777777" w:rsidR="00E14ADE" w:rsidRPr="00883ED9" w:rsidRDefault="00E14ADE" w:rsidP="00E14ADE">
      <w:pPr>
        <w:ind w:left="179"/>
        <w:rPr>
          <w:rFonts w:eastAsia="メイリオ" w:cs="Segoe UI"/>
        </w:rPr>
      </w:pPr>
    </w:p>
    <w:p w14:paraId="01994314" w14:textId="77777777" w:rsidR="00E14ADE" w:rsidRPr="00883ED9" w:rsidRDefault="00E14ADE" w:rsidP="00E14ADE">
      <w:pPr>
        <w:rPr>
          <w:rFonts w:eastAsia="メイリオ" w:cs="Segoe UI"/>
        </w:rPr>
      </w:pPr>
      <w:r w:rsidRPr="00883ED9">
        <w:rPr>
          <w:rFonts w:eastAsia="メイリオ" w:cs="Segoe UI"/>
        </w:rPr>
        <w:t>Your doctors will give you appropriate treatment even if you decide to withdraw from this clinical trial.</w:t>
      </w:r>
    </w:p>
    <w:p w14:paraId="6FAF02D8" w14:textId="77777777" w:rsidR="00E14ADE" w:rsidRPr="00883ED9" w:rsidRDefault="00E14ADE" w:rsidP="00E14ADE">
      <w:pPr>
        <w:rPr>
          <w:rFonts w:eastAsia="メイリオ" w:cs="Segoe UI"/>
        </w:rPr>
      </w:pPr>
      <w:r w:rsidRPr="00883ED9">
        <w:rPr>
          <w:rFonts w:eastAsia="メイリオ" w:cs="Segoe UI"/>
        </w:rPr>
        <w:lastRenderedPageBreak/>
        <w:t>You may receive additional examinations to monitor your condition when/after you withdraw from this clinical trial.</w:t>
      </w:r>
    </w:p>
    <w:p w14:paraId="5FEB58A6" w14:textId="77777777" w:rsidR="00E14ADE" w:rsidRPr="00E14ADE" w:rsidRDefault="00E14ADE" w:rsidP="00E14ADE"/>
    <w:p w14:paraId="42EDC2E7" w14:textId="77777777" w:rsidR="006B1179" w:rsidRPr="00E14ADE" w:rsidRDefault="006B1179" w:rsidP="00E14ADE">
      <w:pPr>
        <w:rPr>
          <w:b/>
          <w:bdr w:val="single" w:sz="4" w:space="0" w:color="auto"/>
        </w:rPr>
      </w:pPr>
    </w:p>
    <w:p w14:paraId="365AFBCC" w14:textId="27D0B316" w:rsidR="006B1179" w:rsidRPr="008B060D" w:rsidRDefault="00283379" w:rsidP="00BF2456">
      <w:pPr>
        <w:pStyle w:val="1"/>
        <w:spacing w:after="200"/>
      </w:pPr>
      <w:bookmarkStart w:id="88" w:name="_Toc228179216"/>
      <w:r w:rsidRPr="00283379">
        <w:t>Genetic testing</w:t>
      </w:r>
      <w:bookmarkEnd w:id="88"/>
    </w:p>
    <w:p w14:paraId="2C96CD58" w14:textId="77777777" w:rsidR="005A3858" w:rsidRPr="005A3858" w:rsidRDefault="005A3858" w:rsidP="005A3858">
      <w:pPr>
        <w:rPr>
          <w:rFonts w:eastAsia="メイリオ" w:cs="Segoe UI"/>
        </w:rPr>
      </w:pPr>
      <w:r w:rsidRPr="005A3858">
        <w:rPr>
          <w:rFonts w:eastAsia="メイリオ" w:cs="Segoe UI"/>
        </w:rPr>
        <w:t xml:space="preserve">You will be asked to undergo genetic testing in this clinical trial. </w:t>
      </w:r>
    </w:p>
    <w:p w14:paraId="30507253" w14:textId="0B157829" w:rsidR="005A3858" w:rsidRPr="005A3858" w:rsidRDefault="005A3858" w:rsidP="00283379">
      <w:pPr>
        <w:ind w:left="220" w:hangingChars="100" w:hanging="220"/>
        <w:rPr>
          <w:rFonts w:eastAsia="メイリオ" w:cs="Segoe UI"/>
        </w:rPr>
      </w:pPr>
      <w:commentRangeStart w:id="89"/>
      <w:r w:rsidRPr="005A3858">
        <w:rPr>
          <w:rFonts w:eastAsia="メイリオ" w:cs="Segoe UI"/>
        </w:rPr>
        <w:t>*</w:t>
      </w:r>
      <w:r>
        <w:rPr>
          <w:rFonts w:eastAsia="メイリオ" w:cs="Segoe UI" w:hint="eastAsia"/>
        </w:rPr>
        <w:t xml:space="preserve"> </w:t>
      </w:r>
      <w:r w:rsidRPr="005A3858">
        <w:rPr>
          <w:rFonts w:eastAsia="メイリオ" w:cs="Segoe UI"/>
        </w:rPr>
        <w:t>this test includes genetic testing, which examines genetic information present at birth that may be passed on to future generations.</w:t>
      </w:r>
      <w:commentRangeEnd w:id="89"/>
      <w:r w:rsidRPr="005A3858">
        <w:rPr>
          <w:rStyle w:val="ac"/>
          <w:rFonts w:eastAsia="メイリオ" w:cs="Segoe UI"/>
          <w:sz w:val="22"/>
          <w:szCs w:val="22"/>
        </w:rPr>
        <w:commentReference w:id="89"/>
      </w:r>
    </w:p>
    <w:p w14:paraId="193EAD53" w14:textId="77777777" w:rsidR="005A3858" w:rsidRPr="005A3858" w:rsidRDefault="005A3858" w:rsidP="00283379">
      <w:pPr>
        <w:rPr>
          <w:rFonts w:eastAsia="メイリオ" w:cs="Segoe UI"/>
          <w:color w:val="000000"/>
        </w:rPr>
      </w:pPr>
    </w:p>
    <w:p w14:paraId="148C1475" w14:textId="77777777" w:rsidR="005A3858" w:rsidRPr="005A3858" w:rsidRDefault="005A3858" w:rsidP="005A3858">
      <w:pPr>
        <w:rPr>
          <w:rFonts w:eastAsia="メイリオ" w:cs="Segoe UI Semibold"/>
          <w:color w:val="000000"/>
        </w:rPr>
      </w:pPr>
      <w:r w:rsidRPr="005A3858">
        <w:rPr>
          <w:rFonts w:eastAsia="メイリオ" w:cs="Segoe UI Semibold"/>
          <w:color w:val="000000"/>
        </w:rPr>
        <w:t>&lt;What does genome/genetic mean?&gt;</w:t>
      </w:r>
    </w:p>
    <w:p w14:paraId="5CF99508" w14:textId="77777777" w:rsidR="005A3858" w:rsidRPr="005A3858" w:rsidRDefault="005A3858" w:rsidP="005A3858">
      <w:pPr>
        <w:ind w:leftChars="100" w:left="220"/>
        <w:rPr>
          <w:rFonts w:eastAsia="メイリオ" w:cs="Segoe UI"/>
        </w:rPr>
      </w:pPr>
      <w:r w:rsidRPr="005A3858">
        <w:rPr>
          <w:rFonts w:eastAsia="メイリオ" w:cs="Segoe UI"/>
        </w:rPr>
        <w:t>Our bodies are made up of various types of cell (of which there are approximately 37 trillion). All the information contained within each cell is called the “genome,” which can be likened to a “blueprint” of the human body. The genome consists of “DNA (deoxyribonucleic acid),” which is made up of four types of base and is structured like a chain. The sequence of bases (the order in which they are arranged) in the DNA that is present from birth contains the entire “genetic information” of each person. This information contains the codes necessary for creating the proteins required to shape the body and organs, maintain cells, and sustain bodily functions. Areas of the genome containing particularly important genetic information are called “genes” (there are approximately 22,000).</w:t>
      </w:r>
    </w:p>
    <w:p w14:paraId="6DD74D83" w14:textId="77777777" w:rsidR="005A3858" w:rsidRPr="005A3858" w:rsidRDefault="005A3858" w:rsidP="005A3858">
      <w:pPr>
        <w:ind w:leftChars="100" w:left="220"/>
        <w:rPr>
          <w:rFonts w:eastAsia="メイリオ" w:cs="Segoe UI"/>
        </w:rPr>
      </w:pPr>
      <w:r w:rsidRPr="005A3858">
        <w:rPr>
          <w:rFonts w:eastAsia="メイリオ" w:cs="Segoe UI"/>
        </w:rPr>
        <w:t>These genes contain information related to individual differences, such as height, physique, and eye color, as well as information related to how medications work and how certain diseases may appear. Diseases linked to genes include those caused by changes within a single gene, called single-gene disorders, and those arising from complex interactions involving multiple genes and environmental factors, such as diet, exercise, smoking, stress, and place of residence, called multifactorial disorders. Furthermore, since genetic information is partially shared within a family, your parents or siblings may have the same disease, which may also be passed on to the next generation.</w:t>
      </w:r>
    </w:p>
    <w:p w14:paraId="77C59339" w14:textId="77777777" w:rsidR="005A3858" w:rsidRPr="005A3858" w:rsidRDefault="005A3858" w:rsidP="00283379">
      <w:pPr>
        <w:rPr>
          <w:rFonts w:eastAsia="メイリオ" w:cs="Segoe UI"/>
        </w:rPr>
      </w:pPr>
    </w:p>
    <w:p w14:paraId="71ADDCA1" w14:textId="77777777" w:rsidR="005A3858" w:rsidRPr="005A3858" w:rsidRDefault="005A3858" w:rsidP="005A3858">
      <w:pPr>
        <w:rPr>
          <w:rFonts w:eastAsia="メイリオ" w:cs="Segoe UI Semibold"/>
        </w:rPr>
      </w:pPr>
      <w:r w:rsidRPr="005A3858">
        <w:rPr>
          <w:rFonts w:eastAsia="メイリオ" w:cs="Segoe UI Semibold"/>
        </w:rPr>
        <w:t>&lt;The aims of genetic testing&gt;</w:t>
      </w:r>
    </w:p>
    <w:p w14:paraId="35F5EE1F" w14:textId="77777777" w:rsidR="005A3858" w:rsidRPr="005A3858" w:rsidRDefault="005A3858" w:rsidP="005A3858">
      <w:pPr>
        <w:ind w:leftChars="100" w:left="220"/>
        <w:rPr>
          <w:rFonts w:eastAsia="メイリオ" w:cs="Segoe UI"/>
          <w:i/>
          <w:iCs/>
          <w:color w:val="808080" w:themeColor="background1" w:themeShade="80"/>
        </w:rPr>
      </w:pPr>
      <w:r w:rsidRPr="005A3858">
        <w:rPr>
          <w:rFonts w:eastAsia="メイリオ" w:cs="Segoe UI"/>
          <w:i/>
          <w:iCs/>
          <w:color w:val="808080" w:themeColor="background1" w:themeShade="80"/>
        </w:rPr>
        <w:lastRenderedPageBreak/>
        <w:t>(Example1: in case the gene to be studied is predetermined (to assess efficacy and safety))</w:t>
      </w:r>
    </w:p>
    <w:p w14:paraId="36BCE8D0" w14:textId="77777777" w:rsidR="005A3858" w:rsidRPr="005A3858" w:rsidRDefault="005A3858" w:rsidP="005A3858">
      <w:pPr>
        <w:spacing w:line="240" w:lineRule="auto"/>
        <w:ind w:leftChars="100" w:left="220"/>
        <w:rPr>
          <w:rFonts w:eastAsia="メイリオ" w:cs="Segoe UI"/>
        </w:rPr>
      </w:pPr>
      <w:r w:rsidRPr="005A3858">
        <w:rPr>
          <w:rFonts w:eastAsia="メイリオ" w:cs="Segoe UI"/>
          <w:i/>
          <w:color w:val="808080" w:themeColor="background1" w:themeShade="80"/>
        </w:rPr>
        <w:t>{Investigational Drug Name}</w:t>
      </w:r>
      <w:r w:rsidRPr="005A3858">
        <w:rPr>
          <w:rFonts w:eastAsia="メイリオ" w:cs="Segoe UI"/>
        </w:rPr>
        <w:t xml:space="preserve"> may work well for some people but not for others </w:t>
      </w:r>
      <w:r w:rsidRPr="005A3858">
        <w:t xml:space="preserve"> </w:t>
      </w:r>
      <w:r w:rsidRPr="005A3858">
        <w:rPr>
          <w:rFonts w:eastAsia="メイリオ" w:cs="Segoe UI"/>
        </w:rPr>
        <w:t xml:space="preserve">depending on the </w:t>
      </w:r>
      <w:r w:rsidRPr="005A3858">
        <w:rPr>
          <w:rFonts w:eastAsia="メイリオ" w:cs="Segoe UI"/>
          <w:i/>
          <w:iCs/>
          <w:color w:val="808080" w:themeColor="background1" w:themeShade="80"/>
        </w:rPr>
        <w:t>{Gene Name}</w:t>
      </w:r>
      <w:r w:rsidRPr="005A3858">
        <w:rPr>
          <w:rFonts w:eastAsia="メイリオ" w:cs="Segoe UI"/>
        </w:rPr>
        <w:t xml:space="preserve"> gene involved. The purpose of the genetic testing in this clinical trial is to see how well the IP works in different people, each of whom has a different genetic “blueprint.” All the subjects in this clinical trial will be asked to undergo genetic testing to help us understand which type of medication is most effective and safest for different patients. </w:t>
      </w:r>
    </w:p>
    <w:p w14:paraId="083C4D55" w14:textId="77777777" w:rsidR="005A3858" w:rsidRPr="005A3858" w:rsidRDefault="005A3858" w:rsidP="00283379">
      <w:pPr>
        <w:rPr>
          <w:rFonts w:eastAsia="メイリオ" w:cs="Segoe UI Semibold"/>
        </w:rPr>
      </w:pPr>
    </w:p>
    <w:p w14:paraId="0C6F5A39" w14:textId="77777777" w:rsidR="005A3858" w:rsidRPr="009A6E03" w:rsidRDefault="005A3858" w:rsidP="005A3858">
      <w:pPr>
        <w:ind w:left="179"/>
        <w:rPr>
          <w:rFonts w:eastAsia="メイリオ" w:cs="Segoe UI"/>
          <w:i/>
          <w:iCs/>
          <w:color w:val="808080" w:themeColor="background1" w:themeShade="80"/>
        </w:rPr>
      </w:pPr>
      <w:r w:rsidRPr="009A6E03">
        <w:rPr>
          <w:rFonts w:eastAsia="メイリオ" w:cs="Segoe UI"/>
          <w:i/>
          <w:iCs/>
          <w:color w:val="808080" w:themeColor="background1" w:themeShade="80"/>
        </w:rPr>
        <w:t>(Example2</w:t>
      </w:r>
      <w:r w:rsidRPr="009A6E03">
        <w:rPr>
          <w:rFonts w:eastAsia="メイリオ" w:cs="Segoe UI"/>
          <w:i/>
          <w:iCs/>
          <w:color w:val="808080" w:themeColor="background1" w:themeShade="80"/>
        </w:rPr>
        <w:t>：</w:t>
      </w:r>
      <w:r w:rsidRPr="009A6E03">
        <w:rPr>
          <w:rFonts w:eastAsia="メイリオ" w:cs="Segoe UI"/>
          <w:i/>
          <w:iCs/>
          <w:color w:val="808080" w:themeColor="background1" w:themeShade="80"/>
        </w:rPr>
        <w:t>in case to diagnose)</w:t>
      </w:r>
    </w:p>
    <w:p w14:paraId="26E4F3DB" w14:textId="77777777" w:rsidR="005A3858" w:rsidRDefault="005A3858" w:rsidP="005A3858">
      <w:pPr>
        <w:ind w:left="179"/>
      </w:pPr>
      <w:r w:rsidRPr="009A6E03">
        <w:rPr>
          <w:rFonts w:eastAsia="メイリオ" w:cs="Segoe UI"/>
        </w:rPr>
        <w:t xml:space="preserve">The subjects in this clinical trial are persons whose gene type is </w:t>
      </w:r>
      <w:r w:rsidRPr="009A6E03">
        <w:rPr>
          <w:rFonts w:eastAsia="メイリオ" w:cs="Segoe UI"/>
          <w:i/>
          <w:iCs/>
          <w:color w:val="808080" w:themeColor="background1" w:themeShade="80"/>
        </w:rPr>
        <w:t>{name of type}</w:t>
      </w:r>
      <w:r w:rsidRPr="009A6E03">
        <w:rPr>
          <w:rFonts w:eastAsia="メイリオ" w:cs="Segoe UI"/>
        </w:rPr>
        <w:t>. You will be asked to undergo a genetic test to identify your gene type and determine your eligibility for participation in this clinical trial.</w:t>
      </w:r>
      <w:r w:rsidRPr="009A6E03">
        <w:t xml:space="preserve"> </w:t>
      </w:r>
    </w:p>
    <w:p w14:paraId="49239C41" w14:textId="77777777" w:rsidR="00F33E2F" w:rsidRPr="009A6E03" w:rsidRDefault="00F33E2F" w:rsidP="005A3858">
      <w:pPr>
        <w:ind w:left="179"/>
      </w:pPr>
    </w:p>
    <w:p w14:paraId="386BE669" w14:textId="77777777" w:rsidR="005A3858" w:rsidRPr="009A6E03" w:rsidRDefault="005A3858" w:rsidP="005A3858">
      <w:pPr>
        <w:ind w:left="179"/>
        <w:rPr>
          <w:rFonts w:eastAsia="メイリオ" w:cs="Segoe UI"/>
        </w:rPr>
      </w:pPr>
      <w:commentRangeStart w:id="90"/>
      <w:r w:rsidRPr="009A6E03">
        <w:rPr>
          <w:rFonts w:eastAsia="メイリオ" w:cs="Segoe UI"/>
        </w:rPr>
        <w:t>Please note that if your gene type is not the type required for this trial, you will be ineligible for participation.</w:t>
      </w:r>
      <w:commentRangeEnd w:id="90"/>
      <w:r w:rsidR="00F33E2F" w:rsidRPr="009A6E03">
        <w:rPr>
          <w:rStyle w:val="ac"/>
          <w:rFonts w:eastAsia="メイリオ" w:cs="Segoe UI"/>
          <w:sz w:val="22"/>
          <w:szCs w:val="22"/>
        </w:rPr>
        <w:commentReference w:id="90"/>
      </w:r>
    </w:p>
    <w:p w14:paraId="40A2FE74" w14:textId="77777777" w:rsidR="005A3858" w:rsidRPr="009A6E03" w:rsidRDefault="005A3858" w:rsidP="005A3858">
      <w:pPr>
        <w:ind w:left="179"/>
        <w:rPr>
          <w:rFonts w:eastAsia="メイリオ" w:cs="Segoe UI"/>
        </w:rPr>
      </w:pPr>
      <w:commentRangeStart w:id="91"/>
      <w:r w:rsidRPr="009A6E03">
        <w:rPr>
          <w:rFonts w:eastAsia="メイリオ" w:cs="Segoe UI"/>
        </w:rPr>
        <w:t>Regardless of your gene type, you can continue participating in this clinical trial.</w:t>
      </w:r>
      <w:commentRangeEnd w:id="91"/>
      <w:r w:rsidR="009A6E03" w:rsidRPr="009A6E03">
        <w:rPr>
          <w:rStyle w:val="ac"/>
          <w:rFonts w:eastAsia="メイリオ" w:cs="Segoe UI"/>
          <w:sz w:val="22"/>
          <w:szCs w:val="22"/>
        </w:rPr>
        <w:commentReference w:id="91"/>
      </w:r>
    </w:p>
    <w:p w14:paraId="48088726" w14:textId="77777777" w:rsidR="005A3858" w:rsidRPr="009A6E03" w:rsidRDefault="005A3858" w:rsidP="00283379">
      <w:pPr>
        <w:rPr>
          <w:rFonts w:eastAsia="メイリオ" w:cs="Segoe UI"/>
          <w:color w:val="7F7F7F"/>
        </w:rPr>
      </w:pPr>
    </w:p>
    <w:p w14:paraId="0A35A2F0" w14:textId="77777777" w:rsidR="005A3858" w:rsidRPr="009A6E03" w:rsidRDefault="005A3858" w:rsidP="005A3858">
      <w:pPr>
        <w:ind w:leftChars="100" w:left="220"/>
        <w:rPr>
          <w:rFonts w:eastAsia="メイリオ" w:cs="Segoe UI"/>
          <w:i/>
          <w:iCs/>
          <w:color w:val="808080" w:themeColor="background1" w:themeShade="80"/>
        </w:rPr>
      </w:pPr>
      <w:r w:rsidRPr="009A6E03">
        <w:rPr>
          <w:rFonts w:eastAsia="メイリオ" w:cs="Segoe UI"/>
          <w:i/>
          <w:iCs/>
          <w:color w:val="808080" w:themeColor="background1" w:themeShade="80"/>
        </w:rPr>
        <w:t>(Example3 : in case that the target gene is predetermined (research on disease-related genes))</w:t>
      </w:r>
    </w:p>
    <w:p w14:paraId="46B87467" w14:textId="77777777" w:rsidR="005A3858" w:rsidRPr="005A3858" w:rsidRDefault="005A3858" w:rsidP="005A3858">
      <w:pPr>
        <w:ind w:leftChars="100" w:left="220"/>
        <w:rPr>
          <w:rFonts w:eastAsia="メイリオ" w:cs="Segoe UI"/>
          <w:color w:val="000000"/>
        </w:rPr>
      </w:pPr>
      <w:r w:rsidRPr="009A6E03">
        <w:rPr>
          <w:rFonts w:eastAsia="メイリオ" w:cs="Segoe UI"/>
          <w:color w:val="000000"/>
        </w:rPr>
        <w:t xml:space="preserve">The sole aim of genetic testing in this clinical trial is to identify specific genetic information thought to be related to </w:t>
      </w:r>
      <w:r w:rsidRPr="009A6E03">
        <w:rPr>
          <w:rFonts w:eastAsia="メイリオ" w:cs="Segoe UI"/>
          <w:i/>
          <w:iCs/>
          <w:color w:val="808080" w:themeColor="background1" w:themeShade="80"/>
        </w:rPr>
        <w:t>{name of disease}</w:t>
      </w:r>
      <w:r w:rsidRPr="009A6E03">
        <w:rPr>
          <w:rFonts w:eastAsia="メイリオ" w:cs="Segoe UI"/>
          <w:color w:val="000000"/>
        </w:rPr>
        <w:t>. Studying this genetic</w:t>
      </w:r>
      <w:r w:rsidRPr="005A3858">
        <w:rPr>
          <w:rFonts w:eastAsia="メイリオ" w:cs="Segoe UI"/>
          <w:color w:val="000000"/>
        </w:rPr>
        <w:t xml:space="preserve"> information may help researchers better understand how the gene functions and what if any importance it may have in developing treatments. Other genes will not be analyzed.</w:t>
      </w:r>
    </w:p>
    <w:p w14:paraId="2D567B7F" w14:textId="77777777" w:rsidR="005A3858" w:rsidRPr="005A3858" w:rsidRDefault="005A3858" w:rsidP="00283379">
      <w:pPr>
        <w:rPr>
          <w:rFonts w:cs="Segoe UI"/>
        </w:rPr>
      </w:pPr>
    </w:p>
    <w:p w14:paraId="69CC7613" w14:textId="77777777" w:rsidR="005A3858" w:rsidRPr="005A3858" w:rsidRDefault="005A3858" w:rsidP="005A3858">
      <w:pPr>
        <w:ind w:leftChars="100" w:left="220"/>
        <w:rPr>
          <w:rFonts w:eastAsia="メイリオ" w:cs="Segoe UI"/>
          <w:i/>
          <w:iCs/>
          <w:color w:val="808080" w:themeColor="background1" w:themeShade="80"/>
        </w:rPr>
      </w:pPr>
      <w:r w:rsidRPr="009A6E03">
        <w:rPr>
          <w:rFonts w:eastAsia="メイリオ" w:cs="Segoe UI"/>
          <w:i/>
          <w:iCs/>
          <w:color w:val="808080" w:themeColor="background1" w:themeShade="80"/>
        </w:rPr>
        <w:t>(Example4 : in case that the target gene has not been determined (there is a possibility of investigating another gene in the future))</w:t>
      </w:r>
    </w:p>
    <w:p w14:paraId="63DAA6EB" w14:textId="77777777" w:rsidR="005A3858" w:rsidRPr="005A3858" w:rsidRDefault="005A3858" w:rsidP="005A3858">
      <w:pPr>
        <w:ind w:leftChars="100" w:left="220"/>
        <w:rPr>
          <w:rFonts w:eastAsia="メイリオ" w:cs="Segoe UI"/>
          <w:color w:val="000000"/>
        </w:rPr>
      </w:pPr>
      <w:r w:rsidRPr="005A3858">
        <w:rPr>
          <w:rFonts w:eastAsia="メイリオ" w:cs="Segoe UI"/>
          <w:color w:val="000000"/>
        </w:rPr>
        <w:t xml:space="preserve">To study the relationship between </w:t>
      </w:r>
      <w:r w:rsidRPr="005A3858">
        <w:rPr>
          <w:rFonts w:eastAsia="メイリオ" w:cs="Segoe UI"/>
          <w:iCs/>
          <w:color w:val="000000"/>
        </w:rPr>
        <w:t xml:space="preserve">{the IP} </w:t>
      </w:r>
      <w:r w:rsidRPr="005A3858">
        <w:rPr>
          <w:rFonts w:eastAsia="メイリオ" w:cs="Segoe UI"/>
          <w:color w:val="000000"/>
        </w:rPr>
        <w:t xml:space="preserve">and </w:t>
      </w:r>
      <w:r w:rsidRPr="005A3858">
        <w:rPr>
          <w:rFonts w:eastAsia="メイリオ" w:cs="Segoe UI"/>
          <w:iCs/>
          <w:color w:val="000000"/>
        </w:rPr>
        <w:t xml:space="preserve">{disease name}, </w:t>
      </w:r>
      <w:r w:rsidRPr="005A3858">
        <w:rPr>
          <w:rFonts w:eastAsia="メイリオ" w:cs="Segoe UI"/>
          <w:color w:val="000000"/>
        </w:rPr>
        <w:t xml:space="preserve">future research may more broadly include other potentially related genes. However, there are currently no specific genetic features that could be the topic of such studies or any specific dates for conducting such research. As our knowledge of genes increases with progress in genetic testing technology, the number of </w:t>
      </w:r>
      <w:r w:rsidRPr="005A3858">
        <w:rPr>
          <w:rFonts w:eastAsia="メイリオ" w:cs="Segoe UI"/>
          <w:color w:val="000000"/>
        </w:rPr>
        <w:lastRenderedPageBreak/>
        <w:t>research topics may increase as well.</w:t>
      </w:r>
    </w:p>
    <w:p w14:paraId="5642746A" w14:textId="77777777" w:rsidR="005A3858" w:rsidRPr="005A3858" w:rsidRDefault="005A3858" w:rsidP="00283379">
      <w:pPr>
        <w:rPr>
          <w:rFonts w:cs="Segoe UI"/>
        </w:rPr>
      </w:pPr>
    </w:p>
    <w:p w14:paraId="4E78E7B0" w14:textId="77777777" w:rsidR="005A3858" w:rsidRPr="005A3858" w:rsidRDefault="005A3858" w:rsidP="005A3858">
      <w:pPr>
        <w:rPr>
          <w:rFonts w:eastAsia="メイリオ" w:cs="Segoe UI Semibold"/>
        </w:rPr>
      </w:pPr>
      <w:r w:rsidRPr="005A3858">
        <w:rPr>
          <w:rFonts w:cs="Segoe UI Semibold"/>
        </w:rPr>
        <w:t>&lt;</w:t>
      </w:r>
      <w:r w:rsidRPr="005A3858">
        <w:rPr>
          <w:rFonts w:eastAsia="メイリオ" w:cs="Segoe UI Semibold"/>
        </w:rPr>
        <w:t>Procedure&gt;</w:t>
      </w:r>
    </w:p>
    <w:p w14:paraId="0F5D3B55" w14:textId="77777777" w:rsidR="005A3858" w:rsidRPr="005A3858" w:rsidRDefault="005A3858" w:rsidP="005A3858">
      <w:pPr>
        <w:ind w:left="181"/>
        <w:rPr>
          <w:rFonts w:eastAsia="メイリオ" w:cs="Segoe UI"/>
        </w:rPr>
      </w:pPr>
      <w:r w:rsidRPr="005A3858">
        <w:rPr>
          <w:rFonts w:eastAsia="メイリオ" w:cs="Segoe UI"/>
          <w:i/>
          <w:iCs/>
          <w:color w:val="808080" w:themeColor="background1" w:themeShade="80"/>
        </w:rPr>
        <w:t>{quantity}</w:t>
      </w:r>
      <w:r w:rsidRPr="005A3858">
        <w:rPr>
          <w:rFonts w:eastAsia="メイリオ" w:cs="Segoe UI"/>
        </w:rPr>
        <w:t xml:space="preserve"> ml of blood will be collected for genetic testing at week </w:t>
      </w:r>
      <w:r w:rsidRPr="005A3858">
        <w:rPr>
          <w:rFonts w:eastAsia="メイリオ" w:cs="Segoe UI"/>
          <w:i/>
          <w:iCs/>
          <w:color w:val="808080" w:themeColor="background1" w:themeShade="80"/>
        </w:rPr>
        <w:t>{number}</w:t>
      </w:r>
      <w:r w:rsidRPr="005A3858">
        <w:rPr>
          <w:rFonts w:eastAsia="メイリオ" w:cs="Segoe UI"/>
        </w:rPr>
        <w:t xml:space="preserve"> along with samples for other tests.</w:t>
      </w:r>
    </w:p>
    <w:p w14:paraId="06B9F10B" w14:textId="77777777" w:rsidR="005A3858" w:rsidRPr="005A3858" w:rsidRDefault="005A3858" w:rsidP="00283379">
      <w:pPr>
        <w:rPr>
          <w:rFonts w:cs="Segoe UI"/>
        </w:rPr>
      </w:pPr>
    </w:p>
    <w:p w14:paraId="2660D936" w14:textId="77777777" w:rsidR="005A3858" w:rsidRPr="005A3858" w:rsidRDefault="005A3858" w:rsidP="005A3858">
      <w:pPr>
        <w:rPr>
          <w:rFonts w:eastAsia="メイリオ" w:cs="Segoe UI Semibold"/>
        </w:rPr>
      </w:pPr>
      <w:r w:rsidRPr="005A3858">
        <w:rPr>
          <w:rFonts w:eastAsia="メイリオ" w:cs="Segoe UI Semibold"/>
        </w:rPr>
        <w:t>&lt;Potential risks and benefits&gt;</w:t>
      </w:r>
    </w:p>
    <w:p w14:paraId="6C79B884" w14:textId="77777777" w:rsidR="005A3858" w:rsidRPr="005A3858" w:rsidRDefault="005A3858" w:rsidP="005A3858">
      <w:pPr>
        <w:ind w:leftChars="100" w:left="220"/>
        <w:rPr>
          <w:rFonts w:eastAsia="メイリオ" w:cs="Segoe UI"/>
          <w:i/>
          <w:iCs/>
          <w:color w:val="808080" w:themeColor="background1" w:themeShade="80"/>
        </w:rPr>
      </w:pPr>
      <w:r w:rsidRPr="005A3858">
        <w:rPr>
          <w:rFonts w:eastAsia="メイリオ" w:cs="Segoe UI"/>
          <w:i/>
          <w:iCs/>
          <w:color w:val="808080" w:themeColor="background1" w:themeShade="80"/>
        </w:rPr>
        <w:t>(Example 1)</w:t>
      </w:r>
    </w:p>
    <w:p w14:paraId="14A8A03C" w14:textId="77777777" w:rsidR="005A3858" w:rsidRPr="005A3858" w:rsidRDefault="005A3858" w:rsidP="005A3858">
      <w:pPr>
        <w:ind w:leftChars="100" w:left="220"/>
        <w:rPr>
          <w:rFonts w:eastAsia="メイリオ" w:cs="Segoe UI"/>
        </w:rPr>
      </w:pPr>
      <w:r w:rsidRPr="009A6E03">
        <w:rPr>
          <w:rFonts w:eastAsia="メイリオ" w:cs="Segoe UI"/>
        </w:rPr>
        <w:t>The aim of genetic testing in this clinical trial is to study the relationship between the effectiveness of the treatment and certain genes. There is almost no direct benefit to you from this test. However, your cooperation may help the development of new methods of diagnosing the disease and in</w:t>
      </w:r>
      <w:r w:rsidRPr="005A3858">
        <w:rPr>
          <w:rFonts w:eastAsia="メイリオ" w:cs="Segoe UI"/>
        </w:rPr>
        <w:t xml:space="preserve"> establishing a dosage that is best for each patient (tailor-made treatment).</w:t>
      </w:r>
    </w:p>
    <w:p w14:paraId="2417D013" w14:textId="77777777" w:rsidR="005A3858" w:rsidRPr="005A3858" w:rsidRDefault="005A3858" w:rsidP="005A3858">
      <w:pPr>
        <w:ind w:leftChars="100" w:left="220"/>
        <w:rPr>
          <w:rFonts w:eastAsia="メイリオ" w:cs="Segoe UI"/>
        </w:rPr>
      </w:pPr>
    </w:p>
    <w:p w14:paraId="40963E2C" w14:textId="77777777" w:rsidR="005A3858" w:rsidRPr="005A3858" w:rsidRDefault="005A3858" w:rsidP="005A3858">
      <w:pPr>
        <w:ind w:leftChars="100" w:left="220"/>
        <w:rPr>
          <w:rFonts w:eastAsia="メイリオ" w:cs="Segoe UI"/>
        </w:rPr>
      </w:pPr>
      <w:commentRangeStart w:id="92"/>
      <w:r w:rsidRPr="005A3858">
        <w:rPr>
          <w:rFonts w:eastAsia="メイリオ" w:cs="Segoe UI"/>
        </w:rPr>
        <w:t xml:space="preserve">If </w:t>
      </w:r>
      <w:r w:rsidRPr="009A6E03">
        <w:rPr>
          <w:rFonts w:eastAsia="メイリオ" w:cs="Segoe UI"/>
        </w:rPr>
        <w:t>you are told the results of your genetic test, you may experience anxiety about your health or about unexpected and undesirable impacts on your social life. Furthermore, the facts discovered by genetic testing (i.e., your genetic information) may be transmissible to your children. For these reasons,</w:t>
      </w:r>
      <w:r w:rsidRPr="009A6E03">
        <w:rPr>
          <w:rFonts w:eastAsia="メイリオ" w:cs="Segoe UI"/>
          <w:iCs/>
          <w:color w:val="A6A6A6" w:themeColor="background1" w:themeShade="A6"/>
        </w:rPr>
        <w:t xml:space="preserve"> </w:t>
      </w:r>
      <w:r w:rsidRPr="009A6E03">
        <w:rPr>
          <w:rFonts w:eastAsia="メイリオ" w:cs="Segoe UI"/>
          <w:i/>
          <w:iCs/>
          <w:color w:val="808080" w:themeColor="background1" w:themeShade="80"/>
        </w:rPr>
        <w:t>{Pharmaceutical Company Name (Abbreviation)}</w:t>
      </w:r>
      <w:r w:rsidRPr="009A6E03">
        <w:rPr>
          <w:rFonts w:eastAsia="メイリオ" w:cs="Segoe UI"/>
        </w:rPr>
        <w:t xml:space="preserve"> will keep the results of your genetic test strictly confidential.</w:t>
      </w:r>
      <w:commentRangeEnd w:id="92"/>
      <w:r w:rsidR="009A6E03" w:rsidRPr="005A3858">
        <w:rPr>
          <w:rStyle w:val="ac"/>
          <w:rFonts w:eastAsia="メイリオ" w:cs="Segoe UI"/>
          <w:sz w:val="22"/>
          <w:szCs w:val="22"/>
        </w:rPr>
        <w:commentReference w:id="92"/>
      </w:r>
    </w:p>
    <w:p w14:paraId="5EDBEC95" w14:textId="77777777" w:rsidR="005A3858" w:rsidRPr="005A3858" w:rsidRDefault="005A3858" w:rsidP="005A3858">
      <w:pPr>
        <w:ind w:leftChars="100" w:left="220"/>
        <w:rPr>
          <w:rFonts w:eastAsia="メイリオ" w:cs="Segoe UI"/>
        </w:rPr>
      </w:pPr>
    </w:p>
    <w:p w14:paraId="360FFEB9" w14:textId="77777777" w:rsidR="005A3858" w:rsidRPr="005A3858" w:rsidRDefault="005A3858" w:rsidP="005A3858">
      <w:pPr>
        <w:ind w:left="181"/>
        <w:rPr>
          <w:rFonts w:eastAsia="メイリオ" w:cs="Segoe UI"/>
        </w:rPr>
      </w:pPr>
      <w:r w:rsidRPr="005A3858">
        <w:rPr>
          <w:rFonts w:eastAsia="メイリオ" w:cs="Segoe UI"/>
          <w:i/>
          <w:iCs/>
          <w:color w:val="808080" w:themeColor="background1" w:themeShade="80"/>
        </w:rPr>
        <w:t>{quantity}</w:t>
      </w:r>
      <w:r w:rsidRPr="005A3858">
        <w:rPr>
          <w:rFonts w:eastAsia="メイリオ" w:cs="Segoe UI"/>
        </w:rPr>
        <w:t xml:space="preserve"> ml of blood will be collected for genetic testing at week </w:t>
      </w:r>
      <w:r w:rsidRPr="005A3858">
        <w:rPr>
          <w:rFonts w:eastAsia="メイリオ" w:cs="Segoe UI"/>
          <w:i/>
          <w:iCs/>
          <w:color w:val="808080" w:themeColor="background1" w:themeShade="80"/>
        </w:rPr>
        <w:t>{number}</w:t>
      </w:r>
      <w:r w:rsidRPr="005A3858">
        <w:rPr>
          <w:rFonts w:eastAsia="メイリオ" w:cs="Segoe UI"/>
          <w:iCs/>
          <w:color w:val="808080" w:themeColor="background1" w:themeShade="80"/>
        </w:rPr>
        <w:t xml:space="preserve"> </w:t>
      </w:r>
      <w:r w:rsidRPr="005A3858">
        <w:rPr>
          <w:rFonts w:eastAsia="メイリオ" w:cs="Segoe UI"/>
        </w:rPr>
        <w:t>along with samples for other tests. The total number of blood tests you need to take will remain the same.</w:t>
      </w:r>
    </w:p>
    <w:p w14:paraId="1EABDCF2" w14:textId="77777777" w:rsidR="005A3858" w:rsidRPr="005A3858" w:rsidRDefault="005A3858" w:rsidP="00283379">
      <w:pPr>
        <w:rPr>
          <w:rFonts w:cs="Segoe UI"/>
        </w:rPr>
      </w:pPr>
    </w:p>
    <w:p w14:paraId="4247EC4E" w14:textId="77777777" w:rsidR="005A3858" w:rsidRPr="005A3858" w:rsidRDefault="005A3858" w:rsidP="005A3858">
      <w:pPr>
        <w:ind w:leftChars="100" w:left="220"/>
        <w:rPr>
          <w:rFonts w:eastAsia="メイリオ" w:cs="Segoe UI"/>
          <w:i/>
          <w:iCs/>
          <w:color w:val="808080" w:themeColor="background1" w:themeShade="80"/>
        </w:rPr>
      </w:pPr>
      <w:r w:rsidRPr="005A3858">
        <w:rPr>
          <w:rFonts w:eastAsia="メイリオ" w:cs="Segoe UI"/>
          <w:i/>
          <w:iCs/>
          <w:color w:val="808080" w:themeColor="background1" w:themeShade="80"/>
        </w:rPr>
        <w:t>(Example 2)</w:t>
      </w:r>
    </w:p>
    <w:p w14:paraId="5C41559C" w14:textId="77777777" w:rsidR="005A3858" w:rsidRPr="00E76051" w:rsidRDefault="005A3858" w:rsidP="005A3858">
      <w:pPr>
        <w:ind w:leftChars="100" w:left="220"/>
        <w:rPr>
          <w:rFonts w:eastAsia="メイリオ" w:cs="Segoe UI"/>
        </w:rPr>
      </w:pPr>
      <w:r w:rsidRPr="005A3858">
        <w:rPr>
          <w:rFonts w:eastAsia="メイリオ" w:cs="Segoe UI"/>
        </w:rPr>
        <w:t xml:space="preserve">The results of genetic testing may enable your condition to be diagnosed more accurately and may be helpful in developing future treatments. </w:t>
      </w:r>
      <w:r w:rsidRPr="00E76051">
        <w:rPr>
          <w:rFonts w:eastAsia="メイリオ" w:cs="Segoe UI"/>
        </w:rPr>
        <w:t>There is almost no direct benefit to you</w:t>
      </w:r>
      <w:r w:rsidRPr="00E76051">
        <w:rPr>
          <w:rFonts w:eastAsia="メイリオ" w:cs="Segoe UI"/>
          <w:iCs/>
          <w:color w:val="A6A6A6" w:themeColor="background1" w:themeShade="A6"/>
        </w:rPr>
        <w:t xml:space="preserve"> </w:t>
      </w:r>
      <w:r w:rsidRPr="00E76051">
        <w:rPr>
          <w:rFonts w:eastAsia="メイリオ" w:cs="Segoe UI"/>
          <w:i/>
          <w:iCs/>
          <w:color w:val="808080" w:themeColor="background1" w:themeShade="80"/>
        </w:rPr>
        <w:t>{name of disease}</w:t>
      </w:r>
      <w:r w:rsidRPr="00E76051">
        <w:rPr>
          <w:rFonts w:eastAsia="メイリオ" w:cs="Segoe UI"/>
        </w:rPr>
        <w:t xml:space="preserve"> from this test.</w:t>
      </w:r>
    </w:p>
    <w:p w14:paraId="517E2361" w14:textId="77777777" w:rsidR="005A3858" w:rsidRPr="005A3858" w:rsidRDefault="005A3858" w:rsidP="005A3858">
      <w:pPr>
        <w:ind w:leftChars="100" w:left="220"/>
        <w:rPr>
          <w:rFonts w:eastAsia="メイリオ" w:cs="Segoe UI"/>
        </w:rPr>
      </w:pPr>
      <w:commentRangeStart w:id="93"/>
      <w:r w:rsidRPr="00E76051">
        <w:rPr>
          <w:rFonts w:eastAsia="メイリオ" w:cs="Segoe UI"/>
        </w:rPr>
        <w:t>If you are told the results of your genetic test, you may experience anxiety about your health or about unexpected and undesirable impacts on your social life. Furthermore, the facts discovered by genetic testing (i.e., your genetic information) may be transmissible to your children. For these reasons,</w:t>
      </w:r>
      <w:r w:rsidRPr="00E76051">
        <w:rPr>
          <w:rFonts w:eastAsia="メイリオ" w:cs="Segoe UI"/>
          <w:iCs/>
          <w:color w:val="A6A6A6" w:themeColor="background1" w:themeShade="A6"/>
        </w:rPr>
        <w:t xml:space="preserve"> </w:t>
      </w:r>
      <w:r w:rsidRPr="00E76051">
        <w:rPr>
          <w:rFonts w:eastAsia="メイリオ" w:cs="Segoe UI"/>
          <w:i/>
          <w:iCs/>
          <w:color w:val="808080" w:themeColor="background1" w:themeShade="80"/>
        </w:rPr>
        <w:t>{Pharmaceutical Company Name (Abbreviation)}</w:t>
      </w:r>
      <w:r w:rsidRPr="00E76051">
        <w:rPr>
          <w:rFonts w:eastAsia="メイリオ" w:cs="Segoe UI"/>
        </w:rPr>
        <w:t xml:space="preserve"> will keep the results of your </w:t>
      </w:r>
      <w:r w:rsidRPr="00E76051">
        <w:rPr>
          <w:rFonts w:eastAsia="メイリオ" w:cs="Segoe UI"/>
        </w:rPr>
        <w:lastRenderedPageBreak/>
        <w:t>genetic test strictly confidential.</w:t>
      </w:r>
      <w:commentRangeEnd w:id="93"/>
      <w:r w:rsidR="00E76051" w:rsidRPr="005A3858">
        <w:rPr>
          <w:rStyle w:val="ac"/>
          <w:rFonts w:eastAsia="メイリオ" w:cs="Segoe UI"/>
          <w:sz w:val="22"/>
          <w:szCs w:val="22"/>
        </w:rPr>
        <w:commentReference w:id="93"/>
      </w:r>
    </w:p>
    <w:p w14:paraId="6F2014AE" w14:textId="77777777" w:rsidR="005A3858" w:rsidRPr="005A3858" w:rsidRDefault="005A3858" w:rsidP="00283379">
      <w:pPr>
        <w:rPr>
          <w:rFonts w:cs="Segoe UI"/>
        </w:rPr>
      </w:pPr>
    </w:p>
    <w:p w14:paraId="3CC64C40" w14:textId="77777777" w:rsidR="005A3858" w:rsidRPr="005A3858" w:rsidRDefault="005A3858" w:rsidP="005A3858">
      <w:pPr>
        <w:rPr>
          <w:rFonts w:eastAsia="メイリオ" w:cs="Segoe UI Semibold"/>
        </w:rPr>
      </w:pPr>
      <w:r w:rsidRPr="005A3858">
        <w:rPr>
          <w:rFonts w:eastAsia="メイリオ" w:cs="Segoe UI Semibold"/>
        </w:rPr>
        <w:t>&lt;Disclosure of genetic test results&gt;</w:t>
      </w:r>
    </w:p>
    <w:p w14:paraId="1E68029A" w14:textId="77777777" w:rsidR="005A3858" w:rsidRPr="005A3858" w:rsidRDefault="005A3858" w:rsidP="005A3858">
      <w:pPr>
        <w:ind w:leftChars="100" w:left="220"/>
        <w:rPr>
          <w:rFonts w:eastAsia="メイリオ" w:cs="Segoe UI"/>
          <w:i/>
          <w:color w:val="808080" w:themeColor="background1" w:themeShade="80"/>
        </w:rPr>
      </w:pPr>
      <w:r w:rsidRPr="005A3858">
        <w:rPr>
          <w:rFonts w:eastAsia="メイリオ" w:cs="Segoe UI"/>
          <w:i/>
          <w:color w:val="808080" w:themeColor="background1" w:themeShade="80"/>
        </w:rPr>
        <w:t>(Example1)</w:t>
      </w:r>
    </w:p>
    <w:p w14:paraId="17388F23" w14:textId="77777777" w:rsidR="005A3858" w:rsidRPr="005A3858" w:rsidRDefault="005A3858" w:rsidP="005A3858">
      <w:pPr>
        <w:ind w:firstLineChars="100" w:firstLine="220"/>
        <w:rPr>
          <w:rFonts w:eastAsia="メイリオ" w:cs="Segoe UI"/>
          <w:color w:val="000000"/>
        </w:rPr>
      </w:pPr>
      <w:r w:rsidRPr="005A3858">
        <w:rPr>
          <w:rFonts w:eastAsia="メイリオ" w:cs="Segoe UI"/>
          <w:color w:val="000000"/>
        </w:rPr>
        <w:t xml:space="preserve">Because of </w:t>
      </w:r>
      <w:r w:rsidRPr="005A3858">
        <w:rPr>
          <w:rFonts w:eastAsia="メイリオ" w:cs="Segoe UI"/>
          <w:i/>
          <w:color w:val="808080" w:themeColor="background1" w:themeShade="80"/>
        </w:rPr>
        <w:t>{reason}</w:t>
      </w:r>
      <w:r w:rsidRPr="005A3858">
        <w:rPr>
          <w:rFonts w:eastAsia="メイリオ" w:cs="Segoe UI"/>
          <w:color w:val="000000"/>
        </w:rPr>
        <w:t>, you will not be told the results of your genetic test.</w:t>
      </w:r>
    </w:p>
    <w:p w14:paraId="6FD7E63D" w14:textId="53F62E92" w:rsidR="005A3858" w:rsidRPr="00E76051" w:rsidRDefault="005A3858" w:rsidP="005A3858">
      <w:pPr>
        <w:ind w:leftChars="100" w:left="220"/>
        <w:rPr>
          <w:rFonts w:eastAsia="メイリオ" w:cs="Segoe UI"/>
          <w:color w:val="000000"/>
        </w:rPr>
      </w:pPr>
      <w:r w:rsidRPr="005A3858">
        <w:rPr>
          <w:rFonts w:eastAsia="メイリオ" w:cs="Segoe UI"/>
          <w:color w:val="000000"/>
        </w:rPr>
        <w:t>The results of your genetic test will be ke</w:t>
      </w:r>
      <w:r w:rsidRPr="00E76051">
        <w:rPr>
          <w:rFonts w:eastAsia="メイリオ" w:cs="Segoe UI"/>
          <w:color w:val="000000"/>
        </w:rPr>
        <w:t xml:space="preserve">pt strictly confidential by </w:t>
      </w:r>
      <w:r w:rsidRPr="00E76051">
        <w:rPr>
          <w:rFonts w:eastAsia="メイリオ" w:cs="Segoe UI"/>
          <w:i/>
          <w:color w:val="808080" w:themeColor="background1" w:themeShade="80"/>
        </w:rPr>
        <w:t>{Pharmaceutical Company Name (Abbreviation)}</w:t>
      </w:r>
      <w:r w:rsidRPr="00E76051">
        <w:rPr>
          <w:rFonts w:eastAsia="メイリオ" w:cs="Segoe UI"/>
          <w:color w:val="000000"/>
        </w:rPr>
        <w:t>.</w:t>
      </w:r>
      <w:r w:rsidR="00E76051">
        <w:rPr>
          <w:rFonts w:eastAsia="メイリオ" w:cs="Segoe UI" w:hint="eastAsia"/>
          <w:color w:val="000000"/>
        </w:rPr>
        <w:t xml:space="preserve"> </w:t>
      </w:r>
    </w:p>
    <w:p w14:paraId="48A898A9" w14:textId="5410AD51" w:rsidR="005A3858" w:rsidRPr="00E76051" w:rsidRDefault="005A3858" w:rsidP="00283379">
      <w:pPr>
        <w:rPr>
          <w:rFonts w:eastAsia="メイリオ" w:cs="Segoe UI"/>
        </w:rPr>
      </w:pPr>
    </w:p>
    <w:p w14:paraId="06F577D2" w14:textId="77777777" w:rsidR="005A3858" w:rsidRPr="00E76051" w:rsidRDefault="005A3858" w:rsidP="005A3858">
      <w:pPr>
        <w:ind w:leftChars="100" w:left="220"/>
        <w:rPr>
          <w:rFonts w:eastAsia="メイリオ" w:cs="Segoe UI"/>
          <w:i/>
          <w:color w:val="808080" w:themeColor="background1" w:themeShade="80"/>
        </w:rPr>
      </w:pPr>
      <w:r w:rsidRPr="00E76051">
        <w:rPr>
          <w:rFonts w:eastAsia="メイリオ" w:cs="Segoe UI"/>
          <w:i/>
          <w:color w:val="808080" w:themeColor="background1" w:themeShade="80"/>
        </w:rPr>
        <w:t>(Example2)</w:t>
      </w:r>
    </w:p>
    <w:p w14:paraId="12026066" w14:textId="4A4D5329" w:rsidR="005A3858" w:rsidRPr="00E76051" w:rsidRDefault="005A3858" w:rsidP="005A3858">
      <w:pPr>
        <w:ind w:leftChars="100" w:left="220"/>
        <w:rPr>
          <w:rFonts w:eastAsia="メイリオ" w:cs="Segoe UI"/>
          <w:color w:val="000000"/>
        </w:rPr>
      </w:pPr>
      <w:r w:rsidRPr="00E76051">
        <w:rPr>
          <w:rFonts w:eastAsia="メイリオ" w:cs="Segoe UI"/>
          <w:color w:val="000000"/>
        </w:rPr>
        <w:t xml:space="preserve">The results of your genetic test will be kept strictly confidential by </w:t>
      </w:r>
      <w:r w:rsidRPr="00E76051">
        <w:rPr>
          <w:rFonts w:eastAsia="メイリオ" w:cs="Segoe UI"/>
          <w:i/>
          <w:color w:val="808080" w:themeColor="background1" w:themeShade="80"/>
        </w:rPr>
        <w:t>{Pharmaceutical Company Name (Abbreviation)}</w:t>
      </w:r>
      <w:r w:rsidRPr="00E76051">
        <w:rPr>
          <w:rFonts w:eastAsia="メイリオ" w:cs="Segoe UI"/>
          <w:color w:val="000000"/>
        </w:rPr>
        <w:t>.</w:t>
      </w:r>
      <w:r w:rsidR="00E76051">
        <w:rPr>
          <w:rFonts w:eastAsia="メイリオ" w:cs="Segoe UI" w:hint="eastAsia"/>
          <w:color w:val="000000"/>
        </w:rPr>
        <w:t xml:space="preserve"> </w:t>
      </w:r>
    </w:p>
    <w:p w14:paraId="0038E9DF" w14:textId="7AAB8943" w:rsidR="005A3858" w:rsidRPr="005A3858" w:rsidRDefault="005A3858" w:rsidP="005A3858">
      <w:pPr>
        <w:ind w:leftChars="100" w:left="220"/>
        <w:rPr>
          <w:rFonts w:eastAsia="メイリオ" w:cs="Segoe UI"/>
        </w:rPr>
      </w:pPr>
      <w:r w:rsidRPr="00E76051">
        <w:rPr>
          <w:rFonts w:eastAsia="メイリオ" w:cs="Segoe UI"/>
        </w:rPr>
        <w:t>Please ask your doctor if you wish to know the results</w:t>
      </w:r>
      <w:r w:rsidRPr="005A3858">
        <w:rPr>
          <w:rFonts w:eastAsia="メイリオ" w:cs="Segoe UI"/>
        </w:rPr>
        <w:t xml:space="preserve"> of your genetic test. The doctor and your parents/legal representatives will discuss whether you should be shown the results of your genetic test. </w:t>
      </w:r>
      <w:commentRangeStart w:id="94"/>
      <w:r w:rsidRPr="005A3858">
        <w:rPr>
          <w:rFonts w:eastAsia="メイリオ" w:cs="Segoe UI"/>
        </w:rPr>
        <w:t>If you wish, you may talk to a genetic counselor at this time.</w:t>
      </w:r>
      <w:commentRangeEnd w:id="94"/>
      <w:r w:rsidR="00E76051" w:rsidRPr="005A3858">
        <w:rPr>
          <w:rStyle w:val="ac"/>
          <w:rFonts w:eastAsia="メイリオ" w:cs="Segoe UI"/>
          <w:sz w:val="22"/>
          <w:szCs w:val="22"/>
        </w:rPr>
        <w:commentReference w:id="94"/>
      </w:r>
      <w:r w:rsidRPr="005A3858">
        <w:rPr>
          <w:rFonts w:eastAsia="メイリオ" w:cs="Segoe UI"/>
        </w:rPr>
        <w:t xml:space="preserve"> It may take some time before the results become available.</w:t>
      </w:r>
      <w:r w:rsidR="00E76051">
        <w:rPr>
          <w:rFonts w:eastAsia="メイリオ" w:cs="Segoe UI" w:hint="eastAsia"/>
        </w:rPr>
        <w:t xml:space="preserve"> </w:t>
      </w:r>
    </w:p>
    <w:p w14:paraId="2270C80F" w14:textId="073A6463" w:rsidR="005A3858" w:rsidRPr="005A3858" w:rsidRDefault="005A3858" w:rsidP="005A3858">
      <w:pPr>
        <w:ind w:leftChars="100" w:left="220"/>
        <w:rPr>
          <w:rFonts w:eastAsia="メイリオ" w:cs="Segoe UI"/>
        </w:rPr>
      </w:pPr>
      <w:commentRangeStart w:id="95"/>
      <w:r w:rsidRPr="005A3858">
        <w:rPr>
          <w:rFonts w:eastAsia="メイリオ" w:cs="Segoe UI"/>
        </w:rPr>
        <w:t>The information from your genetic test will never be disclosed to anyone besides you and your parents / legal representatives.</w:t>
      </w:r>
      <w:commentRangeEnd w:id="95"/>
      <w:r w:rsidR="00E76051">
        <w:rPr>
          <w:rStyle w:val="ac"/>
          <w:rFonts w:eastAsia="メイリオ" w:cs="Segoe UI" w:hint="eastAsia"/>
          <w:sz w:val="22"/>
          <w:szCs w:val="22"/>
        </w:rPr>
        <w:commentReference w:id="95"/>
      </w:r>
      <w:r w:rsidR="00E76051">
        <w:rPr>
          <w:rFonts w:eastAsia="メイリオ" w:cs="Segoe UI" w:hint="eastAsia"/>
        </w:rPr>
        <w:t xml:space="preserve"> </w:t>
      </w:r>
    </w:p>
    <w:p w14:paraId="5BB7BC31" w14:textId="7402E2B1" w:rsidR="005A3858" w:rsidRPr="005A3858" w:rsidRDefault="005A3858" w:rsidP="00283379">
      <w:pPr>
        <w:rPr>
          <w:rFonts w:eastAsia="メイリオ" w:cs="Segoe UI"/>
        </w:rPr>
      </w:pPr>
    </w:p>
    <w:p w14:paraId="32BB9CBC" w14:textId="77777777" w:rsidR="005A3858" w:rsidRPr="005A3858" w:rsidRDefault="005A3858" w:rsidP="005A3858">
      <w:pPr>
        <w:rPr>
          <w:rFonts w:eastAsia="メイリオ" w:cs="Segoe UI Semibold"/>
        </w:rPr>
      </w:pPr>
      <w:r w:rsidRPr="005A3858">
        <w:rPr>
          <w:rFonts w:eastAsia="メイリオ" w:cs="Segoe UI Semibold"/>
        </w:rPr>
        <w:t>&lt;Preservation and disposal of samples&gt;</w:t>
      </w:r>
    </w:p>
    <w:p w14:paraId="6278B894" w14:textId="7B8DA9D8" w:rsidR="005A3858" w:rsidRDefault="005A3858" w:rsidP="005A3858">
      <w:pPr>
        <w:ind w:leftChars="100" w:left="220"/>
        <w:rPr>
          <w:rFonts w:eastAsia="メイリオ" w:cs="Segoe UI"/>
        </w:rPr>
      </w:pPr>
      <w:r w:rsidRPr="005A3858">
        <w:rPr>
          <w:rFonts w:eastAsia="メイリオ" w:cs="Segoe UI"/>
        </w:rPr>
        <w:t xml:space="preserve">If you agree to take a genetic test, the blood sample you submit </w:t>
      </w:r>
      <w:r w:rsidRPr="00E76051">
        <w:rPr>
          <w:rFonts w:eastAsia="メイリオ" w:cs="Segoe UI"/>
        </w:rPr>
        <w:t xml:space="preserve">for the test will be preserved in a special test center for a maximum of </w:t>
      </w:r>
      <w:r w:rsidRPr="00E76051">
        <w:rPr>
          <w:rFonts w:eastAsia="メイリオ" w:cs="Segoe UI"/>
          <w:i/>
          <w:color w:val="808080" w:themeColor="background1" w:themeShade="80"/>
        </w:rPr>
        <w:t>{term}</w:t>
      </w:r>
      <w:r w:rsidRPr="00E76051">
        <w:rPr>
          <w:rFonts w:eastAsia="メイリオ" w:cs="Segoe UI"/>
        </w:rPr>
        <w:t xml:space="preserve">. After this period </w:t>
      </w:r>
      <w:r w:rsidRPr="00E76051">
        <w:rPr>
          <w:rFonts w:eastAsia="メイリオ" w:cs="Segoe UI"/>
          <w:i/>
          <w:color w:val="808080" w:themeColor="background1" w:themeShade="80"/>
        </w:rPr>
        <w:t>{Pharmaceutical Company Name (Abbreviation)}</w:t>
      </w:r>
      <w:r w:rsidRPr="00E76051">
        <w:rPr>
          <w:rFonts w:eastAsia="メイリオ" w:cs="Segoe UI"/>
        </w:rPr>
        <w:t xml:space="preserve"> will dispose of your blood sample safely.</w:t>
      </w:r>
      <w:r w:rsidR="00E76051">
        <w:rPr>
          <w:rFonts w:eastAsia="メイリオ" w:cs="Segoe UI" w:hint="eastAsia"/>
        </w:rPr>
        <w:t xml:space="preserve"> </w:t>
      </w:r>
    </w:p>
    <w:p w14:paraId="5309D680" w14:textId="77777777" w:rsidR="00E76051" w:rsidRPr="00E76051" w:rsidRDefault="00E76051" w:rsidP="00283379">
      <w:pPr>
        <w:rPr>
          <w:rFonts w:eastAsia="メイリオ" w:cs="Segoe UI"/>
        </w:rPr>
      </w:pPr>
    </w:p>
    <w:p w14:paraId="64E0D3F3" w14:textId="77777777" w:rsidR="005A3858" w:rsidRPr="005A3858" w:rsidRDefault="005A3858" w:rsidP="005A3858">
      <w:pPr>
        <w:rPr>
          <w:rFonts w:eastAsia="メイリオ" w:cs="Segoe UI Semibold"/>
        </w:rPr>
      </w:pPr>
      <w:r w:rsidRPr="00E76051">
        <w:rPr>
          <w:rFonts w:eastAsia="メイリオ" w:cs="Segoe UI Semibold"/>
        </w:rPr>
        <w:t>&lt;Agreeing to genetic testing&gt;</w:t>
      </w:r>
    </w:p>
    <w:p w14:paraId="202FFFB9" w14:textId="77777777" w:rsidR="005A3858" w:rsidRPr="005A3858" w:rsidRDefault="005A3858" w:rsidP="005A3858">
      <w:pPr>
        <w:ind w:leftChars="100" w:left="220"/>
        <w:rPr>
          <w:rFonts w:eastAsia="メイリオ" w:cs="Segoe UI"/>
          <w:i/>
          <w:color w:val="808080" w:themeColor="background1" w:themeShade="80"/>
        </w:rPr>
      </w:pPr>
      <w:r w:rsidRPr="005A3858">
        <w:rPr>
          <w:rFonts w:eastAsia="メイリオ" w:cs="Segoe UI"/>
          <w:i/>
          <w:color w:val="808080" w:themeColor="background1" w:themeShade="80"/>
        </w:rPr>
        <w:t>(Example1)</w:t>
      </w:r>
    </w:p>
    <w:p w14:paraId="6C722C01" w14:textId="70733625" w:rsidR="005A3858" w:rsidRDefault="005A3858" w:rsidP="005A3858">
      <w:pPr>
        <w:ind w:leftChars="100" w:left="220"/>
        <w:rPr>
          <w:rFonts w:eastAsia="メイリオ" w:cs="Segoe UI"/>
          <w:color w:val="000000"/>
        </w:rPr>
      </w:pPr>
      <w:r w:rsidRPr="005A3858">
        <w:rPr>
          <w:rFonts w:eastAsia="メイリオ" w:cs="Segoe UI"/>
        </w:rPr>
        <w:t>You need to take a genetic test to participate in this clinical trial. Please carefully consider all aspects of this clinical trial, including the genetic testing, before deciding whether or not to participate. By signing the agreement, you are consenting to the conditions of this clinical trial.</w:t>
      </w:r>
      <w:r w:rsidR="00E76051">
        <w:rPr>
          <w:rFonts w:eastAsia="メイリオ" w:cs="Segoe UI" w:hint="eastAsia"/>
        </w:rPr>
        <w:t xml:space="preserve"> </w:t>
      </w:r>
    </w:p>
    <w:p w14:paraId="177004B0" w14:textId="77777777" w:rsidR="00E76051" w:rsidRPr="005A3858" w:rsidRDefault="00E76051" w:rsidP="00283379">
      <w:pPr>
        <w:rPr>
          <w:rFonts w:eastAsia="メイリオ" w:cs="Segoe UI"/>
          <w:color w:val="000000"/>
        </w:rPr>
      </w:pPr>
    </w:p>
    <w:p w14:paraId="730F0D5C" w14:textId="77777777" w:rsidR="005A3858" w:rsidRPr="005A3858" w:rsidRDefault="005A3858" w:rsidP="005A3858">
      <w:pPr>
        <w:ind w:leftChars="100" w:left="220"/>
        <w:rPr>
          <w:rFonts w:eastAsia="メイリオ" w:cs="Segoe UI"/>
          <w:i/>
          <w:color w:val="808080" w:themeColor="background1" w:themeShade="80"/>
        </w:rPr>
      </w:pPr>
      <w:r w:rsidRPr="005A3858">
        <w:rPr>
          <w:rFonts w:eastAsia="メイリオ" w:cs="Segoe UI"/>
          <w:i/>
          <w:color w:val="808080" w:themeColor="background1" w:themeShade="80"/>
        </w:rPr>
        <w:t>(Example 2)</w:t>
      </w:r>
    </w:p>
    <w:p w14:paraId="23806AF3" w14:textId="77777777" w:rsidR="005A3858" w:rsidRPr="005A3858" w:rsidRDefault="005A3858" w:rsidP="005A3858">
      <w:pPr>
        <w:ind w:leftChars="100" w:left="220"/>
        <w:rPr>
          <w:rFonts w:eastAsia="メイリオ" w:cs="Segoe UI"/>
          <w:color w:val="000000"/>
        </w:rPr>
      </w:pPr>
      <w:r w:rsidRPr="005A3858">
        <w:rPr>
          <w:rFonts w:eastAsia="メイリオ" w:cs="Segoe UI"/>
          <w:color w:val="000000"/>
        </w:rPr>
        <w:t xml:space="preserve">Participating in this clinical trial is completely up to you and your parents / </w:t>
      </w:r>
      <w:r w:rsidRPr="005A3858">
        <w:rPr>
          <w:rFonts w:eastAsia="メイリオ" w:cs="Segoe UI"/>
          <w:color w:val="000000"/>
        </w:rPr>
        <w:lastRenderedPageBreak/>
        <w:t xml:space="preserve">legal representatives. Please let your doctor know if you do not wish to take part or if you change your mind after joining this clinical trial. Even if you decide that you do not want to take a genetic test, you will never be treated unfairly and will be able to continue taking part in this clinical trial. You may also withdraw from this clinical trial at any time after submitting your consent form. </w:t>
      </w:r>
    </w:p>
    <w:p w14:paraId="1093AEBE" w14:textId="77777777" w:rsidR="005A3858" w:rsidRPr="005A3858" w:rsidRDefault="005A3858" w:rsidP="00283379">
      <w:pPr>
        <w:rPr>
          <w:rFonts w:eastAsia="メイリオ" w:cs="Segoe UI"/>
          <w:color w:val="000000"/>
        </w:rPr>
      </w:pPr>
    </w:p>
    <w:p w14:paraId="0CA366EC" w14:textId="77777777" w:rsidR="005A3858" w:rsidRPr="005A3858" w:rsidRDefault="005A3858" w:rsidP="005A3858">
      <w:pPr>
        <w:rPr>
          <w:rFonts w:eastAsia="メイリオ" w:cs="Segoe UI Semibold"/>
          <w:color w:val="000000"/>
        </w:rPr>
      </w:pPr>
      <w:r w:rsidRPr="005A3858">
        <w:rPr>
          <w:rFonts w:eastAsia="メイリオ" w:cs="Segoe UI Semibold"/>
          <w:color w:val="000000"/>
        </w:rPr>
        <w:t>&lt;Disposal of blood samples and test data after withdrawal&gt;</w:t>
      </w:r>
    </w:p>
    <w:p w14:paraId="73B0328A" w14:textId="77777777" w:rsidR="005A3858" w:rsidRPr="005A3858" w:rsidRDefault="005A3858" w:rsidP="005A3858">
      <w:pPr>
        <w:ind w:leftChars="100" w:left="220"/>
        <w:rPr>
          <w:rFonts w:eastAsia="メイリオ" w:cs="Segoe UI"/>
          <w:i/>
          <w:color w:val="808080" w:themeColor="background1" w:themeShade="80"/>
        </w:rPr>
      </w:pPr>
      <w:r w:rsidRPr="005A3858">
        <w:rPr>
          <w:rFonts w:eastAsia="メイリオ" w:cs="Segoe UI"/>
          <w:i/>
          <w:color w:val="808080" w:themeColor="background1" w:themeShade="80"/>
        </w:rPr>
        <w:t>(Example1)</w:t>
      </w:r>
    </w:p>
    <w:p w14:paraId="498FCAEC" w14:textId="77777777" w:rsidR="005A3858" w:rsidRPr="005A3858" w:rsidRDefault="005A3858" w:rsidP="005A3858">
      <w:pPr>
        <w:ind w:leftChars="100" w:left="220"/>
        <w:rPr>
          <w:rFonts w:eastAsia="メイリオ" w:cs="Segoe UI"/>
          <w:color w:val="000000"/>
        </w:rPr>
      </w:pPr>
      <w:r w:rsidRPr="005A3858">
        <w:rPr>
          <w:rFonts w:eastAsia="メイリオ" w:cs="Segoe UI"/>
          <w:color w:val="000000"/>
        </w:rPr>
        <w:t xml:space="preserve">If you withdraw from this clinical trial, your blood samples will be disposed of safely. However, any data obtained from the analysis of your blood samples before your decision to withdraw will be kept for further use in this clinical trial. </w:t>
      </w:r>
    </w:p>
    <w:p w14:paraId="2C68A411" w14:textId="77777777" w:rsidR="005A3858" w:rsidRPr="005A3858" w:rsidRDefault="005A3858" w:rsidP="00283379">
      <w:pPr>
        <w:pStyle w:val="ad"/>
        <w:spacing w:before="0" w:after="0" w:line="400" w:lineRule="exact"/>
        <w:jc w:val="both"/>
        <w:rPr>
          <w:rFonts w:ascii="Verdana" w:hAnsi="Verdana" w:cs="Segoe UI"/>
        </w:rPr>
      </w:pPr>
    </w:p>
    <w:p w14:paraId="456ADBF8" w14:textId="77777777" w:rsidR="005A3858" w:rsidRPr="005A3858" w:rsidRDefault="005A3858" w:rsidP="005A3858">
      <w:pPr>
        <w:ind w:leftChars="100" w:left="220"/>
        <w:rPr>
          <w:rFonts w:eastAsia="メイリオ" w:cs="Segoe UI"/>
          <w:i/>
          <w:color w:val="808080" w:themeColor="background1" w:themeShade="80"/>
        </w:rPr>
      </w:pPr>
      <w:r w:rsidRPr="005A3858">
        <w:rPr>
          <w:rFonts w:eastAsia="メイリオ" w:cs="Segoe UI"/>
          <w:i/>
          <w:color w:val="808080" w:themeColor="background1" w:themeShade="80"/>
        </w:rPr>
        <w:t>(Example2)</w:t>
      </w:r>
    </w:p>
    <w:p w14:paraId="2F8590FC" w14:textId="77777777" w:rsidR="005A3858" w:rsidRPr="005A3858" w:rsidRDefault="005A3858" w:rsidP="005A3858">
      <w:pPr>
        <w:ind w:leftChars="100" w:left="220"/>
        <w:rPr>
          <w:rFonts w:eastAsia="メイリオ" w:cs="Segoe UI"/>
          <w:color w:val="000000"/>
        </w:rPr>
      </w:pPr>
      <w:r w:rsidRPr="005A3858">
        <w:rPr>
          <w:rFonts w:eastAsia="メイリオ" w:cs="Segoe UI"/>
          <w:color w:val="000000"/>
        </w:rPr>
        <w:t xml:space="preserve">All blood samples for genetic testing will be stored without your name and other private information that can lead to your being identified. Because no one will know who each blood sample belongs to, your blood samples will not be disposed of even if you decide to withdraw from this clinical trial. </w:t>
      </w:r>
    </w:p>
    <w:p w14:paraId="3217EFDC" w14:textId="77777777" w:rsidR="005A3858" w:rsidRPr="005A3858" w:rsidRDefault="005A3858" w:rsidP="00283379">
      <w:pPr>
        <w:rPr>
          <w:rFonts w:eastAsia="メイリオ" w:cs="Segoe UI"/>
          <w:color w:val="000000"/>
        </w:rPr>
      </w:pPr>
    </w:p>
    <w:p w14:paraId="5B599C5E" w14:textId="5D0C86B1" w:rsidR="005A3858" w:rsidRPr="005A3858" w:rsidRDefault="005A3858" w:rsidP="005A3858">
      <w:pPr>
        <w:rPr>
          <w:rFonts w:eastAsia="メイリオ" w:cs="Segoe UI Semibold"/>
          <w:color w:val="000000"/>
        </w:rPr>
      </w:pPr>
      <w:r w:rsidRPr="00736D6F">
        <w:rPr>
          <w:rFonts w:eastAsia="メイリオ" w:cs="Segoe UI Semibold"/>
          <w:color w:val="000000"/>
        </w:rPr>
        <w:t>&lt;</w:t>
      </w:r>
      <w:commentRangeStart w:id="96"/>
      <w:r w:rsidRPr="00736D6F">
        <w:rPr>
          <w:rFonts w:eastAsia="メイリオ" w:cs="Segoe UI Semibold"/>
          <w:color w:val="000000"/>
        </w:rPr>
        <w:t>Use of information obtained from genetic testing</w:t>
      </w:r>
      <w:commentRangeEnd w:id="96"/>
      <w:r w:rsidR="002B048D" w:rsidRPr="00736D6F">
        <w:rPr>
          <w:rStyle w:val="ac"/>
          <w:rFonts w:eastAsia="メイリオ" w:cs="Segoe UI Semibold"/>
          <w:color w:val="000000"/>
          <w:sz w:val="22"/>
          <w:szCs w:val="22"/>
        </w:rPr>
        <w:commentReference w:id="96"/>
      </w:r>
      <w:r w:rsidRPr="00736D6F">
        <w:rPr>
          <w:rFonts w:eastAsia="メイリオ" w:cs="Segoe UI Semibold"/>
          <w:color w:val="000000"/>
        </w:rPr>
        <w:t>&gt;</w:t>
      </w:r>
    </w:p>
    <w:p w14:paraId="17D0AD00" w14:textId="77777777" w:rsidR="005A3858" w:rsidRPr="005A3858" w:rsidRDefault="005A3858" w:rsidP="005A3858">
      <w:pPr>
        <w:ind w:leftChars="100" w:left="220"/>
        <w:rPr>
          <w:rFonts w:eastAsia="メイリオ" w:cs="Segoe UI"/>
          <w:color w:val="000000"/>
        </w:rPr>
      </w:pPr>
      <w:r w:rsidRPr="002B048D">
        <w:rPr>
          <w:rFonts w:eastAsia="メイリオ" w:cs="Segoe UI"/>
          <w:i/>
          <w:color w:val="808080" w:themeColor="background1" w:themeShade="80"/>
        </w:rPr>
        <w:t>{Pharmaceutical Company Name (Abbreviation)}</w:t>
      </w:r>
      <w:r w:rsidRPr="002B048D">
        <w:rPr>
          <w:rFonts w:eastAsia="メイリオ" w:cs="Segoe UI"/>
          <w:color w:val="000000"/>
        </w:rPr>
        <w:t xml:space="preserve"> has legal ownership over the results of the genetic tests and has the right to use them for </w:t>
      </w:r>
      <w:r w:rsidRPr="002B048D">
        <w:rPr>
          <w:rFonts w:eastAsia="メイリオ" w:cs="Segoe UI"/>
          <w:i/>
          <w:color w:val="808080" w:themeColor="background1" w:themeShade="80"/>
        </w:rPr>
        <w:t>{purpose}</w:t>
      </w:r>
      <w:r w:rsidRPr="002B048D">
        <w:rPr>
          <w:rFonts w:eastAsia="メイリオ" w:cs="Segoe UI"/>
          <w:color w:val="000000"/>
        </w:rPr>
        <w:t xml:space="preserve">. In this clinical trial, </w:t>
      </w:r>
      <w:r w:rsidRPr="002B048D">
        <w:rPr>
          <w:rFonts w:eastAsia="メイリオ" w:cs="Segoe UI"/>
          <w:i/>
          <w:color w:val="808080" w:themeColor="background1" w:themeShade="80"/>
        </w:rPr>
        <w:t>{Pharmaceutical Company Name (Abbreviation)}</w:t>
      </w:r>
      <w:r w:rsidRPr="002B048D">
        <w:rPr>
          <w:rFonts w:eastAsia="メイリオ" w:cs="Segoe UI"/>
          <w:color w:val="000000"/>
        </w:rPr>
        <w:t xml:space="preserve"> will use the genetic test data for </w:t>
      </w:r>
      <w:r w:rsidRPr="002B048D">
        <w:rPr>
          <w:rFonts w:eastAsia="メイリオ" w:cs="Segoe UI"/>
          <w:i/>
          <w:color w:val="808080" w:themeColor="background1" w:themeShade="80"/>
        </w:rPr>
        <w:t>{purpose detail}</w:t>
      </w:r>
      <w:r w:rsidRPr="002B048D">
        <w:rPr>
          <w:rFonts w:eastAsia="メイリオ" w:cs="Segoe UI"/>
          <w:color w:val="000000"/>
        </w:rPr>
        <w:t xml:space="preserve">. </w:t>
      </w:r>
      <w:r w:rsidRPr="002B048D">
        <w:rPr>
          <w:rFonts w:eastAsia="メイリオ" w:cs="Segoe UI"/>
          <w:i/>
          <w:color w:val="808080" w:themeColor="background1" w:themeShade="80"/>
        </w:rPr>
        <w:t>{Pharmaceutical Company Name (Abbreviation)}</w:t>
      </w:r>
      <w:r w:rsidRPr="002B048D">
        <w:rPr>
          <w:rFonts w:eastAsia="メイリオ" w:cs="Segoe UI"/>
          <w:color w:val="000000"/>
        </w:rPr>
        <w:t xml:space="preserve"> also has intellectual property rights and ownership rights to</w:t>
      </w:r>
      <w:r w:rsidRPr="005A3858">
        <w:rPr>
          <w:rFonts w:eastAsia="メイリオ" w:cs="Segoe UI"/>
          <w:color w:val="000000"/>
        </w:rPr>
        <w:t xml:space="preserve"> any profits generated by this clinical trial. This means that you (the subject) and your parents / legal representatives will not be paid for taking genetic tests in this clinical trial. </w:t>
      </w:r>
    </w:p>
    <w:p w14:paraId="5D8D4744" w14:textId="77777777" w:rsidR="00F33842" w:rsidRPr="008B060D" w:rsidRDefault="00F33842" w:rsidP="00283379">
      <w:pPr>
        <w:rPr>
          <w:color w:val="000000"/>
        </w:rPr>
      </w:pPr>
    </w:p>
    <w:p w14:paraId="0FF3F0AB" w14:textId="7E83115A" w:rsidR="00F33842" w:rsidRPr="008B060D" w:rsidRDefault="00EE13E0" w:rsidP="00C05EC6">
      <w:pPr>
        <w:pStyle w:val="1"/>
        <w:spacing w:after="200"/>
        <w:ind w:left="765" w:hanging="737"/>
      </w:pPr>
      <w:bookmarkStart w:id="97" w:name="_Toc5888527"/>
      <w:bookmarkStart w:id="98" w:name="_Toc228179217"/>
      <w:bookmarkEnd w:id="97"/>
      <w:commentRangeStart w:id="99"/>
      <w:r w:rsidRPr="00EE13E0">
        <w:t>Long-term preservation and secondary use of blood samples</w:t>
      </w:r>
      <w:bookmarkEnd w:id="98"/>
      <w:commentRangeEnd w:id="99"/>
      <w:r w:rsidR="00862A8C" w:rsidRPr="008B060D">
        <w:rPr>
          <w:rStyle w:val="ac"/>
          <w:sz w:val="32"/>
          <w:szCs w:val="24"/>
        </w:rPr>
        <w:commentReference w:id="99"/>
      </w:r>
    </w:p>
    <w:p w14:paraId="07CDB7BF" w14:textId="77777777" w:rsidR="00EE13E0" w:rsidRPr="00EE13E0" w:rsidRDefault="00EE13E0" w:rsidP="00283379">
      <w:pPr>
        <w:rPr>
          <w:rFonts w:eastAsia="メイリオ" w:cs="Segoe UI"/>
          <w:kern w:val="0"/>
          <w:szCs w:val="20"/>
        </w:rPr>
      </w:pPr>
      <w:r w:rsidRPr="00EE13E0">
        <w:rPr>
          <w:rFonts w:eastAsia="メイリオ" w:cs="Segoe UI"/>
          <w:kern w:val="0"/>
          <w:szCs w:val="20"/>
        </w:rPr>
        <w:t xml:space="preserve">If you and your parents / legal representatives agree, your blood sample will </w:t>
      </w:r>
      <w:r w:rsidRPr="00EE13E0">
        <w:rPr>
          <w:rFonts w:eastAsia="メイリオ" w:cs="Segoe UI"/>
          <w:kern w:val="0"/>
          <w:szCs w:val="20"/>
        </w:rPr>
        <w:lastRenderedPageBreak/>
        <w:t xml:space="preserve">be preserved for the long term to be used in </w:t>
      </w:r>
      <w:r w:rsidRPr="00736D6F">
        <w:rPr>
          <w:rFonts w:eastAsia="メイリオ" w:cs="Segoe UI"/>
          <w:kern w:val="0"/>
          <w:szCs w:val="20"/>
        </w:rPr>
        <w:t>further research</w:t>
      </w:r>
      <w:r w:rsidRPr="00EE13E0">
        <w:rPr>
          <w:rFonts w:eastAsia="メイリオ" w:cs="Segoe UI"/>
          <w:kern w:val="0"/>
          <w:szCs w:val="20"/>
        </w:rPr>
        <w:t xml:space="preserve"> whenever necessary. </w:t>
      </w:r>
    </w:p>
    <w:p w14:paraId="7A0EC94A" w14:textId="77777777" w:rsidR="00EE13E0" w:rsidRPr="00EE13E0" w:rsidRDefault="00EE13E0" w:rsidP="00EE13E0">
      <w:pPr>
        <w:rPr>
          <w:rFonts w:eastAsia="メイリオ" w:cs="Segoe UI"/>
          <w:kern w:val="0"/>
          <w:szCs w:val="20"/>
        </w:rPr>
      </w:pPr>
      <w:r w:rsidRPr="00EE13E0">
        <w:rPr>
          <w:rFonts w:eastAsia="メイリオ" w:cs="Segoe UI"/>
          <w:kern w:val="0"/>
          <w:szCs w:val="20"/>
        </w:rPr>
        <w:t xml:space="preserve">This research may involve any of the following: </w:t>
      </w:r>
    </w:p>
    <w:p w14:paraId="244D10D9" w14:textId="77777777" w:rsidR="00EE13E0" w:rsidRPr="00EE13E0" w:rsidRDefault="00EE13E0" w:rsidP="00EE13E0">
      <w:pPr>
        <w:rPr>
          <w:rFonts w:eastAsia="ＭＳ 明朝" w:cs="Segoe UI"/>
          <w:i/>
          <w:color w:val="808080"/>
          <w:kern w:val="0"/>
          <w:szCs w:val="20"/>
        </w:rPr>
      </w:pPr>
      <w:r w:rsidRPr="00EE13E0">
        <w:rPr>
          <w:rFonts w:eastAsia="ＭＳ 明朝" w:cs="Segoe UI"/>
          <w:i/>
          <w:color w:val="808080"/>
          <w:kern w:val="0"/>
          <w:szCs w:val="20"/>
        </w:rPr>
        <w:t>(</w:t>
      </w:r>
      <w:commentRangeStart w:id="100"/>
      <w:r w:rsidRPr="00EE13E0">
        <w:rPr>
          <w:rFonts w:eastAsia="ＭＳ 明朝" w:cs="Segoe UI"/>
          <w:i/>
          <w:color w:val="808080"/>
          <w:kern w:val="0"/>
          <w:szCs w:val="20"/>
        </w:rPr>
        <w:t>Example</w:t>
      </w:r>
      <w:commentRangeEnd w:id="100"/>
      <w:r w:rsidR="00736D6F" w:rsidRPr="00EE13E0">
        <w:rPr>
          <w:rStyle w:val="ac"/>
          <w:rFonts w:eastAsia="ＭＳ 明朝" w:cs="Segoe UI"/>
          <w:i/>
          <w:color w:val="808080"/>
          <w:kern w:val="0"/>
          <w:sz w:val="22"/>
          <w:szCs w:val="20"/>
        </w:rPr>
        <w:commentReference w:id="100"/>
      </w:r>
      <w:r w:rsidRPr="00EE13E0">
        <w:rPr>
          <w:rFonts w:eastAsia="ＭＳ 明朝" w:cs="Segoe UI"/>
          <w:i/>
          <w:color w:val="808080"/>
          <w:kern w:val="0"/>
          <w:szCs w:val="20"/>
        </w:rPr>
        <w:t>)</w:t>
      </w:r>
    </w:p>
    <w:p w14:paraId="3B8C1D23" w14:textId="77777777" w:rsidR="00EE13E0" w:rsidRPr="00736D6F" w:rsidRDefault="00EE13E0" w:rsidP="00D00AF3">
      <w:pPr>
        <w:numPr>
          <w:ilvl w:val="0"/>
          <w:numId w:val="38"/>
        </w:numPr>
        <w:ind w:left="227" w:hanging="227"/>
        <w:rPr>
          <w:rFonts w:eastAsia="ＭＳ 明朝" w:cs="Segoe UI"/>
          <w:i/>
          <w:kern w:val="0"/>
          <w:szCs w:val="20"/>
        </w:rPr>
      </w:pPr>
      <w:r w:rsidRPr="00736D6F">
        <w:rPr>
          <w:rFonts w:eastAsia="ＭＳ 明朝" w:cs="Segoe UI"/>
          <w:iCs/>
          <w:kern w:val="0"/>
          <w:szCs w:val="20"/>
        </w:rPr>
        <w:t>Diagnosis or assessment of</w:t>
      </w:r>
      <w:r w:rsidRPr="00736D6F">
        <w:rPr>
          <w:rFonts w:eastAsia="ＭＳ 明朝" w:cs="Segoe UI"/>
          <w:i/>
          <w:kern w:val="0"/>
          <w:szCs w:val="20"/>
        </w:rPr>
        <w:t xml:space="preserve"> </w:t>
      </w:r>
      <w:r w:rsidRPr="00736D6F">
        <w:rPr>
          <w:rFonts w:eastAsia="ＭＳ 明朝" w:cs="Segoe UI"/>
          <w:i/>
          <w:color w:val="808080" w:themeColor="background1" w:themeShade="80"/>
          <w:kern w:val="0"/>
          <w:szCs w:val="20"/>
        </w:rPr>
        <w:t>{name of disease}</w:t>
      </w:r>
      <w:r w:rsidRPr="00736D6F">
        <w:rPr>
          <w:rFonts w:eastAsia="ＭＳ 明朝" w:cs="Segoe UI"/>
          <w:i/>
          <w:kern w:val="0"/>
          <w:szCs w:val="20"/>
        </w:rPr>
        <w:t>.</w:t>
      </w:r>
    </w:p>
    <w:p w14:paraId="0946AC6C" w14:textId="77777777" w:rsidR="00EE13E0" w:rsidRPr="00736D6F" w:rsidRDefault="00EE13E0" w:rsidP="00D00AF3">
      <w:pPr>
        <w:numPr>
          <w:ilvl w:val="0"/>
          <w:numId w:val="38"/>
        </w:numPr>
        <w:ind w:left="227" w:hanging="227"/>
        <w:rPr>
          <w:rFonts w:eastAsia="ＭＳ 明朝" w:cs="Segoe UI"/>
          <w:i/>
          <w:kern w:val="0"/>
          <w:szCs w:val="20"/>
        </w:rPr>
      </w:pPr>
      <w:r w:rsidRPr="00736D6F">
        <w:rPr>
          <w:rFonts w:eastAsia="ＭＳ 明朝" w:cs="Segoe UI"/>
          <w:iCs/>
          <w:kern w:val="0"/>
          <w:szCs w:val="20"/>
        </w:rPr>
        <w:t xml:space="preserve">Study of the efficacy and risks of </w:t>
      </w:r>
      <w:r w:rsidRPr="00736D6F">
        <w:rPr>
          <w:rFonts w:eastAsia="ＭＳ 明朝" w:cs="Segoe UI"/>
          <w:i/>
          <w:color w:val="808080" w:themeColor="background1" w:themeShade="80"/>
          <w:kern w:val="0"/>
          <w:szCs w:val="20"/>
        </w:rPr>
        <w:t>{IP}</w:t>
      </w:r>
      <w:r w:rsidRPr="00736D6F">
        <w:rPr>
          <w:rFonts w:eastAsia="ＭＳ 明朝" w:cs="Segoe UI"/>
          <w:i/>
          <w:kern w:val="0"/>
          <w:szCs w:val="20"/>
        </w:rPr>
        <w:t xml:space="preserve"> </w:t>
      </w:r>
      <w:r w:rsidRPr="00736D6F">
        <w:rPr>
          <w:rFonts w:eastAsia="ＭＳ 明朝" w:cs="Segoe UI"/>
          <w:iCs/>
          <w:kern w:val="0"/>
          <w:szCs w:val="20"/>
        </w:rPr>
        <w:t xml:space="preserve">for the treatment of </w:t>
      </w:r>
      <w:r w:rsidRPr="00736D6F">
        <w:rPr>
          <w:rFonts w:eastAsia="ＭＳ 明朝" w:cs="Segoe UI"/>
          <w:i/>
          <w:color w:val="808080" w:themeColor="background1" w:themeShade="80"/>
          <w:kern w:val="0"/>
          <w:szCs w:val="20"/>
        </w:rPr>
        <w:t>{name of disease}</w:t>
      </w:r>
      <w:r w:rsidRPr="00736D6F">
        <w:rPr>
          <w:rFonts w:eastAsia="ＭＳ 明朝" w:cs="Segoe UI"/>
          <w:i/>
          <w:kern w:val="0"/>
          <w:szCs w:val="20"/>
        </w:rPr>
        <w:t>.</w:t>
      </w:r>
    </w:p>
    <w:p w14:paraId="77516381" w14:textId="77777777" w:rsidR="00EE13E0" w:rsidRPr="00736D6F" w:rsidRDefault="00EE13E0" w:rsidP="00D00AF3">
      <w:pPr>
        <w:numPr>
          <w:ilvl w:val="0"/>
          <w:numId w:val="38"/>
        </w:numPr>
        <w:ind w:left="227" w:hanging="227"/>
        <w:rPr>
          <w:rFonts w:eastAsia="ＭＳ 明朝" w:cs="Segoe UI"/>
          <w:i/>
          <w:kern w:val="0"/>
          <w:szCs w:val="20"/>
        </w:rPr>
      </w:pPr>
      <w:r w:rsidRPr="00736D6F">
        <w:rPr>
          <w:rFonts w:eastAsia="ＭＳ 明朝" w:cs="Segoe UI"/>
          <w:iCs/>
          <w:kern w:val="0"/>
          <w:szCs w:val="20"/>
        </w:rPr>
        <w:t>Study of diseases other than</w:t>
      </w:r>
      <w:r w:rsidRPr="00736D6F">
        <w:rPr>
          <w:rFonts w:eastAsia="ＭＳ 明朝" w:cs="Segoe UI"/>
          <w:i/>
          <w:kern w:val="0"/>
          <w:szCs w:val="20"/>
        </w:rPr>
        <w:t xml:space="preserve"> </w:t>
      </w:r>
      <w:r w:rsidRPr="00736D6F">
        <w:rPr>
          <w:rFonts w:eastAsia="ＭＳ 明朝" w:cs="Segoe UI"/>
          <w:i/>
          <w:color w:val="808080" w:themeColor="background1" w:themeShade="80"/>
          <w:kern w:val="0"/>
          <w:szCs w:val="20"/>
        </w:rPr>
        <w:t>{name of disease}</w:t>
      </w:r>
      <w:r w:rsidRPr="00736D6F">
        <w:rPr>
          <w:rFonts w:eastAsia="ＭＳ 明朝" w:cs="Segoe UI"/>
          <w:iCs/>
          <w:kern w:val="0"/>
          <w:szCs w:val="20"/>
        </w:rPr>
        <w:t xml:space="preserve"> or the development of drugs other than</w:t>
      </w:r>
      <w:r w:rsidRPr="00736D6F">
        <w:rPr>
          <w:rFonts w:eastAsia="ＭＳ 明朝" w:cs="Segoe UI"/>
          <w:i/>
          <w:kern w:val="0"/>
          <w:szCs w:val="20"/>
        </w:rPr>
        <w:t xml:space="preserve"> </w:t>
      </w:r>
      <w:r w:rsidRPr="00736D6F">
        <w:rPr>
          <w:rFonts w:eastAsia="ＭＳ 明朝" w:cs="Segoe UI"/>
          <w:i/>
          <w:color w:val="808080" w:themeColor="background1" w:themeShade="80"/>
          <w:kern w:val="0"/>
          <w:szCs w:val="20"/>
        </w:rPr>
        <w:t>{name of IP}</w:t>
      </w:r>
      <w:r w:rsidRPr="00736D6F">
        <w:rPr>
          <w:rFonts w:eastAsia="ＭＳ 明朝" w:cs="Segoe UI"/>
          <w:i/>
          <w:kern w:val="0"/>
          <w:szCs w:val="20"/>
        </w:rPr>
        <w:t>.</w:t>
      </w:r>
    </w:p>
    <w:p w14:paraId="19736965" w14:textId="77777777" w:rsidR="00736D6F" w:rsidRDefault="00736D6F" w:rsidP="00EE13E0">
      <w:pPr>
        <w:rPr>
          <w:rFonts w:eastAsia="メイリオ" w:cs="Segoe UI"/>
          <w:kern w:val="0"/>
          <w:szCs w:val="20"/>
        </w:rPr>
      </w:pPr>
    </w:p>
    <w:p w14:paraId="08633584" w14:textId="7FC09079" w:rsidR="00EE13E0" w:rsidRPr="00EE13E0" w:rsidRDefault="00EE13E0" w:rsidP="00736D6F">
      <w:pPr>
        <w:rPr>
          <w:rFonts w:eastAsia="メイリオ" w:cs="Segoe UI"/>
          <w:kern w:val="0"/>
          <w:szCs w:val="20"/>
        </w:rPr>
      </w:pPr>
      <w:r w:rsidRPr="00EE13E0">
        <w:rPr>
          <w:rFonts w:eastAsia="メイリオ" w:cs="Segoe UI"/>
          <w:kern w:val="0"/>
          <w:szCs w:val="20"/>
        </w:rPr>
        <w:t>At this moment, however, the topics and procedures of these studies have not yet been decided but should become clearer with progress in this clinical trial and in various technologies that can be used for the research. These additional studies may analyze your genetic data for other kinds of information.</w:t>
      </w:r>
    </w:p>
    <w:p w14:paraId="6108C0EC" w14:textId="77777777" w:rsidR="00EE13E0" w:rsidRPr="00EE13E0" w:rsidRDefault="00EE13E0" w:rsidP="00736D6F">
      <w:pPr>
        <w:rPr>
          <w:rFonts w:eastAsia="メイリオ" w:cs="Segoe UI"/>
          <w:kern w:val="0"/>
          <w:szCs w:val="20"/>
        </w:rPr>
      </w:pPr>
    </w:p>
    <w:p w14:paraId="27DE11E0" w14:textId="77777777" w:rsidR="00EE13E0" w:rsidRPr="00736D6F" w:rsidRDefault="00EE13E0" w:rsidP="00736D6F">
      <w:pPr>
        <w:rPr>
          <w:rFonts w:eastAsia="メイリオ" w:cs="Segoe UI"/>
          <w:kern w:val="0"/>
          <w:szCs w:val="20"/>
        </w:rPr>
      </w:pPr>
      <w:r w:rsidRPr="00736D6F">
        <w:rPr>
          <w:rFonts w:eastAsia="メイリオ" w:cs="Segoe UI"/>
          <w:kern w:val="0"/>
          <w:szCs w:val="20"/>
        </w:rPr>
        <w:t xml:space="preserve">These studies will undergo a review by an ethics review committee* and will be conducted only after receiving its approval. Information about ongoing studies is publicly available at </w:t>
      </w:r>
      <w:commentRangeStart w:id="101"/>
      <w:r w:rsidRPr="00736D6F">
        <w:rPr>
          <w:rFonts w:eastAsia="メイリオ" w:cs="Segoe UI"/>
          <w:kern w:val="0"/>
          <w:szCs w:val="20"/>
        </w:rPr>
        <w:t>www.xxxx.</w:t>
      </w:r>
      <w:commentRangeEnd w:id="101"/>
      <w:r w:rsidR="00736D6F" w:rsidRPr="00736D6F">
        <w:rPr>
          <w:rStyle w:val="ac"/>
          <w:rFonts w:eastAsia="メイリオ" w:cs="Segoe UI"/>
          <w:kern w:val="0"/>
          <w:sz w:val="22"/>
          <w:szCs w:val="20"/>
        </w:rPr>
        <w:commentReference w:id="101"/>
      </w:r>
    </w:p>
    <w:p w14:paraId="0D6086AF" w14:textId="6F5FE324" w:rsidR="00EE13E0" w:rsidRPr="00736D6F" w:rsidRDefault="00EE13E0" w:rsidP="00D00AF3">
      <w:pPr>
        <w:ind w:leftChars="100" w:left="420" w:hangingChars="100" w:hanging="200"/>
        <w:rPr>
          <w:rFonts w:eastAsia="メイリオ" w:cs="Segoe UI"/>
          <w:kern w:val="0"/>
          <w:sz w:val="20"/>
          <w:szCs w:val="16"/>
        </w:rPr>
      </w:pPr>
      <w:r w:rsidRPr="00736D6F">
        <w:rPr>
          <w:rFonts w:eastAsia="メイリオ" w:cs="Segoe UI"/>
          <w:kern w:val="0"/>
          <w:sz w:val="20"/>
          <w:szCs w:val="16"/>
        </w:rPr>
        <w:t>*</w:t>
      </w:r>
      <w:r w:rsidR="00736D6F" w:rsidRPr="00736D6F">
        <w:rPr>
          <w:rFonts w:eastAsia="メイリオ" w:cs="Segoe UI" w:hint="eastAsia"/>
          <w:kern w:val="0"/>
          <w:sz w:val="20"/>
          <w:szCs w:val="16"/>
        </w:rPr>
        <w:t xml:space="preserve"> </w:t>
      </w:r>
      <w:r w:rsidRPr="00736D6F">
        <w:rPr>
          <w:rFonts w:eastAsia="メイリオ" w:cs="Segoe UI"/>
          <w:kern w:val="0"/>
          <w:sz w:val="20"/>
          <w:szCs w:val="16"/>
        </w:rPr>
        <w:t>An organization that reviews whether a study should be conducted from ethical and scientific perspectives.</w:t>
      </w:r>
    </w:p>
    <w:p w14:paraId="4B1BA5EA" w14:textId="77777777" w:rsidR="00EE13E0" w:rsidRPr="00EE13E0" w:rsidRDefault="00EE13E0" w:rsidP="00736D6F">
      <w:pPr>
        <w:rPr>
          <w:rFonts w:eastAsia="メイリオ" w:cs="Segoe UI"/>
          <w:kern w:val="0"/>
          <w:szCs w:val="20"/>
        </w:rPr>
      </w:pPr>
      <w:r w:rsidRPr="00736D6F">
        <w:rPr>
          <w:rFonts w:eastAsia="メイリオ" w:cs="Segoe UI"/>
          <w:kern w:val="0"/>
          <w:szCs w:val="20"/>
        </w:rPr>
        <w:t>For these studies, blood samples in long-term storage may be sent to companies overseas for testing and analysis. These companies handle blood samples and any information derived from them in accordance with their own country's laws and regulations. However, since personally identifiable information will be removed before the samples are stored, individual patients will not be able to be identified.</w:t>
      </w:r>
    </w:p>
    <w:p w14:paraId="7EB8E0A4" w14:textId="77777777" w:rsidR="00EE13E0" w:rsidRPr="00EE13E0" w:rsidRDefault="00EE13E0" w:rsidP="00736D6F">
      <w:pPr>
        <w:rPr>
          <w:rFonts w:eastAsia="メイリオ" w:cs="Segoe UI"/>
          <w:kern w:val="0"/>
          <w:szCs w:val="20"/>
        </w:rPr>
      </w:pPr>
    </w:p>
    <w:p w14:paraId="158EDD3B" w14:textId="77777777" w:rsidR="00EE13E0" w:rsidRPr="00736D6F" w:rsidRDefault="00EE13E0" w:rsidP="00736D6F">
      <w:pPr>
        <w:rPr>
          <w:rFonts w:eastAsia="メイリオ" w:cs="Segoe UI"/>
          <w:kern w:val="0"/>
          <w:szCs w:val="20"/>
        </w:rPr>
      </w:pPr>
      <w:r w:rsidRPr="00736D6F">
        <w:rPr>
          <w:rFonts w:eastAsia="メイリオ" w:cs="Segoe UI"/>
          <w:kern w:val="0"/>
          <w:szCs w:val="20"/>
        </w:rPr>
        <w:t xml:space="preserve">If you agree, your blood samples will be preserved for a maximum period of </w:t>
      </w:r>
      <w:r w:rsidRPr="00736D6F">
        <w:rPr>
          <w:rFonts w:eastAsia="メイリオ" w:cs="Segoe UI"/>
          <w:i/>
          <w:iCs/>
          <w:color w:val="808080"/>
          <w:kern w:val="0"/>
          <w:szCs w:val="20"/>
        </w:rPr>
        <w:t>{term}</w:t>
      </w:r>
      <w:r w:rsidRPr="00736D6F">
        <w:rPr>
          <w:rFonts w:eastAsia="メイリオ" w:cs="Segoe UI"/>
          <w:kern w:val="0"/>
          <w:szCs w:val="20"/>
        </w:rPr>
        <w:t xml:space="preserve"> in a special test center, and</w:t>
      </w:r>
      <w:r w:rsidRPr="00736D6F">
        <w:rPr>
          <w:rFonts w:eastAsia="メイリオ" w:cs="Segoe UI"/>
          <w:color w:val="000000"/>
          <w:kern w:val="0"/>
          <w:szCs w:val="20"/>
        </w:rPr>
        <w:t xml:space="preserve"> </w:t>
      </w:r>
      <w:r w:rsidRPr="00736D6F">
        <w:rPr>
          <w:rFonts w:eastAsia="メイリオ" w:cs="Segoe UI"/>
          <w:i/>
          <w:iCs/>
          <w:color w:val="808080" w:themeColor="background1" w:themeShade="80"/>
          <w:kern w:val="0"/>
          <w:szCs w:val="20"/>
        </w:rPr>
        <w:t>{Pharmaceutical Company Name (Abbreviation)}</w:t>
      </w:r>
      <w:r w:rsidRPr="00736D6F">
        <w:rPr>
          <w:rFonts w:eastAsia="メイリオ" w:cs="Segoe UI"/>
          <w:kern w:val="0"/>
          <w:szCs w:val="20"/>
        </w:rPr>
        <w:t xml:space="preserve"> will dispose of them safely after the agreed upon period. If</w:t>
      </w:r>
      <w:r w:rsidRPr="00736D6F">
        <w:rPr>
          <w:rFonts w:eastAsia="メイリオ" w:cs="Segoe UI"/>
          <w:color w:val="000000"/>
          <w:kern w:val="0"/>
          <w:szCs w:val="20"/>
        </w:rPr>
        <w:t xml:space="preserve"> </w:t>
      </w:r>
      <w:bookmarkStart w:id="102" w:name="_Hlk216289738"/>
      <w:r w:rsidRPr="00736D6F">
        <w:rPr>
          <w:rFonts w:eastAsia="メイリオ" w:cs="Segoe UI"/>
          <w:i/>
          <w:iCs/>
          <w:color w:val="808080" w:themeColor="background1" w:themeShade="80"/>
          <w:kern w:val="0"/>
          <w:szCs w:val="20"/>
        </w:rPr>
        <w:t>{Pharmaceutical Company Name (Abbreviation)}</w:t>
      </w:r>
      <w:bookmarkEnd w:id="102"/>
      <w:r w:rsidRPr="00736D6F">
        <w:rPr>
          <w:rFonts w:eastAsia="メイリオ" w:cs="Segoe UI"/>
          <w:kern w:val="0"/>
          <w:szCs w:val="20"/>
        </w:rPr>
        <w:t xml:space="preserve"> judges that the samples are not needed anymore, they may dispose of them before the end of the agreed upon period.</w:t>
      </w:r>
    </w:p>
    <w:p w14:paraId="24C9D868" w14:textId="77777777" w:rsidR="00EE13E0" w:rsidRPr="00736D6F" w:rsidRDefault="00EE13E0" w:rsidP="00736D6F">
      <w:pPr>
        <w:rPr>
          <w:rFonts w:eastAsia="メイリオ" w:cs="Segoe UI"/>
          <w:kern w:val="0"/>
          <w:szCs w:val="20"/>
        </w:rPr>
      </w:pPr>
    </w:p>
    <w:p w14:paraId="6E7FDB8E" w14:textId="77777777" w:rsidR="00EE13E0" w:rsidRPr="00736D6F" w:rsidRDefault="00EE13E0" w:rsidP="00736D6F">
      <w:pPr>
        <w:rPr>
          <w:rFonts w:eastAsia="メイリオ" w:cs="Segoe UI"/>
          <w:kern w:val="0"/>
          <w:szCs w:val="20"/>
        </w:rPr>
      </w:pPr>
      <w:r w:rsidRPr="00736D6F">
        <w:rPr>
          <w:rFonts w:eastAsia="メイリオ" w:cs="Segoe UI"/>
          <w:kern w:val="0"/>
          <w:szCs w:val="20"/>
        </w:rPr>
        <w:t xml:space="preserve">Regardless of whether or not you consent to the preservation of your blood </w:t>
      </w:r>
      <w:r w:rsidRPr="00736D6F">
        <w:rPr>
          <w:rFonts w:eastAsia="メイリオ" w:cs="Segoe UI"/>
          <w:kern w:val="0"/>
          <w:szCs w:val="20"/>
        </w:rPr>
        <w:lastRenderedPageBreak/>
        <w:t xml:space="preserve">samples, you will continue receiving all the services you are entitled to in this clinical trial and will be able to continue participating. If you wish to stop participating, please let your doctor know even after you have already signed the consent form. Remember, you can withdraw at any time. </w:t>
      </w:r>
    </w:p>
    <w:p w14:paraId="3A16C541" w14:textId="77777777" w:rsidR="00EE13E0" w:rsidRPr="00736D6F" w:rsidRDefault="00EE13E0" w:rsidP="00736D6F">
      <w:pPr>
        <w:rPr>
          <w:rFonts w:eastAsia="メイリオ" w:cs="Segoe UI"/>
          <w:kern w:val="0"/>
          <w:szCs w:val="20"/>
        </w:rPr>
      </w:pPr>
    </w:p>
    <w:p w14:paraId="169A3365" w14:textId="77777777" w:rsidR="00EE13E0" w:rsidRPr="00736D6F" w:rsidRDefault="00EE13E0" w:rsidP="00736D6F">
      <w:pPr>
        <w:rPr>
          <w:rFonts w:eastAsia="メイリオ" w:cs="Segoe UI"/>
          <w:kern w:val="0"/>
          <w:szCs w:val="20"/>
        </w:rPr>
      </w:pPr>
      <w:r w:rsidRPr="00736D6F">
        <w:rPr>
          <w:rFonts w:eastAsia="メイリオ" w:cs="Segoe UI"/>
          <w:kern w:val="0"/>
          <w:szCs w:val="20"/>
        </w:rPr>
        <w:t>However, when your blood samples are stored for the long term, all personally identifiable information, such as your name, will be removed to ensure that no one can know who the sample belongs to. For this reason, even if you choose to withdraw your consent, we will not discard any blood samples or data collected during the period before your withdrawal.</w:t>
      </w:r>
    </w:p>
    <w:p w14:paraId="34B268EF" w14:textId="77777777" w:rsidR="00EE13E0" w:rsidRPr="00736D6F" w:rsidRDefault="00EE13E0" w:rsidP="00736D6F">
      <w:pPr>
        <w:rPr>
          <w:rFonts w:eastAsia="メイリオ" w:cs="Segoe UI"/>
          <w:kern w:val="0"/>
          <w:szCs w:val="20"/>
        </w:rPr>
      </w:pPr>
      <w:r w:rsidRPr="00736D6F">
        <w:rPr>
          <w:rFonts w:eastAsia="メイリオ" w:cs="Segoe UI"/>
          <w:kern w:val="0"/>
          <w:szCs w:val="20"/>
        </w:rPr>
        <w:t>Your blood samples will not be stored for the long term if you withdraw from participation or decide to withdraw your consent for their long-term preservation. However, any blood sample or data obtained before you change your mind will be retained as part of the data of this clinical trial for use in future research. Your doctors will tell you the results of the additional studies if you wish. However, these additional studies may not be conducted or completed during this clinical trial.</w:t>
      </w:r>
    </w:p>
    <w:p w14:paraId="3B7057FD" w14:textId="77777777" w:rsidR="00EE13E0" w:rsidRPr="00736D6F" w:rsidRDefault="00EE13E0" w:rsidP="00736D6F">
      <w:pPr>
        <w:rPr>
          <w:rFonts w:eastAsia="ＭＳ 明朝" w:cs="Segoe UI"/>
          <w:kern w:val="0"/>
          <w:szCs w:val="20"/>
        </w:rPr>
      </w:pPr>
    </w:p>
    <w:p w14:paraId="5FEC6378" w14:textId="77777777" w:rsidR="00EE13E0" w:rsidRPr="00EE13E0" w:rsidRDefault="00EE13E0" w:rsidP="00736D6F">
      <w:pPr>
        <w:rPr>
          <w:rFonts w:eastAsia="メイリオ" w:cs="Segoe UI"/>
          <w:kern w:val="0"/>
          <w:szCs w:val="20"/>
        </w:rPr>
      </w:pPr>
      <w:r w:rsidRPr="00736D6F">
        <w:rPr>
          <w:rFonts w:eastAsia="メイリオ" w:cs="Segoe UI"/>
          <w:i/>
          <w:iCs/>
          <w:color w:val="808080" w:themeColor="background1" w:themeShade="80"/>
          <w:kern w:val="0"/>
          <w:szCs w:val="20"/>
        </w:rPr>
        <w:t>{Pharmaceutical Company Name (Abbreviation)}</w:t>
      </w:r>
      <w:r w:rsidRPr="00736D6F">
        <w:rPr>
          <w:rFonts w:eastAsia="メイリオ" w:cs="Segoe UI"/>
          <w:kern w:val="0"/>
          <w:szCs w:val="20"/>
        </w:rPr>
        <w:t xml:space="preserve"> has intellectual property and ownership rights to any profits generated by the additional</w:t>
      </w:r>
      <w:r w:rsidRPr="00EE13E0">
        <w:rPr>
          <w:rFonts w:eastAsia="メイリオ" w:cs="Segoe UI"/>
          <w:kern w:val="0"/>
          <w:szCs w:val="20"/>
        </w:rPr>
        <w:t xml:space="preserve"> studies. You and your parents/legal representatives will not be paid for cooperating in the additional studies.</w:t>
      </w:r>
    </w:p>
    <w:p w14:paraId="14005CAD" w14:textId="77777777" w:rsidR="001D1C08" w:rsidRPr="008B060D" w:rsidRDefault="001D1C08" w:rsidP="00736D6F"/>
    <w:p w14:paraId="4BB2FC8A" w14:textId="4F2E63AC" w:rsidR="004720D8" w:rsidRPr="008B060D" w:rsidRDefault="00736D6F" w:rsidP="00BF2456">
      <w:pPr>
        <w:pStyle w:val="1"/>
        <w:spacing w:after="200"/>
      </w:pPr>
      <w:bookmarkStart w:id="103" w:name="_Toc228179218"/>
      <w:r w:rsidRPr="00736D6F">
        <w:t>Protection of personal information</w:t>
      </w:r>
      <w:bookmarkEnd w:id="103"/>
    </w:p>
    <w:p w14:paraId="0A79E2D7" w14:textId="77777777" w:rsidR="00736D6F" w:rsidRPr="00736D6F" w:rsidRDefault="00736D6F" w:rsidP="00736D6F">
      <w:pPr>
        <w:rPr>
          <w:rFonts w:eastAsia="メイリオ" w:cs="Segoe UI Semibold"/>
        </w:rPr>
      </w:pPr>
      <w:r w:rsidRPr="00736D6F">
        <w:rPr>
          <w:rFonts w:eastAsia="メイリオ" w:cs="Segoe UI Semibold"/>
        </w:rPr>
        <w:t>&lt;Personal information collected for clinical trials&gt;</w:t>
      </w:r>
    </w:p>
    <w:p w14:paraId="01000ECD" w14:textId="77777777" w:rsidR="00736D6F" w:rsidRPr="00736D6F" w:rsidRDefault="00736D6F" w:rsidP="00736D6F">
      <w:pPr>
        <w:ind w:leftChars="100" w:left="220"/>
        <w:rPr>
          <w:rFonts w:eastAsia="メイリオ" w:cs="Segoe UI"/>
        </w:rPr>
      </w:pPr>
      <w:r w:rsidRPr="00736D6F">
        <w:rPr>
          <w:rFonts w:eastAsia="メイリオ" w:cs="Segoe UI"/>
        </w:rPr>
        <w:t>Personal information refers to data that identifies an individual, such as name, address, and phone number.</w:t>
      </w:r>
    </w:p>
    <w:p w14:paraId="7A4486E4" w14:textId="77777777" w:rsidR="00736D6F" w:rsidRPr="00736D6F" w:rsidRDefault="00736D6F" w:rsidP="00736D6F">
      <w:pPr>
        <w:ind w:leftChars="100" w:left="220"/>
        <w:rPr>
          <w:rFonts w:eastAsia="メイリオ" w:cs="Segoe UI"/>
        </w:rPr>
      </w:pPr>
      <w:r w:rsidRPr="00736D6F">
        <w:rPr>
          <w:rFonts w:eastAsia="メイリオ" w:cs="Segoe UI"/>
        </w:rPr>
        <w:t>Information collected in clinical trials includes personal information, such as the patient's date of birth, medical history, and test results.</w:t>
      </w:r>
    </w:p>
    <w:p w14:paraId="31F7D06B" w14:textId="77777777" w:rsidR="00736D6F" w:rsidRPr="00736D6F" w:rsidRDefault="00736D6F" w:rsidP="00736D6F">
      <w:pPr>
        <w:ind w:leftChars="100" w:left="220"/>
        <w:rPr>
          <w:rFonts w:eastAsia="メイリオ" w:cs="Segoe UI"/>
        </w:rPr>
      </w:pPr>
      <w:r w:rsidRPr="00736D6F">
        <w:rPr>
          <w:rFonts w:eastAsia="メイリオ" w:cs="Segoe UI"/>
        </w:rPr>
        <w:t xml:space="preserve">In addition to the results of the examinations and tests conducted during this trial, the results of any examinations and tests performed before enrollment in this trial (including images, audio, or video) may also be used as data to reduce the burden on the subject. Furthermore, the data obtained from the </w:t>
      </w:r>
      <w:r w:rsidRPr="00736D6F">
        <w:rPr>
          <w:rFonts w:eastAsia="メイリオ" w:cs="Segoe UI"/>
        </w:rPr>
        <w:lastRenderedPageBreak/>
        <w:t>subjects in this clinical trial will be assigned an alphanumeric code instead of the patient's name to prevent identification.</w:t>
      </w:r>
    </w:p>
    <w:p w14:paraId="0B0353FE" w14:textId="5AA356DF" w:rsidR="00736D6F" w:rsidRPr="00736D6F" w:rsidRDefault="00736D6F" w:rsidP="00736D6F">
      <w:pPr>
        <w:ind w:leftChars="100" w:left="220"/>
        <w:rPr>
          <w:rFonts w:eastAsia="メイリオ" w:cs="Segoe UI"/>
        </w:rPr>
      </w:pPr>
      <w:r w:rsidRPr="00736D6F">
        <w:rPr>
          <w:rFonts w:eastAsia="メイリオ" w:cs="Segoe UI"/>
        </w:rPr>
        <w:t xml:space="preserve">e.g., Taro Chiken </w:t>
      </w:r>
      <w:r>
        <w:rPr>
          <w:rFonts w:ascii="Courier New" w:eastAsia="メイリオ" w:hAnsi="Courier New" w:cs="Courier New"/>
        </w:rPr>
        <w:t>-&gt;</w:t>
      </w:r>
      <w:r w:rsidRPr="00736D6F">
        <w:rPr>
          <w:rFonts w:eastAsia="メイリオ" w:cs="Segoe UI"/>
        </w:rPr>
        <w:t xml:space="preserve"> A001</w:t>
      </w:r>
    </w:p>
    <w:p w14:paraId="19B9F6D1" w14:textId="77777777" w:rsidR="00736D6F" w:rsidRPr="00736D6F" w:rsidRDefault="00736D6F" w:rsidP="00736D6F">
      <w:pPr>
        <w:ind w:leftChars="100" w:left="220"/>
        <w:rPr>
          <w:rFonts w:eastAsia="メイリオ" w:cs="Segoe UI"/>
        </w:rPr>
      </w:pPr>
      <w:r w:rsidRPr="00736D6F">
        <w:rPr>
          <w:rFonts w:eastAsia="メイリオ" w:cs="Segoe UI"/>
        </w:rPr>
        <w:t xml:space="preserve">These de-identified clinical trial data will be sent to </w:t>
      </w:r>
      <w:r w:rsidRPr="00736D6F">
        <w:rPr>
          <w:rFonts w:eastAsia="メイリオ" w:cs="Segoe UI"/>
          <w:i/>
          <w:iCs/>
          <w:color w:val="808080" w:themeColor="background1" w:themeShade="80"/>
        </w:rPr>
        <w:t>{Pharmaceutical Company Name (Abbreviation)}</w:t>
      </w:r>
      <w:r w:rsidRPr="00736D6F">
        <w:rPr>
          <w:rFonts w:eastAsia="メイリオ" w:cs="Segoe UI"/>
        </w:rPr>
        <w:t xml:space="preserve"> for storage.</w:t>
      </w:r>
    </w:p>
    <w:p w14:paraId="0E3E649B" w14:textId="77777777" w:rsidR="00736D6F" w:rsidRPr="00736D6F" w:rsidRDefault="00736D6F" w:rsidP="00736D6F">
      <w:pPr>
        <w:rPr>
          <w:rFonts w:eastAsia="メイリオ" w:cs="Segoe UI"/>
        </w:rPr>
      </w:pPr>
    </w:p>
    <w:p w14:paraId="0AA63606" w14:textId="77777777" w:rsidR="00736D6F" w:rsidRPr="00736D6F" w:rsidRDefault="00736D6F" w:rsidP="00736D6F">
      <w:pPr>
        <w:rPr>
          <w:rFonts w:eastAsia="メイリオ" w:cs="Segoe UI Semibold"/>
        </w:rPr>
      </w:pPr>
      <w:r w:rsidRPr="00736D6F">
        <w:rPr>
          <w:rFonts w:eastAsia="メイリオ" w:cs="Segoe UI Semibold"/>
        </w:rPr>
        <w:t>&lt;Individuals who may access personal information&gt;</w:t>
      </w:r>
    </w:p>
    <w:p w14:paraId="257341FF" w14:textId="77777777" w:rsidR="00736D6F" w:rsidRPr="00736D6F" w:rsidRDefault="00736D6F" w:rsidP="00736D6F">
      <w:pPr>
        <w:ind w:leftChars="100" w:left="220"/>
        <w:rPr>
          <w:rFonts w:eastAsia="メイリオ" w:cs="Segoe UI"/>
        </w:rPr>
      </w:pPr>
      <w:r w:rsidRPr="00736D6F">
        <w:rPr>
          <w:rFonts w:eastAsia="メイリオ" w:cs="Segoe UI"/>
        </w:rPr>
        <w:t xml:space="preserve">To verify the appropriate conduction of this clinical trial and the accuracy of the recorded data, the following parties may review the subjects’ medical records: monitors from </w:t>
      </w:r>
      <w:r w:rsidRPr="00736D6F">
        <w:rPr>
          <w:rFonts w:eastAsia="メイリオ" w:cs="Segoe UI"/>
          <w:i/>
          <w:iCs/>
          <w:color w:val="808080" w:themeColor="background1" w:themeShade="80"/>
        </w:rPr>
        <w:t>{Pharmaceutical Company Name (Abbreviation)}</w:t>
      </w:r>
      <w:r w:rsidRPr="00736D6F">
        <w:rPr>
          <w:rFonts w:eastAsia="メイリオ" w:cs="Segoe UI"/>
        </w:rPr>
        <w:t>; domestic regulatory authorities, such as the Ministry of Health, Labour and Welfare; overseas regulatory authorities (e.g., the U.S. Food and Drug Administration (FDA) or the European Medicines Agency (EMA)); affiliated organizations; and the Institutional Review Board (IRB) reviewing this trial. Parties who use the data are obliged to abide by the relevant laws, regulations, and guidelines protecting the subjects’ privacy and never to disclose the data to those who have no right of access.</w:t>
      </w:r>
    </w:p>
    <w:p w14:paraId="51B7A7DB" w14:textId="77777777" w:rsidR="00736D6F" w:rsidRPr="00736D6F" w:rsidRDefault="00736D6F" w:rsidP="00736D6F">
      <w:pPr>
        <w:ind w:leftChars="100" w:left="220"/>
        <w:rPr>
          <w:rFonts w:eastAsia="メイリオ" w:cs="Segoe UI"/>
        </w:rPr>
      </w:pPr>
      <w:r w:rsidRPr="00736D6F">
        <w:rPr>
          <w:rFonts w:eastAsia="メイリオ" w:cs="Segoe UI"/>
        </w:rPr>
        <w:t>By signing the consent form to take part in this clinical trial, you agree that the above-named parties can access and view your clinical trial data and medical records within the scope and extent allowed by the relevant laws and regulations.</w:t>
      </w:r>
    </w:p>
    <w:p w14:paraId="0DAF5CB2" w14:textId="77777777" w:rsidR="00736D6F" w:rsidRPr="00736D6F" w:rsidRDefault="00736D6F" w:rsidP="00736D6F">
      <w:pPr>
        <w:rPr>
          <w:rFonts w:eastAsia="メイリオ" w:cs="Segoe UI"/>
        </w:rPr>
      </w:pPr>
    </w:p>
    <w:p w14:paraId="1B83CDDE" w14:textId="77777777" w:rsidR="00736D6F" w:rsidRPr="00736D6F" w:rsidRDefault="00736D6F" w:rsidP="00736D6F">
      <w:pPr>
        <w:rPr>
          <w:rFonts w:eastAsia="メイリオ" w:cs="Segoe UI Semibold"/>
        </w:rPr>
      </w:pPr>
      <w:r w:rsidRPr="00736D6F">
        <w:rPr>
          <w:rFonts w:eastAsia="メイリオ" w:cs="Segoe UI Semibold"/>
        </w:rPr>
        <w:t>&lt;Use of clinical trial data&gt;</w:t>
      </w:r>
    </w:p>
    <w:p w14:paraId="2A7D6FC7" w14:textId="77777777" w:rsidR="00736D6F" w:rsidRPr="00736D6F" w:rsidRDefault="00736D6F" w:rsidP="00736D6F">
      <w:pPr>
        <w:ind w:leftChars="100" w:left="220"/>
        <w:rPr>
          <w:rFonts w:eastAsia="メイリオ" w:cs="Segoe UI Semibold"/>
          <w:color w:val="000000"/>
        </w:rPr>
      </w:pPr>
      <w:r w:rsidRPr="00736D6F">
        <w:rPr>
          <w:rFonts w:eastAsia="メイリオ" w:cs="Segoe UI"/>
          <w:i/>
          <w:iCs/>
          <w:color w:val="808080" w:themeColor="background1" w:themeShade="80"/>
        </w:rPr>
        <w:t>{Pharmaceutical Company Name (Abbreviation)}</w:t>
      </w:r>
      <w:r w:rsidRPr="00736D6F">
        <w:rPr>
          <w:rFonts w:eastAsia="メイリオ" w:cs="Segoe UI"/>
        </w:rPr>
        <w:t xml:space="preserve"> will</w:t>
      </w:r>
      <w:r w:rsidRPr="00736D6F">
        <w:rPr>
          <w:rFonts w:eastAsia="メイリオ" w:cs="Segoe UI"/>
          <w:color w:val="A6A6A6" w:themeColor="background1" w:themeShade="A6"/>
        </w:rPr>
        <w:t xml:space="preserve"> </w:t>
      </w:r>
      <w:r w:rsidRPr="00736D6F">
        <w:rPr>
          <w:rFonts w:eastAsia="メイリオ" w:cs="Segoe UI"/>
        </w:rPr>
        <w:t xml:space="preserve">submit the clinical trial data from this trial to regulatory authorities, such as the Ministry of Health, Labour and Welfare in Japan and other countries, as part of the documentation required to obtain approval for the IP. Additionally, </w:t>
      </w:r>
      <w:r w:rsidRPr="00736D6F">
        <w:rPr>
          <w:rFonts w:eastAsia="メイリオ" w:cs="Segoe UI"/>
          <w:i/>
          <w:iCs/>
          <w:color w:val="808080" w:themeColor="background1" w:themeShade="80"/>
        </w:rPr>
        <w:t>{Pharmaceutical Company Name (Abbreviation)}</w:t>
      </w:r>
      <w:r w:rsidRPr="00736D6F">
        <w:rPr>
          <w:rFonts w:eastAsia="メイリオ" w:cs="Segoe UI"/>
          <w:i/>
          <w:iCs/>
          <w:color w:val="A6A6A6" w:themeColor="background1" w:themeShade="A6"/>
        </w:rPr>
        <w:t xml:space="preserve"> </w:t>
      </w:r>
      <w:r w:rsidRPr="00736D6F">
        <w:rPr>
          <w:rFonts w:eastAsia="メイリオ" w:cs="Segoe UI"/>
        </w:rPr>
        <w:t>or the physicians conducting this trial may publish the results at academic conferences or in medical journals. In all cases, the clinical trial data will be managed using an alphanumeric code instead of the subjects’ name to ensure that individuals cannot be identified.</w:t>
      </w:r>
      <w:r w:rsidRPr="00736D6F" w:rsidDel="004B778D">
        <w:rPr>
          <w:rFonts w:eastAsia="メイリオ" w:cs="Segoe UI"/>
        </w:rPr>
        <w:t xml:space="preserve"> </w:t>
      </w:r>
    </w:p>
    <w:p w14:paraId="3F93A203" w14:textId="77777777" w:rsidR="00736D6F" w:rsidRDefault="00736D6F" w:rsidP="00736D6F">
      <w:pPr>
        <w:rPr>
          <w:rFonts w:eastAsia="メイリオ" w:cs="Segoe UI Semibold"/>
          <w:color w:val="000000"/>
        </w:rPr>
      </w:pPr>
    </w:p>
    <w:p w14:paraId="2935ECA0" w14:textId="4ABC535E" w:rsidR="00736D6F" w:rsidRPr="00736D6F" w:rsidRDefault="00736D6F" w:rsidP="00736D6F">
      <w:pPr>
        <w:rPr>
          <w:rFonts w:eastAsia="メイリオ" w:cs="Segoe UI Semibold"/>
          <w:color w:val="000000"/>
        </w:rPr>
      </w:pPr>
      <w:r w:rsidRPr="00736D6F">
        <w:rPr>
          <w:rFonts w:eastAsia="メイリオ" w:cs="Segoe UI Semibold"/>
          <w:color w:val="000000"/>
        </w:rPr>
        <w:t>&lt;</w:t>
      </w:r>
      <w:commentRangeStart w:id="104"/>
      <w:r w:rsidRPr="00736D6F">
        <w:rPr>
          <w:rFonts w:eastAsia="メイリオ" w:cs="Segoe UI Semibold"/>
          <w:color w:val="000000"/>
        </w:rPr>
        <w:t>Transfer</w:t>
      </w:r>
      <w:commentRangeEnd w:id="104"/>
      <w:r w:rsidRPr="00736D6F">
        <w:rPr>
          <w:rStyle w:val="ac"/>
          <w:rFonts w:eastAsia="メイリオ" w:cs="Segoe UI Semibold"/>
          <w:color w:val="000000"/>
          <w:sz w:val="22"/>
          <w:szCs w:val="22"/>
        </w:rPr>
        <w:commentReference w:id="104"/>
      </w:r>
      <w:r w:rsidRPr="00736D6F">
        <w:rPr>
          <w:rFonts w:eastAsia="メイリオ" w:cs="Segoe UI Semibold"/>
          <w:color w:val="000000"/>
        </w:rPr>
        <w:t xml:space="preserve"> and provision of clinical trial data&gt;</w:t>
      </w:r>
    </w:p>
    <w:p w14:paraId="14C38CF8" w14:textId="77777777" w:rsidR="00736D6F" w:rsidRPr="00736D6F" w:rsidRDefault="00736D6F" w:rsidP="00736D6F">
      <w:pPr>
        <w:ind w:leftChars="100" w:left="220"/>
        <w:rPr>
          <w:rFonts w:eastAsia="メイリオ" w:cs="Segoe UI"/>
          <w:color w:val="000000"/>
        </w:rPr>
      </w:pPr>
      <w:r w:rsidRPr="00736D6F">
        <w:rPr>
          <w:rFonts w:eastAsia="メイリオ" w:cs="Segoe UI"/>
          <w:color w:val="000000"/>
        </w:rPr>
        <w:lastRenderedPageBreak/>
        <w:t>In the future,</w:t>
      </w:r>
      <w:r w:rsidRPr="00736D6F">
        <w:rPr>
          <w:rFonts w:eastAsia="メイリオ" w:cs="Segoe UI"/>
          <w:i/>
          <w:iCs/>
          <w:color w:val="A6A6A6" w:themeColor="background1" w:themeShade="A6"/>
        </w:rPr>
        <w:t xml:space="preserve"> </w:t>
      </w:r>
      <w:r w:rsidRPr="00736D6F">
        <w:rPr>
          <w:rFonts w:eastAsia="メイリオ" w:cs="Segoe UI"/>
          <w:i/>
          <w:iCs/>
          <w:color w:val="808080" w:themeColor="background1" w:themeShade="80"/>
        </w:rPr>
        <w:t>{Pharmaceutical Company Name (Abbreviation)}</w:t>
      </w:r>
      <w:r w:rsidRPr="00736D6F">
        <w:rPr>
          <w:rFonts w:eastAsia="メイリオ" w:cs="Segoe UI"/>
          <w:i/>
          <w:iCs/>
          <w:color w:val="A6A6A6" w:themeColor="background1" w:themeShade="A6"/>
        </w:rPr>
        <w:t xml:space="preserve"> </w:t>
      </w:r>
      <w:r w:rsidRPr="00736D6F">
        <w:rPr>
          <w:rFonts w:eastAsia="メイリオ" w:cs="Segoe UI"/>
          <w:color w:val="000000"/>
        </w:rPr>
        <w:t xml:space="preserve">may transfer or provide the clinical trial data to domestic and / or international parties, including regulatory authorities conducting drug approval reviews; </w:t>
      </w:r>
      <w:r w:rsidRPr="00736D6F">
        <w:rPr>
          <w:rFonts w:eastAsia="メイリオ" w:cs="Segoe UI"/>
          <w:i/>
          <w:iCs/>
          <w:color w:val="A6A6A6" w:themeColor="background1" w:themeShade="A6"/>
        </w:rPr>
        <w:t xml:space="preserve">{Pharmaceutical Company Name (Abbreviation)} </w:t>
      </w:r>
      <w:r w:rsidRPr="00736D6F">
        <w:rPr>
          <w:rFonts w:eastAsia="メイリオ" w:cs="Segoe UI"/>
          <w:color w:val="000000"/>
        </w:rPr>
        <w:t xml:space="preserve">group companies and partner companies; contractors; academic research institutions and societies; and researchers. The results obtained from this clinical trial and the outcomes of future research and development will determine who receives these data. For this reason, we cannot specify, </w:t>
      </w:r>
      <w:commentRangeStart w:id="105"/>
      <w:r w:rsidRPr="00736D6F">
        <w:rPr>
          <w:rFonts w:eastAsia="メイリオ" w:cs="Segoe UI"/>
          <w:color w:val="000000"/>
        </w:rPr>
        <w:t>at the time you receive the explanation of this clinical trial or provide your consent to participate, which countries or parties may receive these clinical trial data in the future.</w:t>
      </w:r>
      <w:commentRangeEnd w:id="105"/>
      <w:r w:rsidR="00BB23CD" w:rsidRPr="00736D6F">
        <w:rPr>
          <w:rStyle w:val="ac"/>
          <w:rFonts w:eastAsia="メイリオ" w:cs="Segoe UI"/>
          <w:color w:val="000000"/>
          <w:sz w:val="22"/>
          <w:szCs w:val="22"/>
        </w:rPr>
        <w:commentReference w:id="105"/>
      </w:r>
      <w:r w:rsidRPr="00736D6F">
        <w:rPr>
          <w:rFonts w:eastAsia="メイリオ" w:cs="Segoe UI"/>
          <w:color w:val="000000"/>
        </w:rPr>
        <w:t xml:space="preserve"> </w:t>
      </w:r>
    </w:p>
    <w:p w14:paraId="2D03CD94" w14:textId="77777777" w:rsidR="00736D6F" w:rsidRPr="00736D6F" w:rsidRDefault="00736D6F" w:rsidP="00736D6F">
      <w:pPr>
        <w:ind w:leftChars="100" w:left="220"/>
        <w:rPr>
          <w:rFonts w:eastAsia="メイリオ" w:cs="Segoe UI Semibold"/>
          <w:color w:val="000000"/>
        </w:rPr>
      </w:pPr>
      <w:r w:rsidRPr="00736D6F">
        <w:rPr>
          <w:rFonts w:eastAsia="メイリオ" w:cs="Segoe UI"/>
          <w:color w:val="000000"/>
        </w:rPr>
        <w:t xml:space="preserve">The laws of the countries to which these trial data are transferred or provided may not protect personal information in the same manner as Japanese law. However, the trial data held by </w:t>
      </w:r>
      <w:r w:rsidRPr="00736D6F">
        <w:rPr>
          <w:rFonts w:eastAsia="メイリオ" w:cs="Segoe UI"/>
          <w:i/>
          <w:iCs/>
          <w:color w:val="A6A6A6" w:themeColor="background1" w:themeShade="A6"/>
        </w:rPr>
        <w:t>{Pharmaceutical Company Name (Abbreviation)}</w:t>
      </w:r>
      <w:r w:rsidRPr="00736D6F">
        <w:rPr>
          <w:rFonts w:eastAsia="メイリオ" w:cs="Segoe UI"/>
          <w:color w:val="000000"/>
        </w:rPr>
        <w:t xml:space="preserve"> will be de-identified so that individual subjects cannot be identified. Except for regulatory authorities, the recipients of these data will not have access to your personal information, such as your name, address, and telephone number. Regulatory authorities may review your medical records or consent documents to verify the reliability of the trial data.</w:t>
      </w:r>
    </w:p>
    <w:p w14:paraId="05F2652F" w14:textId="77777777" w:rsidR="00736D6F" w:rsidRPr="00736D6F" w:rsidRDefault="00736D6F" w:rsidP="00736D6F">
      <w:pPr>
        <w:rPr>
          <w:rFonts w:eastAsia="メイリオ" w:cs="Segoe UI Semibold"/>
          <w:color w:val="000000"/>
        </w:rPr>
      </w:pPr>
    </w:p>
    <w:p w14:paraId="3F207B50" w14:textId="77777777" w:rsidR="00736D6F" w:rsidRPr="00736D6F" w:rsidRDefault="00736D6F" w:rsidP="00736D6F">
      <w:pPr>
        <w:rPr>
          <w:rFonts w:eastAsia="メイリオ" w:cs="Segoe UI Semibold"/>
          <w:color w:val="000000"/>
        </w:rPr>
      </w:pPr>
      <w:r w:rsidRPr="00736D6F">
        <w:rPr>
          <w:rFonts w:eastAsia="メイリオ" w:cs="Segoe UI Semibold"/>
          <w:color w:val="000000"/>
        </w:rPr>
        <w:t>&lt;Accessing and correcting the data&gt;</w:t>
      </w:r>
    </w:p>
    <w:p w14:paraId="5C279197" w14:textId="77777777" w:rsidR="00736D6F" w:rsidRPr="00736D6F" w:rsidRDefault="00736D6F" w:rsidP="00736D6F">
      <w:pPr>
        <w:ind w:leftChars="100" w:left="220"/>
        <w:rPr>
          <w:rFonts w:eastAsia="メイリオ" w:cs="Segoe UI"/>
          <w:color w:val="000000"/>
        </w:rPr>
      </w:pPr>
      <w:r w:rsidRPr="00736D6F">
        <w:rPr>
          <w:rFonts w:eastAsia="メイリオ" w:cs="Segoe UI"/>
          <w:color w:val="000000"/>
        </w:rPr>
        <w:t xml:space="preserve">You can ask to see your clinical trial data and correct any errors. Please ask the doctors or medical staff if you wish to do either. </w:t>
      </w:r>
    </w:p>
    <w:p w14:paraId="75092C69" w14:textId="77777777" w:rsidR="00736D6F" w:rsidRPr="00736D6F" w:rsidRDefault="00736D6F" w:rsidP="00736D6F">
      <w:pPr>
        <w:rPr>
          <w:rFonts w:eastAsia="メイリオ" w:cs="Segoe UI"/>
          <w:color w:val="000000"/>
        </w:rPr>
      </w:pPr>
    </w:p>
    <w:p w14:paraId="7BF9C12F" w14:textId="77777777" w:rsidR="00736D6F" w:rsidRPr="00736D6F" w:rsidRDefault="00736D6F" w:rsidP="00736D6F">
      <w:pPr>
        <w:rPr>
          <w:rFonts w:eastAsia="メイリオ" w:cs="Segoe UI Semibold"/>
          <w:color w:val="000000"/>
        </w:rPr>
      </w:pPr>
      <w:r w:rsidRPr="00736D6F">
        <w:rPr>
          <w:rFonts w:eastAsia="メイリオ" w:cs="Segoe UI Semibold"/>
          <w:color w:val="000000"/>
        </w:rPr>
        <w:t>&lt;Samples&gt;</w:t>
      </w:r>
    </w:p>
    <w:p w14:paraId="377530D2" w14:textId="77777777" w:rsidR="00736D6F" w:rsidRPr="00736D6F" w:rsidRDefault="00736D6F" w:rsidP="00736D6F">
      <w:pPr>
        <w:ind w:leftChars="100" w:left="220"/>
        <w:rPr>
          <w:rFonts w:eastAsia="メイリオ" w:cs="Segoe UI"/>
          <w:color w:val="000000"/>
        </w:rPr>
      </w:pPr>
      <w:r w:rsidRPr="00736D6F">
        <w:rPr>
          <w:rFonts w:eastAsia="メイリオ" w:cs="Segoe UI"/>
          <w:color w:val="000000"/>
        </w:rPr>
        <w:t xml:space="preserve">We may send your samples (blood, skin, etc.) overseas for analysis. The overseas parties who use your samples must do so according to the laws in their respective country. Your identity will never be revealed because the information will be managed using an alphanumeric code </w:t>
      </w:r>
      <w:r w:rsidRPr="00736D6F">
        <w:rPr>
          <w:rFonts w:eastAsia="メイリオ" w:cs="Segoe UI"/>
        </w:rPr>
        <w:t>instead of the subjects’ name to ensure that individuals cannot be identified.</w:t>
      </w:r>
    </w:p>
    <w:p w14:paraId="25DEAECC" w14:textId="77777777" w:rsidR="00736D6F" w:rsidRPr="00736D6F" w:rsidRDefault="00736D6F" w:rsidP="00736D6F">
      <w:pPr>
        <w:ind w:leftChars="100" w:left="220"/>
        <w:rPr>
          <w:rFonts w:eastAsia="メイリオ" w:cs="Segoe UI"/>
          <w:color w:val="000000"/>
        </w:rPr>
      </w:pPr>
      <w:r w:rsidRPr="00736D6F">
        <w:rPr>
          <w:rFonts w:eastAsia="メイリオ" w:cs="Segoe UI"/>
          <w:color w:val="000000"/>
        </w:rPr>
        <w:t xml:space="preserve">After the samples are analyzed, they will be preserved, then disposed of appropriately </w:t>
      </w:r>
      <w:commentRangeStart w:id="106"/>
      <w:r w:rsidRPr="00736D6F">
        <w:rPr>
          <w:rFonts w:eastAsia="メイリオ" w:cs="Segoe UI"/>
          <w:color w:val="000000"/>
        </w:rPr>
        <w:t>at the conclusion of the trial or retention period.</w:t>
      </w:r>
      <w:commentRangeEnd w:id="106"/>
      <w:r w:rsidRPr="00736D6F">
        <w:rPr>
          <w:rStyle w:val="ac"/>
          <w:rFonts w:eastAsia="メイリオ" w:cs="Segoe UI"/>
          <w:color w:val="000000"/>
          <w:sz w:val="22"/>
          <w:szCs w:val="22"/>
        </w:rPr>
        <w:commentReference w:id="106"/>
      </w:r>
      <w:r w:rsidRPr="00736D6F">
        <w:rPr>
          <w:rFonts w:eastAsia="メイリオ" w:cs="Segoe UI"/>
          <w:color w:val="000000"/>
        </w:rPr>
        <w:t xml:space="preserve"> The data collected from the samples will be used as part of the clinical trial data. </w:t>
      </w:r>
    </w:p>
    <w:p w14:paraId="6AE49F06" w14:textId="77777777" w:rsidR="00736D6F" w:rsidRPr="00736D6F" w:rsidRDefault="00736D6F" w:rsidP="00736D6F">
      <w:pPr>
        <w:rPr>
          <w:rFonts w:eastAsia="メイリオ" w:cs="Segoe UI"/>
          <w:color w:val="000000"/>
        </w:rPr>
      </w:pPr>
    </w:p>
    <w:p w14:paraId="5FB59DFE" w14:textId="77777777" w:rsidR="00736D6F" w:rsidRPr="00736D6F" w:rsidRDefault="00736D6F" w:rsidP="00736D6F">
      <w:pPr>
        <w:rPr>
          <w:rFonts w:eastAsia="メイリオ" w:cs="Segoe UI Semibold"/>
          <w:color w:val="000000"/>
        </w:rPr>
      </w:pPr>
      <w:r w:rsidRPr="00736D6F">
        <w:rPr>
          <w:rFonts w:eastAsia="メイリオ" w:cs="Segoe UI Semibold"/>
          <w:color w:val="000000"/>
        </w:rPr>
        <w:t>&lt;Results and disclosure&gt;</w:t>
      </w:r>
    </w:p>
    <w:p w14:paraId="557AFA01" w14:textId="77777777" w:rsidR="00736D6F" w:rsidRPr="00736D6F" w:rsidRDefault="00736D6F" w:rsidP="00736D6F">
      <w:pPr>
        <w:ind w:leftChars="100" w:left="220"/>
        <w:rPr>
          <w:rFonts w:eastAsia="メイリオ" w:cs="Segoe UI"/>
        </w:rPr>
      </w:pPr>
      <w:r w:rsidRPr="00736D6F">
        <w:rPr>
          <w:rFonts w:eastAsia="メイリオ" w:cs="Segoe UI"/>
        </w:rPr>
        <w:lastRenderedPageBreak/>
        <w:t>The results of this clinical trial will be made available to the public at https://jrct.mhlw.go.jp/</w:t>
      </w:r>
    </w:p>
    <w:p w14:paraId="69D5E54F" w14:textId="77777777" w:rsidR="00736D6F" w:rsidRPr="007506A3" w:rsidRDefault="00736D6F" w:rsidP="00736D6F">
      <w:pPr>
        <w:ind w:leftChars="100" w:left="220"/>
        <w:rPr>
          <w:rFonts w:eastAsia="メイリオ" w:cs="Segoe UI"/>
        </w:rPr>
      </w:pPr>
      <w:r w:rsidRPr="00736D6F">
        <w:rPr>
          <w:rFonts w:eastAsia="メイリオ" w:cs="Segoe UI"/>
        </w:rPr>
        <w:t>The information on this site will not include data that can be used to identify</w:t>
      </w:r>
      <w:r w:rsidRPr="007506A3">
        <w:rPr>
          <w:rFonts w:eastAsia="メイリオ" w:cs="Segoe UI"/>
        </w:rPr>
        <w:t xml:space="preserve"> you. Anybody will be able to access this website at any time.</w:t>
      </w:r>
    </w:p>
    <w:p w14:paraId="4DCAE595" w14:textId="77777777" w:rsidR="00736D6F" w:rsidRPr="007506A3" w:rsidRDefault="00736D6F" w:rsidP="00736D6F">
      <w:pPr>
        <w:ind w:leftChars="100" w:left="220"/>
        <w:rPr>
          <w:rFonts w:eastAsia="メイリオ" w:cs="Segoe UI"/>
        </w:rPr>
      </w:pPr>
      <w:commentRangeStart w:id="107"/>
      <w:r w:rsidRPr="007506A3">
        <w:rPr>
          <w:rFonts w:eastAsia="メイリオ" w:cs="Segoe UI"/>
        </w:rPr>
        <w:t>The site will be in English.</w:t>
      </w:r>
      <w:commentRangeEnd w:id="107"/>
      <w:r w:rsidRPr="007506A3">
        <w:rPr>
          <w:rStyle w:val="ac"/>
          <w:rFonts w:eastAsia="メイリオ" w:cs="Segoe UI"/>
          <w:sz w:val="22"/>
          <w:szCs w:val="22"/>
        </w:rPr>
        <w:commentReference w:id="107"/>
      </w:r>
      <w:r w:rsidRPr="007506A3">
        <w:rPr>
          <w:rFonts w:eastAsia="メイリオ" w:cs="Segoe UI"/>
        </w:rPr>
        <w:t xml:space="preserve"> Please ask your doctor if you have any questions.</w:t>
      </w:r>
    </w:p>
    <w:p w14:paraId="3BABB100" w14:textId="77777777" w:rsidR="00F641A7" w:rsidRPr="008B060D" w:rsidRDefault="00F641A7" w:rsidP="00736D6F"/>
    <w:p w14:paraId="44B22424" w14:textId="0E9AA46B" w:rsidR="004720D8" w:rsidRPr="008B060D" w:rsidRDefault="0012031B" w:rsidP="00BF2456">
      <w:pPr>
        <w:pStyle w:val="1"/>
        <w:spacing w:after="200"/>
      </w:pPr>
      <w:bookmarkStart w:id="108" w:name="_Toc5888530"/>
      <w:bookmarkStart w:id="109" w:name="_Toc5888531"/>
      <w:bookmarkStart w:id="110" w:name="_Toc5888532"/>
      <w:bookmarkStart w:id="111" w:name="_Toc518649276"/>
      <w:bookmarkStart w:id="112" w:name="_Toc518651578"/>
      <w:bookmarkStart w:id="113" w:name="_Toc518653400"/>
      <w:bookmarkStart w:id="114" w:name="_Toc529467986"/>
      <w:bookmarkStart w:id="115" w:name="_Toc518649277"/>
      <w:bookmarkStart w:id="116" w:name="_Toc518651579"/>
      <w:bookmarkStart w:id="117" w:name="_Toc518653401"/>
      <w:bookmarkStart w:id="118" w:name="_Toc529467987"/>
      <w:bookmarkStart w:id="119" w:name="_Toc518649278"/>
      <w:bookmarkStart w:id="120" w:name="_Toc518651580"/>
      <w:bookmarkStart w:id="121" w:name="_Toc518653402"/>
      <w:bookmarkStart w:id="122" w:name="_Toc529467988"/>
      <w:bookmarkStart w:id="123" w:name="_Toc518649279"/>
      <w:bookmarkStart w:id="124" w:name="_Toc518651581"/>
      <w:bookmarkStart w:id="125" w:name="_Toc518653403"/>
      <w:bookmarkStart w:id="126" w:name="_Toc529467989"/>
      <w:bookmarkStart w:id="127" w:name="_Toc518649280"/>
      <w:bookmarkStart w:id="128" w:name="_Toc518651582"/>
      <w:bookmarkStart w:id="129" w:name="_Toc518653404"/>
      <w:bookmarkStart w:id="130" w:name="_Toc529467990"/>
      <w:bookmarkStart w:id="131" w:name="_Toc518649281"/>
      <w:bookmarkStart w:id="132" w:name="_Toc518651583"/>
      <w:bookmarkStart w:id="133" w:name="_Toc518653405"/>
      <w:bookmarkStart w:id="134" w:name="_Toc529467991"/>
      <w:bookmarkStart w:id="135" w:name="_Toc518649282"/>
      <w:bookmarkStart w:id="136" w:name="_Toc518651584"/>
      <w:bookmarkStart w:id="137" w:name="_Toc518653406"/>
      <w:bookmarkStart w:id="138" w:name="_Toc529467992"/>
      <w:bookmarkStart w:id="139" w:name="_Toc518649283"/>
      <w:bookmarkStart w:id="140" w:name="_Toc518651585"/>
      <w:bookmarkStart w:id="141" w:name="_Toc518653407"/>
      <w:bookmarkStart w:id="142" w:name="_Toc529467993"/>
      <w:bookmarkStart w:id="143" w:name="_Toc518649284"/>
      <w:bookmarkStart w:id="144" w:name="_Toc518651586"/>
      <w:bookmarkStart w:id="145" w:name="_Toc518653408"/>
      <w:bookmarkStart w:id="146" w:name="_Toc529467994"/>
      <w:bookmarkStart w:id="147" w:name="_Toc518649285"/>
      <w:bookmarkStart w:id="148" w:name="_Toc518651587"/>
      <w:bookmarkStart w:id="149" w:name="_Toc518653409"/>
      <w:bookmarkStart w:id="150" w:name="_Toc529467995"/>
      <w:bookmarkStart w:id="151" w:name="_Toc518649286"/>
      <w:bookmarkStart w:id="152" w:name="_Toc518651588"/>
      <w:bookmarkStart w:id="153" w:name="_Toc518653410"/>
      <w:bookmarkStart w:id="154" w:name="_Toc529467996"/>
      <w:bookmarkStart w:id="155" w:name="_Toc518649287"/>
      <w:bookmarkStart w:id="156" w:name="_Toc518651589"/>
      <w:bookmarkStart w:id="157" w:name="_Toc518653411"/>
      <w:bookmarkStart w:id="158" w:name="_Toc529467997"/>
      <w:bookmarkStart w:id="159" w:name="_Toc22817921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12031B">
        <w:t>Cost and Reimbursement</w:t>
      </w:r>
      <w:bookmarkEnd w:id="159"/>
    </w:p>
    <w:p w14:paraId="06D511C6" w14:textId="77777777" w:rsidR="0012031B" w:rsidRPr="0012031B" w:rsidRDefault="0012031B" w:rsidP="0012031B">
      <w:pPr>
        <w:rPr>
          <w:rFonts w:eastAsia="メイリオ" w:cs="Segoe UI Semibold"/>
          <w:kern w:val="0"/>
          <w:szCs w:val="20"/>
        </w:rPr>
      </w:pPr>
      <w:r w:rsidRPr="0012031B">
        <w:rPr>
          <w:rFonts w:eastAsia="メイリオ" w:cs="Segoe UI Semibold"/>
          <w:kern w:val="0"/>
          <w:szCs w:val="20"/>
        </w:rPr>
        <w:t>&lt;Expenses&gt;</w:t>
      </w:r>
    </w:p>
    <w:p w14:paraId="3717898F" w14:textId="77777777" w:rsidR="0012031B" w:rsidRPr="0012031B" w:rsidRDefault="0012031B" w:rsidP="0012031B">
      <w:pPr>
        <w:ind w:leftChars="100" w:left="220"/>
        <w:rPr>
          <w:rFonts w:eastAsia="メイリオ" w:cs="Segoe UI"/>
          <w:kern w:val="0"/>
          <w:szCs w:val="20"/>
        </w:rPr>
      </w:pPr>
      <w:r w:rsidRPr="0012031B">
        <w:rPr>
          <w:rFonts w:eastAsia="メイリオ" w:cs="Segoe UI"/>
          <w:kern w:val="0"/>
          <w:szCs w:val="20"/>
        </w:rPr>
        <w:t xml:space="preserve">The sponsor will pay part of the cost of tests and medications that you receive during this clinical trial (see 1-5 below). With assistance from </w:t>
      </w:r>
      <w:r w:rsidRPr="0012031B">
        <w:rPr>
          <w:rFonts w:eastAsia="メイリオ" w:cs="Segoe UI"/>
          <w:i/>
          <w:iCs/>
          <w:color w:val="808080" w:themeColor="background1" w:themeShade="80"/>
          <w:kern w:val="0"/>
          <w:szCs w:val="20"/>
        </w:rPr>
        <w:t>{Pharmaceutical Company Name (Abbreviation)}</w:t>
      </w:r>
      <w:r w:rsidRPr="0012031B">
        <w:rPr>
          <w:rFonts w:eastAsia="メイリオ" w:cs="Segoe UI"/>
          <w:kern w:val="0"/>
          <w:szCs w:val="20"/>
        </w:rPr>
        <w:t>, the cost of your medical care may be lower than before your enrollment in this clinical trial.</w:t>
      </w:r>
    </w:p>
    <w:p w14:paraId="1D05085F" w14:textId="77777777" w:rsidR="0012031B" w:rsidRPr="0012031B" w:rsidRDefault="0012031B" w:rsidP="0012031B">
      <w:pPr>
        <w:ind w:leftChars="100" w:left="220"/>
        <w:rPr>
          <w:rFonts w:eastAsia="メイリオ" w:cs="Segoe UI"/>
          <w:kern w:val="0"/>
          <w:szCs w:val="20"/>
        </w:rPr>
      </w:pPr>
      <w:r w:rsidRPr="0012031B">
        <w:rPr>
          <w:rFonts w:eastAsia="メイリオ" w:cs="Segoe UI"/>
          <w:kern w:val="0"/>
          <w:szCs w:val="20"/>
        </w:rPr>
        <w:t>You are responsible for other expenses, like the cost of re-examinations, patient referral charges from other hospitals, hospital admission, submission of information requested by other hospitals, and medications and treatments unrelated to this clinical trial. The amount you need to pay may vary depending on your insurance coverage.</w:t>
      </w:r>
    </w:p>
    <w:p w14:paraId="651EDAAF" w14:textId="77777777" w:rsidR="0012031B" w:rsidRPr="0012031B" w:rsidRDefault="0012031B" w:rsidP="0012031B">
      <w:pPr>
        <w:ind w:leftChars="100" w:left="220" w:firstLineChars="100" w:firstLine="220"/>
        <w:rPr>
          <w:rFonts w:eastAsia="メイリオ" w:cs="Segoe UI"/>
          <w:kern w:val="0"/>
          <w:szCs w:val="20"/>
        </w:rPr>
      </w:pPr>
    </w:p>
    <w:p w14:paraId="6BB851ED" w14:textId="77777777" w:rsidR="0012031B" w:rsidRPr="0012031B" w:rsidRDefault="0012031B" w:rsidP="0012031B">
      <w:pPr>
        <w:ind w:leftChars="100" w:left="220"/>
        <w:rPr>
          <w:rFonts w:eastAsia="メイリオ" w:cs="Segoe UI"/>
          <w:i/>
          <w:color w:val="808080" w:themeColor="background1" w:themeShade="80"/>
          <w:kern w:val="0"/>
          <w:szCs w:val="20"/>
        </w:rPr>
      </w:pPr>
      <w:commentRangeStart w:id="160"/>
      <w:r w:rsidRPr="0012031B">
        <w:rPr>
          <w:rFonts w:eastAsia="メイリオ" w:cs="Segoe UI"/>
          <w:i/>
          <w:color w:val="808080" w:themeColor="background1" w:themeShade="80"/>
          <w:kern w:val="0"/>
          <w:szCs w:val="20"/>
        </w:rPr>
        <w:t>In the case of an investigator-led clinical trial</w:t>
      </w:r>
    </w:p>
    <w:p w14:paraId="192BCF96" w14:textId="77777777" w:rsidR="0012031B" w:rsidRPr="0012031B" w:rsidRDefault="0012031B" w:rsidP="0012031B">
      <w:pPr>
        <w:ind w:leftChars="100" w:left="220"/>
        <w:rPr>
          <w:rFonts w:eastAsia="メイリオ" w:cs="Segoe UI"/>
          <w:kern w:val="0"/>
          <w:szCs w:val="20"/>
        </w:rPr>
      </w:pPr>
      <w:commentRangeStart w:id="161"/>
      <w:r w:rsidRPr="0012031B">
        <w:rPr>
          <w:rFonts w:eastAsia="メイリオ" w:cs="Segoe UI"/>
          <w:i/>
          <w:iCs/>
          <w:color w:val="808080" w:themeColor="background1" w:themeShade="80"/>
          <w:kern w:val="0"/>
          <w:szCs w:val="20"/>
        </w:rPr>
        <w:t>{Pharmaceutical Company Name (Abbreviation)}</w:t>
      </w:r>
      <w:r w:rsidRPr="0012031B">
        <w:rPr>
          <w:rFonts w:eastAsia="メイリオ" w:cs="Segoe UI"/>
          <w:i/>
          <w:iCs/>
          <w:color w:val="A6A6A6"/>
          <w:kern w:val="0"/>
          <w:szCs w:val="20"/>
        </w:rPr>
        <w:t xml:space="preserve"> </w:t>
      </w:r>
      <w:r w:rsidRPr="0012031B">
        <w:rPr>
          <w:rFonts w:eastAsia="メイリオ" w:cs="Segoe UI"/>
          <w:kern w:val="0"/>
          <w:szCs w:val="20"/>
        </w:rPr>
        <w:t xml:space="preserve">will provide you with </w:t>
      </w:r>
      <w:r w:rsidRPr="0012031B">
        <w:rPr>
          <w:rFonts w:eastAsia="メイリオ" w:cs="Segoe UI"/>
          <w:i/>
          <w:color w:val="808080" w:themeColor="background1" w:themeShade="80"/>
          <w:kern w:val="0"/>
          <w:szCs w:val="20"/>
        </w:rPr>
        <w:t>{name of investigational products}</w:t>
      </w:r>
      <w:r w:rsidRPr="0012031B">
        <w:rPr>
          <w:rFonts w:eastAsia="メイリオ" w:cs="Segoe UI"/>
          <w:kern w:val="0"/>
          <w:szCs w:val="20"/>
        </w:rPr>
        <w:t xml:space="preserve"> free of charge.</w:t>
      </w:r>
      <w:commentRangeEnd w:id="161"/>
      <w:r w:rsidR="002A20CA" w:rsidRPr="0012031B">
        <w:rPr>
          <w:rStyle w:val="ac"/>
          <w:rFonts w:eastAsia="メイリオ" w:cs="Segoe UI"/>
          <w:kern w:val="0"/>
          <w:sz w:val="22"/>
          <w:szCs w:val="20"/>
        </w:rPr>
        <w:commentReference w:id="161"/>
      </w:r>
      <w:r w:rsidRPr="0012031B">
        <w:rPr>
          <w:rFonts w:eastAsia="メイリオ" w:cs="Segoe UI"/>
          <w:kern w:val="0"/>
          <w:szCs w:val="20"/>
        </w:rPr>
        <w:t xml:space="preserve"> You are responsible for other costs, including the cost of hospital admission and medications unrelated to the IP. The amount you need to pay may vary depending on your insurance coverage.</w:t>
      </w:r>
      <w:bookmarkStart w:id="162" w:name="_Hlk86328322"/>
      <w:r w:rsidRPr="0012031B">
        <w:rPr>
          <w:rFonts w:eastAsia="メイリオ" w:cs="Segoe UI"/>
          <w:kern w:val="0"/>
          <w:szCs w:val="20"/>
        </w:rPr>
        <w:t xml:space="preserve"> You may be eligible for financial assistance from Services Related to Research into Treatment for Specific Pediatric Chronic Diseases or from your local government.</w:t>
      </w:r>
      <w:bookmarkEnd w:id="162"/>
      <w:commentRangeEnd w:id="160"/>
      <w:r w:rsidRPr="0012031B">
        <w:rPr>
          <w:rStyle w:val="ac"/>
          <w:rFonts w:eastAsia="メイリオ" w:cs="Segoe UI"/>
          <w:kern w:val="0"/>
          <w:sz w:val="22"/>
          <w:szCs w:val="20"/>
        </w:rPr>
        <w:commentReference w:id="160"/>
      </w:r>
    </w:p>
    <w:p w14:paraId="40C762EB" w14:textId="77777777" w:rsidR="0012031B" w:rsidRPr="0012031B" w:rsidRDefault="0012031B" w:rsidP="0012031B">
      <w:pPr>
        <w:ind w:leftChars="100" w:left="220"/>
        <w:rPr>
          <w:rFonts w:eastAsia="メイリオ" w:cs="Segoe UI"/>
          <w:b/>
          <w:kern w:val="0"/>
          <w:szCs w:val="20"/>
          <w:u w:val="single"/>
        </w:rPr>
      </w:pPr>
    </w:p>
    <w:p w14:paraId="3C2A9867" w14:textId="77777777" w:rsidR="0012031B" w:rsidRPr="0012031B" w:rsidRDefault="0012031B" w:rsidP="0012031B">
      <w:pPr>
        <w:ind w:leftChars="100" w:left="220"/>
        <w:rPr>
          <w:rFonts w:eastAsia="メイリオ" w:cs="Segoe UI"/>
          <w:bCs/>
          <w:kern w:val="0"/>
          <w:szCs w:val="20"/>
          <w:u w:val="single"/>
        </w:rPr>
      </w:pPr>
      <w:commentRangeStart w:id="163"/>
      <w:r w:rsidRPr="0012031B">
        <w:rPr>
          <w:rFonts w:eastAsia="メイリオ" w:cs="Segoe UI"/>
          <w:bCs/>
          <w:kern w:val="0"/>
          <w:szCs w:val="20"/>
          <w:u w:val="single"/>
        </w:rPr>
        <w:t xml:space="preserve">Costs paid by </w:t>
      </w:r>
      <w:r w:rsidRPr="0012031B">
        <w:rPr>
          <w:rFonts w:eastAsia="メイリオ" w:cs="Segoe UI"/>
          <w:bCs/>
          <w:i/>
          <w:iCs/>
          <w:color w:val="808080" w:themeColor="background1" w:themeShade="80"/>
          <w:kern w:val="0"/>
          <w:szCs w:val="20"/>
          <w:u w:val="single"/>
        </w:rPr>
        <w:t>{Pharmaceutical Company Name (Abbreviation)}</w:t>
      </w:r>
      <w:commentRangeEnd w:id="163"/>
      <w:r w:rsidR="002A20CA" w:rsidRPr="0012031B">
        <w:rPr>
          <w:rStyle w:val="ac"/>
          <w:rFonts w:eastAsia="メイリオ" w:cs="Segoe UI"/>
          <w:bCs/>
          <w:kern w:val="0"/>
          <w:sz w:val="22"/>
          <w:szCs w:val="20"/>
          <w:u w:val="single"/>
        </w:rPr>
        <w:commentReference w:id="163"/>
      </w:r>
    </w:p>
    <w:p w14:paraId="492588C0" w14:textId="77777777" w:rsidR="0012031B" w:rsidRPr="0012031B" w:rsidRDefault="0012031B">
      <w:pPr>
        <w:numPr>
          <w:ilvl w:val="0"/>
          <w:numId w:val="14"/>
        </w:numPr>
        <w:ind w:left="709" w:hanging="357"/>
        <w:rPr>
          <w:rFonts w:eastAsia="メイリオ" w:cs="Segoe UI"/>
          <w:kern w:val="0"/>
          <w:szCs w:val="20"/>
        </w:rPr>
      </w:pPr>
      <w:r w:rsidRPr="0012031B">
        <w:rPr>
          <w:rFonts w:eastAsia="メイリオ" w:cs="Segoe UI"/>
          <w:kern w:val="0"/>
          <w:szCs w:val="20"/>
        </w:rPr>
        <w:t>Cost of the IP</w:t>
      </w:r>
    </w:p>
    <w:p w14:paraId="3FFC05B7" w14:textId="77777777" w:rsidR="0012031B" w:rsidRPr="0012031B" w:rsidRDefault="0012031B">
      <w:pPr>
        <w:numPr>
          <w:ilvl w:val="0"/>
          <w:numId w:val="14"/>
        </w:numPr>
        <w:ind w:left="709" w:hanging="357"/>
        <w:rPr>
          <w:rFonts w:eastAsia="メイリオ" w:cs="Segoe UI"/>
          <w:kern w:val="0"/>
          <w:szCs w:val="20"/>
        </w:rPr>
      </w:pPr>
      <w:r w:rsidRPr="0012031B">
        <w:rPr>
          <w:rFonts w:eastAsia="メイリオ" w:cs="Segoe UI"/>
          <w:kern w:val="0"/>
          <w:szCs w:val="20"/>
        </w:rPr>
        <w:t>All medical examinations you receive while taking the IP</w:t>
      </w:r>
    </w:p>
    <w:p w14:paraId="427420C3" w14:textId="77777777" w:rsidR="0012031B" w:rsidRPr="0012031B" w:rsidRDefault="0012031B">
      <w:pPr>
        <w:numPr>
          <w:ilvl w:val="0"/>
          <w:numId w:val="14"/>
        </w:numPr>
        <w:rPr>
          <w:rFonts w:eastAsia="メイリオ" w:cs="Segoe UI"/>
          <w:kern w:val="0"/>
          <w:szCs w:val="20"/>
        </w:rPr>
      </w:pPr>
      <w:r w:rsidRPr="0012031B">
        <w:rPr>
          <w:rFonts w:eastAsia="メイリオ" w:cs="Segoe UI"/>
          <w:kern w:val="0"/>
          <w:szCs w:val="20"/>
        </w:rPr>
        <w:t>Medical examinations needed for the clinical trial before / after the clinical trial (such as during the screening and observation periods)</w:t>
      </w:r>
    </w:p>
    <w:p w14:paraId="7C19A62A" w14:textId="77777777" w:rsidR="0012031B" w:rsidRPr="0012031B" w:rsidRDefault="0012031B">
      <w:pPr>
        <w:numPr>
          <w:ilvl w:val="0"/>
          <w:numId w:val="14"/>
        </w:numPr>
        <w:rPr>
          <w:rFonts w:eastAsia="メイリオ" w:cs="Segoe UI"/>
          <w:kern w:val="0"/>
          <w:szCs w:val="20"/>
        </w:rPr>
      </w:pPr>
      <w:r w:rsidRPr="0012031B">
        <w:rPr>
          <w:rFonts w:eastAsia="メイリオ" w:cs="Segoe UI"/>
          <w:kern w:val="0"/>
          <w:szCs w:val="20"/>
        </w:rPr>
        <w:t xml:space="preserve">Medications you receive for the disease related to this clinical trial while </w:t>
      </w:r>
      <w:r w:rsidRPr="0012031B">
        <w:rPr>
          <w:rFonts w:eastAsia="メイリオ" w:cs="Segoe UI"/>
          <w:kern w:val="0"/>
          <w:szCs w:val="20"/>
        </w:rPr>
        <w:lastRenderedPageBreak/>
        <w:t>taking the IP</w:t>
      </w:r>
    </w:p>
    <w:p w14:paraId="7F08847A" w14:textId="77777777" w:rsidR="0012031B" w:rsidRPr="0012031B" w:rsidRDefault="0012031B">
      <w:pPr>
        <w:numPr>
          <w:ilvl w:val="0"/>
          <w:numId w:val="14"/>
        </w:numPr>
        <w:rPr>
          <w:rFonts w:eastAsia="メイリオ" w:cs="Segoe UI"/>
          <w:kern w:val="0"/>
          <w:szCs w:val="20"/>
        </w:rPr>
      </w:pPr>
      <w:r w:rsidRPr="0012031B">
        <w:rPr>
          <w:rFonts w:eastAsia="メイリオ" w:cs="Segoe UI"/>
          <w:kern w:val="0"/>
          <w:szCs w:val="20"/>
        </w:rPr>
        <w:t>If you are hospitalized, your co-payment amount (not including additional payments for a regular room and special food or services unrelated to the clinical trial)</w:t>
      </w:r>
    </w:p>
    <w:p w14:paraId="04CF39D4" w14:textId="77777777" w:rsidR="0012031B" w:rsidRPr="0012031B" w:rsidRDefault="0012031B" w:rsidP="0012031B">
      <w:pPr>
        <w:ind w:leftChars="100" w:left="220"/>
        <w:rPr>
          <w:rFonts w:eastAsia="メイリオ" w:cs="Segoe UI"/>
          <w:kern w:val="0"/>
          <w:szCs w:val="20"/>
        </w:rPr>
      </w:pPr>
    </w:p>
    <w:p w14:paraId="1CEA3716" w14:textId="77777777" w:rsidR="0012031B" w:rsidRPr="0012031B" w:rsidRDefault="0012031B" w:rsidP="0012031B">
      <w:pPr>
        <w:ind w:leftChars="100" w:left="220"/>
        <w:rPr>
          <w:rFonts w:eastAsia="メイリオ" w:cs="Segoe UI"/>
          <w:kern w:val="0"/>
          <w:szCs w:val="20"/>
        </w:rPr>
      </w:pPr>
      <w:commentRangeStart w:id="164"/>
      <w:r w:rsidRPr="0012031B">
        <w:rPr>
          <w:rFonts w:eastAsia="メイリオ" w:cs="Segoe UI"/>
          <w:kern w:val="0"/>
          <w:szCs w:val="20"/>
        </w:rPr>
        <w:t xml:space="preserve">Please note that once the Ministry of Health, Labour and Welfare grants manufacturing and marketing approval for </w:t>
      </w:r>
      <w:r w:rsidRPr="0012031B">
        <w:rPr>
          <w:rFonts w:eastAsia="メイリオ" w:cs="Segoe UI"/>
          <w:i/>
          <w:iCs/>
          <w:color w:val="808080" w:themeColor="background1" w:themeShade="80"/>
          <w:kern w:val="0"/>
          <w:szCs w:val="20"/>
        </w:rPr>
        <w:t>{name of IP}</w:t>
      </w:r>
      <w:r w:rsidRPr="0012031B">
        <w:rPr>
          <w:rFonts w:eastAsia="メイリオ" w:cs="Segoe UI"/>
          <w:kern w:val="0"/>
          <w:szCs w:val="20"/>
        </w:rPr>
        <w:t xml:space="preserve"> as a drug, this clinical trial will transition to the “post-marketing” stage. Examination fees will then switch to the co-payment amount corresponding to the type of health insurance plan you are enrolled in.</w:t>
      </w:r>
      <w:commentRangeEnd w:id="164"/>
      <w:r w:rsidRPr="0012031B">
        <w:rPr>
          <w:rStyle w:val="ac"/>
          <w:rFonts w:eastAsia="メイリオ" w:cs="Segoe UI"/>
          <w:kern w:val="0"/>
          <w:sz w:val="22"/>
          <w:szCs w:val="20"/>
        </w:rPr>
        <w:commentReference w:id="164"/>
      </w:r>
    </w:p>
    <w:p w14:paraId="604FFBE4" w14:textId="77777777" w:rsidR="0012031B" w:rsidRPr="0012031B" w:rsidRDefault="0012031B" w:rsidP="0012031B">
      <w:pPr>
        <w:ind w:leftChars="100" w:left="220"/>
        <w:rPr>
          <w:rFonts w:eastAsia="メイリオ" w:cs="Segoe UI"/>
          <w:kern w:val="0"/>
          <w:szCs w:val="20"/>
        </w:rPr>
      </w:pPr>
    </w:p>
    <w:p w14:paraId="777F3CCE" w14:textId="77777777" w:rsidR="0012031B" w:rsidRPr="0012031B" w:rsidRDefault="0012031B" w:rsidP="0012031B">
      <w:pPr>
        <w:rPr>
          <w:rFonts w:eastAsia="メイリオ" w:cs="Segoe UI Semibold"/>
          <w:kern w:val="0"/>
          <w:szCs w:val="20"/>
        </w:rPr>
      </w:pPr>
      <w:r w:rsidRPr="0012031B">
        <w:rPr>
          <w:rFonts w:eastAsia="メイリオ" w:cs="Segoe UI Semibold"/>
          <w:kern w:val="0"/>
          <w:szCs w:val="20"/>
        </w:rPr>
        <w:t>&lt;</w:t>
      </w:r>
      <w:bookmarkStart w:id="165" w:name="_Hlk66091251"/>
      <w:r w:rsidRPr="0012031B">
        <w:rPr>
          <w:rFonts w:eastAsia="メイリオ" w:cs="Segoe UI Semibold"/>
          <w:kern w:val="0"/>
          <w:szCs w:val="20"/>
        </w:rPr>
        <w:t>Reimbursement</w:t>
      </w:r>
      <w:bookmarkEnd w:id="165"/>
      <w:r w:rsidRPr="0012031B">
        <w:rPr>
          <w:rFonts w:eastAsia="メイリオ" w:cs="Segoe UI Semibold"/>
          <w:kern w:val="0"/>
          <w:szCs w:val="20"/>
        </w:rPr>
        <w:t xml:space="preserve"> for expenses incurred by &gt;</w:t>
      </w:r>
    </w:p>
    <w:p w14:paraId="674CA903" w14:textId="77777777" w:rsidR="0012031B" w:rsidRPr="0012031B" w:rsidRDefault="0012031B" w:rsidP="0012031B">
      <w:pPr>
        <w:ind w:leftChars="100" w:left="220"/>
        <w:rPr>
          <w:rFonts w:eastAsia="メイリオ" w:cs="Segoe UI"/>
          <w:kern w:val="0"/>
          <w:szCs w:val="20"/>
        </w:rPr>
      </w:pPr>
      <w:r w:rsidRPr="0012031B">
        <w:rPr>
          <w:rFonts w:eastAsia="メイリオ" w:cs="Segoe UI"/>
          <w:kern w:val="0"/>
          <w:szCs w:val="20"/>
        </w:rPr>
        <w:t>You may need to visit the hospital frequently. You are eligible to receive financial assistance to pay for any transportation fees, etc. which you incur on these visits. Transportation fees for visits for normal medical examinations unrelated to the clinical trial are not included.</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906"/>
      </w:tblGrid>
      <w:tr w:rsidR="0012031B" w:rsidRPr="0012031B" w14:paraId="587DED52" w14:textId="77777777" w:rsidTr="00775A8C">
        <w:tc>
          <w:tcPr>
            <w:tcW w:w="1139" w:type="dxa"/>
            <w:tcBorders>
              <w:right w:val="dotted" w:sz="4" w:space="0" w:color="auto"/>
            </w:tcBorders>
            <w:vAlign w:val="center"/>
          </w:tcPr>
          <w:p w14:paraId="02FCD3CD" w14:textId="77777777" w:rsidR="0012031B" w:rsidRPr="0012031B" w:rsidRDefault="0012031B" w:rsidP="0012031B">
            <w:pPr>
              <w:spacing w:line="240" w:lineRule="auto"/>
              <w:jc w:val="center"/>
              <w:rPr>
                <w:rFonts w:eastAsia="メイリオ" w:cs="Segoe UI"/>
                <w:kern w:val="0"/>
                <w:szCs w:val="18"/>
              </w:rPr>
            </w:pPr>
            <w:r w:rsidRPr="0012031B">
              <w:rPr>
                <w:rFonts w:eastAsia="メイリオ" w:cs="Segoe UI"/>
                <w:kern w:val="0"/>
                <w:szCs w:val="18"/>
              </w:rPr>
              <w:t>Amount</w:t>
            </w:r>
          </w:p>
        </w:tc>
        <w:tc>
          <w:tcPr>
            <w:tcW w:w="7224" w:type="dxa"/>
            <w:tcBorders>
              <w:left w:val="dotted" w:sz="4" w:space="0" w:color="auto"/>
            </w:tcBorders>
            <w:vAlign w:val="center"/>
          </w:tcPr>
          <w:p w14:paraId="38560EAE" w14:textId="77777777" w:rsidR="0012031B" w:rsidRPr="0012031B" w:rsidRDefault="0012031B" w:rsidP="0012031B">
            <w:pPr>
              <w:spacing w:line="240" w:lineRule="auto"/>
              <w:rPr>
                <w:rFonts w:eastAsia="メイリオ" w:cs="Segoe UI"/>
                <w:kern w:val="0"/>
                <w:szCs w:val="18"/>
              </w:rPr>
            </w:pPr>
            <w:r w:rsidRPr="0012031B">
              <w:rPr>
                <w:rFonts w:eastAsia="メイリオ" w:cs="Segoe UI"/>
                <w:i/>
                <w:color w:val="808080" w:themeColor="background1" w:themeShade="80"/>
                <w:kern w:val="0"/>
                <w:szCs w:val="18"/>
              </w:rPr>
              <w:t>(example)</w:t>
            </w:r>
            <w:r w:rsidRPr="0012031B">
              <w:rPr>
                <w:rFonts w:eastAsia="メイリオ" w:cs="Segoe UI"/>
                <w:i/>
                <w:kern w:val="0"/>
                <w:szCs w:val="18"/>
              </w:rPr>
              <w:t xml:space="preserve"> </w:t>
            </w:r>
            <w:r w:rsidRPr="0012031B">
              <w:rPr>
                <w:rFonts w:eastAsia="メイリオ" w:cs="Segoe UI"/>
                <w:kern w:val="0"/>
                <w:szCs w:val="18"/>
              </w:rPr>
              <w:t>7,000 yen</w:t>
            </w:r>
          </w:p>
        </w:tc>
      </w:tr>
      <w:tr w:rsidR="0012031B" w:rsidRPr="0012031B" w14:paraId="24BA94A3" w14:textId="77777777" w:rsidTr="00775A8C">
        <w:tc>
          <w:tcPr>
            <w:tcW w:w="1139" w:type="dxa"/>
            <w:tcBorders>
              <w:right w:val="dotted" w:sz="4" w:space="0" w:color="auto"/>
            </w:tcBorders>
            <w:vAlign w:val="center"/>
          </w:tcPr>
          <w:p w14:paraId="720657E6" w14:textId="77777777" w:rsidR="0012031B" w:rsidRPr="0012031B" w:rsidRDefault="0012031B" w:rsidP="0012031B">
            <w:pPr>
              <w:spacing w:line="240" w:lineRule="auto"/>
              <w:jc w:val="center"/>
              <w:rPr>
                <w:rFonts w:eastAsia="メイリオ" w:cs="Segoe UI"/>
                <w:kern w:val="0"/>
                <w:szCs w:val="18"/>
              </w:rPr>
            </w:pPr>
            <w:r w:rsidRPr="0012031B">
              <w:rPr>
                <w:rFonts w:eastAsia="メイリオ" w:cs="Segoe UI"/>
                <w:kern w:val="0"/>
                <w:szCs w:val="18"/>
              </w:rPr>
              <w:t>Description</w:t>
            </w:r>
          </w:p>
        </w:tc>
        <w:tc>
          <w:tcPr>
            <w:tcW w:w="7224" w:type="dxa"/>
            <w:tcBorders>
              <w:left w:val="dotted" w:sz="4" w:space="0" w:color="auto"/>
            </w:tcBorders>
            <w:vAlign w:val="center"/>
          </w:tcPr>
          <w:p w14:paraId="78670F15" w14:textId="77777777" w:rsidR="0012031B" w:rsidRPr="0012031B" w:rsidRDefault="0012031B" w:rsidP="0012031B">
            <w:pPr>
              <w:spacing w:line="240" w:lineRule="auto"/>
              <w:rPr>
                <w:rFonts w:eastAsia="メイリオ" w:cs="Segoe UI"/>
                <w:kern w:val="0"/>
                <w:szCs w:val="18"/>
              </w:rPr>
            </w:pPr>
            <w:r w:rsidRPr="0012031B">
              <w:rPr>
                <w:rFonts w:eastAsia="メイリオ" w:cs="Segoe UI"/>
                <w:i/>
                <w:color w:val="808080" w:themeColor="background1" w:themeShade="80"/>
                <w:kern w:val="0"/>
                <w:szCs w:val="18"/>
              </w:rPr>
              <w:t>(example)</w:t>
            </w:r>
            <w:r w:rsidRPr="0012031B">
              <w:rPr>
                <w:rFonts w:eastAsia="メイリオ" w:cs="Segoe UI"/>
                <w:i/>
                <w:kern w:val="0"/>
                <w:szCs w:val="18"/>
              </w:rPr>
              <w:t xml:space="preserve"> </w:t>
            </w:r>
            <w:r w:rsidRPr="0012031B">
              <w:rPr>
                <w:rFonts w:eastAsia="メイリオ" w:cs="Segoe UI"/>
                <w:kern w:val="0"/>
                <w:szCs w:val="18"/>
              </w:rPr>
              <w:t>Each visit for the clinical trial (1 hospitalization)</w:t>
            </w:r>
          </w:p>
        </w:tc>
      </w:tr>
      <w:tr w:rsidR="0012031B" w:rsidRPr="0012031B" w14:paraId="7E5C7E4B" w14:textId="77777777" w:rsidTr="00775A8C">
        <w:tc>
          <w:tcPr>
            <w:tcW w:w="1139" w:type="dxa"/>
            <w:tcBorders>
              <w:right w:val="dotted" w:sz="4" w:space="0" w:color="auto"/>
            </w:tcBorders>
            <w:vAlign w:val="center"/>
          </w:tcPr>
          <w:p w14:paraId="24E4FC5F" w14:textId="77777777" w:rsidR="0012031B" w:rsidRPr="0012031B" w:rsidRDefault="0012031B" w:rsidP="0012031B">
            <w:pPr>
              <w:spacing w:line="240" w:lineRule="auto"/>
              <w:jc w:val="center"/>
              <w:rPr>
                <w:rFonts w:eastAsia="メイリオ" w:cs="Segoe UI"/>
                <w:kern w:val="0"/>
                <w:szCs w:val="18"/>
              </w:rPr>
            </w:pPr>
            <w:r w:rsidRPr="0012031B">
              <w:rPr>
                <w:rFonts w:eastAsia="メイリオ" w:cs="Segoe UI"/>
                <w:kern w:val="0"/>
                <w:szCs w:val="18"/>
              </w:rPr>
              <w:t>How</w:t>
            </w:r>
          </w:p>
        </w:tc>
        <w:tc>
          <w:tcPr>
            <w:tcW w:w="7224" w:type="dxa"/>
            <w:tcBorders>
              <w:left w:val="dotted" w:sz="4" w:space="0" w:color="auto"/>
            </w:tcBorders>
            <w:vAlign w:val="center"/>
          </w:tcPr>
          <w:p w14:paraId="7FB2831A" w14:textId="77777777" w:rsidR="0012031B" w:rsidRPr="0012031B" w:rsidRDefault="0012031B" w:rsidP="0012031B">
            <w:pPr>
              <w:spacing w:line="240" w:lineRule="auto"/>
              <w:rPr>
                <w:rFonts w:eastAsia="メイリオ" w:cs="Segoe UI"/>
                <w:kern w:val="0"/>
                <w:szCs w:val="18"/>
              </w:rPr>
            </w:pPr>
            <w:r w:rsidRPr="0012031B">
              <w:rPr>
                <w:rFonts w:eastAsia="メイリオ" w:cs="Segoe UI"/>
                <w:i/>
                <w:color w:val="808080" w:themeColor="background1" w:themeShade="80"/>
                <w:kern w:val="0"/>
                <w:szCs w:val="18"/>
              </w:rPr>
              <w:t>(example)</w:t>
            </w:r>
            <w:r w:rsidRPr="0012031B">
              <w:rPr>
                <w:rFonts w:eastAsia="メイリオ" w:cs="Segoe UI"/>
                <w:i/>
                <w:kern w:val="0"/>
                <w:szCs w:val="18"/>
              </w:rPr>
              <w:t xml:space="preserve"> </w:t>
            </w:r>
            <w:r w:rsidRPr="0012031B">
              <w:rPr>
                <w:rFonts w:eastAsia="メイリオ" w:cs="Segoe UI"/>
                <w:kern w:val="0"/>
                <w:szCs w:val="18"/>
              </w:rPr>
              <w:t>Via bank transfer</w:t>
            </w:r>
          </w:p>
        </w:tc>
      </w:tr>
      <w:tr w:rsidR="0012031B" w:rsidRPr="0012031B" w14:paraId="4B078910" w14:textId="77777777" w:rsidTr="00775A8C">
        <w:tc>
          <w:tcPr>
            <w:tcW w:w="1139" w:type="dxa"/>
            <w:tcBorders>
              <w:right w:val="dotted" w:sz="4" w:space="0" w:color="auto"/>
            </w:tcBorders>
            <w:vAlign w:val="center"/>
          </w:tcPr>
          <w:p w14:paraId="3D65FB35" w14:textId="77777777" w:rsidR="0012031B" w:rsidRPr="0012031B" w:rsidRDefault="0012031B" w:rsidP="0012031B">
            <w:pPr>
              <w:spacing w:line="240" w:lineRule="auto"/>
              <w:jc w:val="center"/>
              <w:rPr>
                <w:rFonts w:eastAsia="メイリオ" w:cs="Segoe UI"/>
                <w:kern w:val="0"/>
                <w:szCs w:val="18"/>
              </w:rPr>
            </w:pPr>
            <w:r w:rsidRPr="0012031B">
              <w:rPr>
                <w:rFonts w:eastAsia="メイリオ" w:cs="Segoe UI"/>
                <w:kern w:val="0"/>
                <w:szCs w:val="18"/>
              </w:rPr>
              <w:t>When</w:t>
            </w:r>
          </w:p>
        </w:tc>
        <w:tc>
          <w:tcPr>
            <w:tcW w:w="7224" w:type="dxa"/>
            <w:tcBorders>
              <w:left w:val="dotted" w:sz="4" w:space="0" w:color="auto"/>
            </w:tcBorders>
            <w:vAlign w:val="center"/>
          </w:tcPr>
          <w:p w14:paraId="0C62F2C1" w14:textId="77777777" w:rsidR="0012031B" w:rsidRPr="0012031B" w:rsidRDefault="0012031B" w:rsidP="0012031B">
            <w:pPr>
              <w:spacing w:line="240" w:lineRule="auto"/>
              <w:rPr>
                <w:rFonts w:eastAsia="メイリオ" w:cs="Segoe UI"/>
                <w:kern w:val="0"/>
                <w:szCs w:val="18"/>
              </w:rPr>
            </w:pPr>
            <w:r w:rsidRPr="0012031B">
              <w:rPr>
                <w:rFonts w:eastAsia="メイリオ" w:cs="Segoe UI"/>
                <w:i/>
                <w:color w:val="808080" w:themeColor="background1" w:themeShade="80"/>
                <w:kern w:val="0"/>
                <w:szCs w:val="18"/>
              </w:rPr>
              <w:t>(example)</w:t>
            </w:r>
            <w:r w:rsidRPr="0012031B">
              <w:rPr>
                <w:rFonts w:eastAsia="メイリオ" w:cs="Segoe UI"/>
                <w:i/>
                <w:kern w:val="0"/>
                <w:szCs w:val="18"/>
              </w:rPr>
              <w:t xml:space="preserve"> </w:t>
            </w:r>
            <w:r w:rsidRPr="0012031B">
              <w:rPr>
                <w:rFonts w:eastAsia="メイリオ" w:cs="Segoe UI"/>
                <w:kern w:val="0"/>
                <w:szCs w:val="18"/>
              </w:rPr>
              <w:t>Last day of the month following the month of your visit</w:t>
            </w:r>
          </w:p>
        </w:tc>
      </w:tr>
    </w:tbl>
    <w:p w14:paraId="7B22186E" w14:textId="77777777" w:rsidR="0012031B" w:rsidRPr="0012031B" w:rsidRDefault="0012031B" w:rsidP="0012031B">
      <w:pPr>
        <w:ind w:leftChars="100" w:left="220"/>
        <w:rPr>
          <w:rFonts w:eastAsia="ＭＳ 明朝" w:cs="Segoe UI"/>
          <w:kern w:val="0"/>
          <w:szCs w:val="20"/>
        </w:rPr>
      </w:pPr>
    </w:p>
    <w:p w14:paraId="66102A32" w14:textId="77777777" w:rsidR="0012031B" w:rsidRPr="0012031B" w:rsidRDefault="0012031B" w:rsidP="0012031B">
      <w:pPr>
        <w:ind w:leftChars="100" w:left="220"/>
        <w:rPr>
          <w:rFonts w:eastAsia="メイリオ" w:cs="Segoe UI"/>
          <w:kern w:val="0"/>
          <w:szCs w:val="20"/>
        </w:rPr>
      </w:pPr>
      <w:r w:rsidRPr="0012031B">
        <w:rPr>
          <w:rFonts w:eastAsia="メイリオ" w:cs="Segoe UI"/>
          <w:kern w:val="0"/>
          <w:szCs w:val="20"/>
        </w:rPr>
        <w:t>Reimbursements are considered “miscellaneous income” by the tax office and become reportable income if they exceed \200,000.</w:t>
      </w:r>
    </w:p>
    <w:p w14:paraId="152FB248" w14:textId="77777777" w:rsidR="0012031B" w:rsidRPr="0012031B" w:rsidRDefault="0012031B" w:rsidP="0012031B">
      <w:pPr>
        <w:ind w:leftChars="100" w:left="220"/>
        <w:rPr>
          <w:rFonts w:eastAsia="メイリオ" w:cs="Segoe UI"/>
          <w:kern w:val="0"/>
          <w:szCs w:val="20"/>
        </w:rPr>
      </w:pPr>
      <w:r w:rsidRPr="0012031B">
        <w:rPr>
          <w:rFonts w:eastAsia="メイリオ" w:cs="Segoe UI"/>
          <w:kern w:val="0"/>
          <w:szCs w:val="20"/>
        </w:rPr>
        <w:t>If you are currently receiving public assistance, reimbursements may be regarded as income, and the amount of your public assistance may be decreased.</w:t>
      </w:r>
    </w:p>
    <w:p w14:paraId="61D74022" w14:textId="77777777" w:rsidR="0012031B" w:rsidRDefault="0012031B" w:rsidP="0012031B">
      <w:pPr>
        <w:ind w:leftChars="100" w:left="220"/>
        <w:rPr>
          <w:rFonts w:eastAsia="メイリオ" w:cs="Segoe UI"/>
          <w:kern w:val="0"/>
          <w:szCs w:val="20"/>
        </w:rPr>
      </w:pPr>
      <w:r w:rsidRPr="0012031B">
        <w:rPr>
          <w:rFonts w:eastAsia="メイリオ" w:cs="Segoe UI"/>
          <w:kern w:val="0"/>
          <w:szCs w:val="20"/>
        </w:rPr>
        <w:t xml:space="preserve">It is completely up to you whether or not to have your expenses reimbursed. Whichever you choose, you will never receive unfair treatment. </w:t>
      </w:r>
    </w:p>
    <w:p w14:paraId="53777BC9" w14:textId="77777777" w:rsidR="0012031B" w:rsidRPr="0012031B" w:rsidRDefault="0012031B" w:rsidP="0012031B">
      <w:pPr>
        <w:rPr>
          <w:rFonts w:eastAsia="メイリオ" w:cs="Segoe UI"/>
          <w:kern w:val="0"/>
          <w:szCs w:val="20"/>
        </w:rPr>
      </w:pPr>
    </w:p>
    <w:p w14:paraId="5A6957A1" w14:textId="35785AE4" w:rsidR="004720D8" w:rsidRPr="008B060D" w:rsidRDefault="0012031B" w:rsidP="00BF2456">
      <w:pPr>
        <w:pStyle w:val="1"/>
        <w:spacing w:after="200"/>
      </w:pPr>
      <w:bookmarkStart w:id="166" w:name="_Toc228179220"/>
      <w:r w:rsidRPr="0012031B">
        <w:t>Voluntary participation and withdrawal</w:t>
      </w:r>
      <w:bookmarkEnd w:id="166"/>
    </w:p>
    <w:p w14:paraId="147EBBD7" w14:textId="77777777" w:rsidR="0012031B" w:rsidRPr="007506A3" w:rsidRDefault="0012031B" w:rsidP="0012031B">
      <w:pPr>
        <w:rPr>
          <w:rFonts w:eastAsia="メイリオ" w:cs="Segoe UI"/>
        </w:rPr>
      </w:pPr>
      <w:r w:rsidRPr="007506A3">
        <w:rPr>
          <w:rFonts w:eastAsia="メイリオ" w:cs="Segoe UI"/>
        </w:rPr>
        <w:t xml:space="preserve">Your participation in this clinical trial is entirely voluntary. Whether you participate or not is entirely up to you. Of course, you can ask other people for </w:t>
      </w:r>
      <w:r w:rsidRPr="007506A3">
        <w:rPr>
          <w:rFonts w:eastAsia="メイリオ" w:cs="Segoe UI"/>
        </w:rPr>
        <w:lastRenderedPageBreak/>
        <w:t>their advice if you wish.</w:t>
      </w:r>
    </w:p>
    <w:p w14:paraId="5CF8DE2D" w14:textId="77777777" w:rsidR="0012031B" w:rsidRPr="007506A3" w:rsidRDefault="0012031B" w:rsidP="0012031B">
      <w:pPr>
        <w:rPr>
          <w:rFonts w:eastAsia="メイリオ" w:cs="Segoe UI"/>
        </w:rPr>
      </w:pPr>
      <w:r w:rsidRPr="007506A3">
        <w:rPr>
          <w:rFonts w:eastAsia="メイリオ" w:cs="Segoe UI"/>
        </w:rPr>
        <w:t xml:space="preserve">You also have the right to stop participating even if you have already given your consent. </w:t>
      </w:r>
      <w:bookmarkStart w:id="167" w:name="_Hlk66720766"/>
      <w:r w:rsidRPr="007506A3">
        <w:rPr>
          <w:rFonts w:eastAsia="メイリオ" w:cs="Segoe UI"/>
        </w:rPr>
        <w:t>Regardless of whether you decline participation or choose to withdraw later, the quality of care you receive in the future will not be affected in any way, and you will continue receiving all the services you are entitled to in this clinical trial</w:t>
      </w:r>
      <w:bookmarkEnd w:id="167"/>
      <w:r w:rsidRPr="007506A3">
        <w:rPr>
          <w:rFonts w:eastAsia="メイリオ" w:cs="Segoe UI"/>
        </w:rPr>
        <w:t>.</w:t>
      </w:r>
    </w:p>
    <w:p w14:paraId="52705198" w14:textId="77777777" w:rsidR="0012031B" w:rsidRDefault="0012031B" w:rsidP="0012031B">
      <w:pPr>
        <w:rPr>
          <w:rFonts w:cs="Segoe UI"/>
        </w:rPr>
      </w:pPr>
      <w:r w:rsidRPr="007506A3">
        <w:rPr>
          <w:rFonts w:eastAsia="メイリオ" w:cs="Segoe UI"/>
        </w:rPr>
        <w:t>If you withdraw after taking the IP, you may need to receive medical examinations to make sure that your health is unaffected. In this case, please follow your doctor’s instructions. The data obtained from your tests, etc. before your withdrawal will be retained as part of the clinical trial data.</w:t>
      </w:r>
      <w:r w:rsidRPr="007506A3">
        <w:rPr>
          <w:rFonts w:cs="Segoe UI"/>
        </w:rPr>
        <w:t xml:space="preserve"> </w:t>
      </w:r>
    </w:p>
    <w:p w14:paraId="67D25905" w14:textId="77777777" w:rsidR="0012031B" w:rsidRPr="007506A3" w:rsidRDefault="0012031B" w:rsidP="0012031B">
      <w:pPr>
        <w:rPr>
          <w:rFonts w:cs="Segoe UI"/>
        </w:rPr>
      </w:pPr>
    </w:p>
    <w:p w14:paraId="6EFC4025" w14:textId="20F1549F" w:rsidR="00A30643" w:rsidRPr="00282843" w:rsidRDefault="00282843" w:rsidP="00BF2456">
      <w:pPr>
        <w:pStyle w:val="1"/>
        <w:spacing w:after="200"/>
      </w:pPr>
      <w:bookmarkStart w:id="168" w:name="_Toc228179221"/>
      <w:r w:rsidRPr="00282843">
        <w:t>Financial assistance from the sponsor</w:t>
      </w:r>
      <w:bookmarkEnd w:id="168"/>
    </w:p>
    <w:p w14:paraId="305FE52D" w14:textId="77777777" w:rsidR="001B73E1" w:rsidRPr="001B73E1" w:rsidRDefault="001B73E1" w:rsidP="001B73E1">
      <w:pPr>
        <w:rPr>
          <w:rFonts w:eastAsia="メイリオ" w:cs="Segoe UI"/>
          <w:kern w:val="0"/>
          <w:szCs w:val="20"/>
        </w:rPr>
      </w:pPr>
      <w:r w:rsidRPr="001B73E1">
        <w:rPr>
          <w:rFonts w:eastAsia="メイリオ" w:cs="Segoe UI"/>
          <w:kern w:val="0"/>
          <w:szCs w:val="20"/>
        </w:rPr>
        <w:t xml:space="preserve">This clinical trial will be conducted at the request of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i/>
          <w:kern w:val="0"/>
          <w:szCs w:val="20"/>
        </w:rPr>
        <w:t xml:space="preserve">, </w:t>
      </w:r>
      <w:r w:rsidRPr="001B73E1">
        <w:rPr>
          <w:rFonts w:eastAsia="メイリオ" w:cs="Segoe UI"/>
          <w:iCs/>
          <w:kern w:val="0"/>
          <w:szCs w:val="20"/>
        </w:rPr>
        <w:t xml:space="preserve">who will </w:t>
      </w:r>
      <w:r w:rsidRPr="001B73E1">
        <w:rPr>
          <w:rFonts w:eastAsia="メイリオ" w:cs="Segoe UI"/>
          <w:kern w:val="0"/>
          <w:szCs w:val="20"/>
        </w:rPr>
        <w:t xml:space="preserve">supply the IP and pay for all the costs related to the trial.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kern w:val="0"/>
          <w:szCs w:val="20"/>
        </w:rPr>
        <w:t xml:space="preserve"> has ownership rights to the results of this clinical trial and any intellectual property, patents, etc. generated by this clinical trial. </w:t>
      </w:r>
    </w:p>
    <w:p w14:paraId="69E7C510" w14:textId="77777777" w:rsidR="001B73E1" w:rsidRPr="001B73E1" w:rsidRDefault="001B73E1" w:rsidP="001B73E1">
      <w:pPr>
        <w:rPr>
          <w:rFonts w:eastAsia="メイリオ" w:cs="Segoe UI"/>
          <w:kern w:val="0"/>
          <w:szCs w:val="20"/>
        </w:rPr>
      </w:pPr>
    </w:p>
    <w:p w14:paraId="7B7FEF38" w14:textId="77777777" w:rsidR="001B73E1" w:rsidRPr="001B73E1" w:rsidRDefault="001B73E1" w:rsidP="001B73E1">
      <w:pPr>
        <w:rPr>
          <w:rFonts w:eastAsia="メイリオ" w:cs="Segoe UI"/>
          <w:i/>
          <w:color w:val="808080" w:themeColor="background1" w:themeShade="80"/>
          <w:kern w:val="0"/>
          <w:szCs w:val="20"/>
        </w:rPr>
      </w:pPr>
      <w:r w:rsidRPr="001B73E1">
        <w:rPr>
          <w:rFonts w:eastAsia="メイリオ" w:cs="Segoe UI"/>
          <w:i/>
          <w:color w:val="808080" w:themeColor="background1" w:themeShade="80"/>
          <w:kern w:val="0"/>
          <w:szCs w:val="20"/>
        </w:rPr>
        <w:t>(If there is no conflict of interest)</w:t>
      </w:r>
    </w:p>
    <w:p w14:paraId="76093392" w14:textId="77777777" w:rsidR="001B73E1" w:rsidRPr="001B73E1" w:rsidRDefault="001B73E1" w:rsidP="001B73E1">
      <w:pPr>
        <w:rPr>
          <w:rFonts w:eastAsia="メイリオ" w:cs="Segoe UI"/>
          <w:kern w:val="0"/>
          <w:szCs w:val="20"/>
        </w:rPr>
      </w:pPr>
      <w:r w:rsidRPr="001B73E1">
        <w:rPr>
          <w:rFonts w:eastAsia="メイリオ" w:cs="Segoe UI"/>
          <w:kern w:val="0"/>
          <w:szCs w:val="20"/>
        </w:rPr>
        <w:t xml:space="preserve">The doctors in this clinical trial and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kern w:val="0"/>
          <w:szCs w:val="20"/>
        </w:rPr>
        <w:t xml:space="preserve"> guarantee that they do not have any relationship corresponding to any of the following descriptions: </w:t>
      </w:r>
    </w:p>
    <w:p w14:paraId="5A0C6E89" w14:textId="77777777" w:rsidR="001B73E1" w:rsidRPr="001B73E1" w:rsidRDefault="001B73E1">
      <w:pPr>
        <w:numPr>
          <w:ilvl w:val="0"/>
          <w:numId w:val="15"/>
        </w:numPr>
        <w:rPr>
          <w:rFonts w:eastAsia="メイリオ" w:cs="Segoe UI"/>
          <w:kern w:val="0"/>
          <w:szCs w:val="20"/>
        </w:rPr>
      </w:pPr>
      <w:r w:rsidRPr="001B73E1">
        <w:rPr>
          <w:rFonts w:eastAsia="メイリオ" w:cs="Segoe UI"/>
          <w:kern w:val="0"/>
          <w:szCs w:val="20"/>
        </w:rPr>
        <w:t xml:space="preserve">The doctors have received grants or donations from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i/>
          <w:iCs/>
          <w:color w:val="A6A6A6"/>
          <w:kern w:val="0"/>
          <w:szCs w:val="20"/>
        </w:rPr>
        <w:t xml:space="preserve"> </w:t>
      </w:r>
      <w:r w:rsidRPr="001B73E1">
        <w:rPr>
          <w:rFonts w:eastAsia="メイリオ" w:cs="Segoe UI"/>
          <w:kern w:val="0"/>
          <w:szCs w:val="20"/>
        </w:rPr>
        <w:t>unrelated to this clinical trial.</w:t>
      </w:r>
    </w:p>
    <w:p w14:paraId="29F95969" w14:textId="77777777" w:rsidR="001B73E1" w:rsidRPr="001B73E1" w:rsidRDefault="001B73E1">
      <w:pPr>
        <w:numPr>
          <w:ilvl w:val="0"/>
          <w:numId w:val="15"/>
        </w:numPr>
        <w:rPr>
          <w:rFonts w:eastAsia="メイリオ" w:cs="Segoe UI"/>
          <w:kern w:val="0"/>
          <w:szCs w:val="20"/>
        </w:rPr>
      </w:pPr>
      <w:r w:rsidRPr="001B73E1">
        <w:rPr>
          <w:rFonts w:eastAsia="メイリオ" w:cs="Segoe UI"/>
          <w:kern w:val="0"/>
          <w:szCs w:val="20"/>
        </w:rPr>
        <w:t xml:space="preserve">The doctors own shares of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i/>
          <w:kern w:val="0"/>
          <w:szCs w:val="20"/>
        </w:rPr>
        <w:t>.</w:t>
      </w:r>
    </w:p>
    <w:p w14:paraId="5DE7CA3D" w14:textId="04DFD6D6" w:rsidR="001B73E1" w:rsidRPr="001B73E1" w:rsidRDefault="001B73E1">
      <w:pPr>
        <w:numPr>
          <w:ilvl w:val="0"/>
          <w:numId w:val="15"/>
        </w:numPr>
        <w:rPr>
          <w:rFonts w:eastAsia="メイリオ" w:cs="Segoe UI"/>
          <w:kern w:val="0"/>
          <w:szCs w:val="20"/>
        </w:rPr>
      </w:pPr>
      <w:r w:rsidRPr="001B73E1">
        <w:rPr>
          <w:rFonts w:eastAsia="メイリオ" w:cs="Segoe UI"/>
          <w:kern w:val="0"/>
          <w:szCs w:val="20"/>
        </w:rPr>
        <w:t xml:space="preserve">The employees of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i/>
          <w:iCs/>
          <w:color w:val="A6A6A6"/>
          <w:kern w:val="0"/>
          <w:szCs w:val="20"/>
        </w:rPr>
        <w:t xml:space="preserve"> </w:t>
      </w:r>
      <w:r w:rsidRPr="001B73E1">
        <w:rPr>
          <w:rFonts w:eastAsia="メイリオ" w:cs="Segoe UI"/>
          <w:kern w:val="0"/>
          <w:szCs w:val="20"/>
        </w:rPr>
        <w:t xml:space="preserve">are also researchers at this hospital or the staff employed by this hospital are also employed by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kern w:val="0"/>
          <w:szCs w:val="20"/>
        </w:rPr>
        <w:t>.</w:t>
      </w:r>
    </w:p>
    <w:p w14:paraId="03F21FE2" w14:textId="77777777" w:rsidR="001B73E1" w:rsidRPr="001B73E1" w:rsidRDefault="001B73E1" w:rsidP="001B73E1">
      <w:pPr>
        <w:rPr>
          <w:rFonts w:eastAsia="メイリオ" w:cs="Segoe UI"/>
          <w:iCs/>
          <w:kern w:val="0"/>
          <w:szCs w:val="20"/>
        </w:rPr>
      </w:pPr>
    </w:p>
    <w:p w14:paraId="20466FBD" w14:textId="479D988C" w:rsidR="001B73E1" w:rsidRPr="001B73E1" w:rsidRDefault="001B73E1" w:rsidP="001B73E1">
      <w:pPr>
        <w:rPr>
          <w:rFonts w:eastAsia="メイリオ" w:cs="Segoe UI"/>
          <w:i/>
          <w:color w:val="808080" w:themeColor="background1" w:themeShade="80"/>
          <w:kern w:val="0"/>
          <w:szCs w:val="20"/>
        </w:rPr>
      </w:pPr>
      <w:r w:rsidRPr="001B73E1">
        <w:rPr>
          <w:rFonts w:eastAsia="メイリオ" w:cs="Segoe UI"/>
          <w:i/>
          <w:color w:val="808080" w:themeColor="background1" w:themeShade="80"/>
          <w:kern w:val="0"/>
          <w:szCs w:val="20"/>
        </w:rPr>
        <w:t>(If there is a conflict of interest)</w:t>
      </w:r>
    </w:p>
    <w:p w14:paraId="49395683" w14:textId="77777777" w:rsidR="001B73E1" w:rsidRPr="001B73E1" w:rsidRDefault="001B73E1" w:rsidP="001B73E1">
      <w:pPr>
        <w:rPr>
          <w:rFonts w:eastAsia="メイリオ" w:cs="Segoe UI"/>
          <w:kern w:val="0"/>
          <w:szCs w:val="20"/>
        </w:rPr>
      </w:pPr>
      <w:r w:rsidRPr="001B73E1">
        <w:rPr>
          <w:rFonts w:eastAsia="メイリオ" w:cs="Segoe UI"/>
          <w:kern w:val="0"/>
          <w:szCs w:val="20"/>
        </w:rPr>
        <w:t xml:space="preserve">The doctors in this clinical trial are </w:t>
      </w:r>
      <w:commentRangeStart w:id="169"/>
      <w:r w:rsidRPr="001B73E1">
        <w:rPr>
          <w:rFonts w:eastAsia="メイリオ" w:cs="Segoe UI"/>
          <w:kern w:val="0"/>
          <w:szCs w:val="20"/>
        </w:rPr>
        <w:t>receiving or have received grants</w:t>
      </w:r>
      <w:commentRangeEnd w:id="169"/>
      <w:r w:rsidR="002A20CA" w:rsidRPr="001B73E1">
        <w:rPr>
          <w:rStyle w:val="ac"/>
          <w:rFonts w:eastAsia="メイリオ" w:cs="Segoe UI"/>
          <w:kern w:val="0"/>
          <w:sz w:val="22"/>
          <w:szCs w:val="20"/>
        </w:rPr>
        <w:commentReference w:id="169"/>
      </w:r>
      <w:r w:rsidRPr="001B73E1">
        <w:rPr>
          <w:rFonts w:eastAsia="メイリオ" w:cs="Segoe UI"/>
          <w:kern w:val="0"/>
          <w:szCs w:val="20"/>
        </w:rPr>
        <w:t xml:space="preserve"> from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kern w:val="0"/>
          <w:szCs w:val="20"/>
        </w:rPr>
        <w:t>.</w:t>
      </w:r>
    </w:p>
    <w:p w14:paraId="37B8C9EA" w14:textId="77777777" w:rsidR="001B73E1" w:rsidRPr="001B73E1" w:rsidRDefault="001B73E1" w:rsidP="001B73E1">
      <w:pPr>
        <w:rPr>
          <w:rFonts w:eastAsia="メイリオ" w:cs="Segoe UI"/>
          <w:kern w:val="0"/>
          <w:szCs w:val="20"/>
        </w:rPr>
      </w:pPr>
      <w:r w:rsidRPr="001B73E1">
        <w:rPr>
          <w:rFonts w:eastAsia="メイリオ" w:cs="Segoe UI"/>
          <w:kern w:val="0"/>
          <w:szCs w:val="20"/>
        </w:rPr>
        <w:lastRenderedPageBreak/>
        <w:t xml:space="preserve">This hospital will follow the established rules for conducting a clinical trial and do the utmost to conduct the trial in a manner most conducive to obtaining accurate and impartial results. </w:t>
      </w:r>
    </w:p>
    <w:p w14:paraId="4726E62E" w14:textId="77777777" w:rsidR="001B73E1" w:rsidRPr="001B73E1" w:rsidRDefault="001B73E1" w:rsidP="001B73E1">
      <w:pPr>
        <w:rPr>
          <w:rFonts w:eastAsia="メイリオ" w:cs="Segoe UI"/>
          <w:kern w:val="0"/>
          <w:szCs w:val="20"/>
        </w:rPr>
      </w:pPr>
      <w:commentRangeStart w:id="170"/>
      <w:r w:rsidRPr="001B73E1">
        <w:rPr>
          <w:rFonts w:eastAsia="メイリオ" w:cs="Segoe UI"/>
          <w:kern w:val="0"/>
          <w:szCs w:val="20"/>
        </w:rPr>
        <w:t>Examples of data management measures</w:t>
      </w:r>
      <w:commentRangeEnd w:id="170"/>
      <w:r w:rsidR="00101157" w:rsidRPr="001B73E1">
        <w:rPr>
          <w:rStyle w:val="ac"/>
          <w:rFonts w:eastAsia="メイリオ" w:cs="Segoe UI"/>
          <w:kern w:val="0"/>
          <w:sz w:val="22"/>
          <w:szCs w:val="20"/>
        </w:rPr>
        <w:commentReference w:id="170"/>
      </w:r>
      <w:r w:rsidRPr="001B73E1">
        <w:rPr>
          <w:rFonts w:eastAsia="メイリオ" w:cs="Segoe UI"/>
          <w:kern w:val="0"/>
          <w:szCs w:val="20"/>
        </w:rPr>
        <w:t xml:space="preserve">: </w:t>
      </w:r>
    </w:p>
    <w:p w14:paraId="3A595A30" w14:textId="77777777" w:rsidR="001B73E1" w:rsidRPr="001B73E1" w:rsidRDefault="001B73E1">
      <w:pPr>
        <w:numPr>
          <w:ilvl w:val="0"/>
          <w:numId w:val="16"/>
        </w:numPr>
        <w:rPr>
          <w:rFonts w:eastAsia="メイリオ" w:cs="Segoe UI"/>
          <w:kern w:val="0"/>
          <w:szCs w:val="20"/>
        </w:rPr>
      </w:pPr>
      <w:r w:rsidRPr="001B73E1">
        <w:rPr>
          <w:rFonts w:eastAsia="メイリオ" w:cs="Segoe UI"/>
          <w:kern w:val="0"/>
          <w:szCs w:val="20"/>
        </w:rPr>
        <w:t xml:space="preserve">The clinical trial data will not be managed by </w:t>
      </w:r>
      <w:r w:rsidRPr="001B73E1">
        <w:rPr>
          <w:rFonts w:eastAsia="メイリオ" w:cs="Segoe UI"/>
          <w:i/>
          <w:iCs/>
          <w:color w:val="808080" w:themeColor="background1" w:themeShade="80"/>
          <w:kern w:val="0"/>
          <w:szCs w:val="20"/>
        </w:rPr>
        <w:t>{Pharmaceutical Company Name (Abbreviation)}</w:t>
      </w:r>
      <w:r w:rsidRPr="001B73E1">
        <w:rPr>
          <w:rFonts w:eastAsia="メイリオ" w:cs="Segoe UI"/>
          <w:kern w:val="0"/>
          <w:szCs w:val="20"/>
        </w:rPr>
        <w:t xml:space="preserve">. </w:t>
      </w:r>
    </w:p>
    <w:p w14:paraId="10E5B75C" w14:textId="77777777" w:rsidR="001B73E1" w:rsidRPr="001B73E1" w:rsidRDefault="001B73E1">
      <w:pPr>
        <w:numPr>
          <w:ilvl w:val="0"/>
          <w:numId w:val="16"/>
        </w:numPr>
        <w:rPr>
          <w:rFonts w:eastAsia="メイリオ" w:cs="Segoe UI"/>
          <w:kern w:val="0"/>
          <w:szCs w:val="20"/>
        </w:rPr>
      </w:pPr>
      <w:r w:rsidRPr="001B73E1">
        <w:rPr>
          <w:rFonts w:eastAsia="メイリオ" w:cs="Segoe UI"/>
          <w:kern w:val="0"/>
          <w:szCs w:val="20"/>
        </w:rPr>
        <w:t>…</w:t>
      </w:r>
    </w:p>
    <w:p w14:paraId="12E0B8A9" w14:textId="77777777" w:rsidR="007903D1" w:rsidRPr="008B060D" w:rsidRDefault="007903D1" w:rsidP="00527DF3"/>
    <w:p w14:paraId="15A199F0" w14:textId="757EF929" w:rsidR="004720D8" w:rsidRPr="008B060D" w:rsidRDefault="00527DF3" w:rsidP="00BF2456">
      <w:pPr>
        <w:pStyle w:val="1"/>
        <w:spacing w:after="200"/>
      </w:pPr>
      <w:bookmarkStart w:id="171" w:name="_Toc5888536"/>
      <w:bookmarkStart w:id="172" w:name="_Toc228179222"/>
      <w:bookmarkEnd w:id="171"/>
      <w:r w:rsidRPr="00527DF3">
        <w:t>The Institutional Review Board (IRB)</w:t>
      </w:r>
      <w:bookmarkEnd w:id="172"/>
    </w:p>
    <w:p w14:paraId="2F1EF7AF" w14:textId="77777777" w:rsidR="00527DF3" w:rsidRPr="007506A3" w:rsidRDefault="00527DF3" w:rsidP="00527DF3">
      <w:pPr>
        <w:rPr>
          <w:rFonts w:eastAsia="メイリオ" w:cs="Segoe UI"/>
        </w:rPr>
      </w:pPr>
      <w:r w:rsidRPr="007506A3">
        <w:rPr>
          <w:rFonts w:eastAsia="メイリオ" w:cs="Segoe UI"/>
        </w:rPr>
        <w:t>Clinical trials are conducted in accordance with the government’s “Good Clinical Practice (GCP)” regulations to ensure the safety and human rights of subjects.</w:t>
      </w:r>
    </w:p>
    <w:p w14:paraId="5210CD37" w14:textId="77777777" w:rsidR="00527DF3" w:rsidRPr="007506A3" w:rsidRDefault="00527DF3" w:rsidP="00527DF3">
      <w:pPr>
        <w:rPr>
          <w:rFonts w:eastAsia="メイリオ" w:cs="Segoe UI"/>
        </w:rPr>
      </w:pPr>
      <w:r w:rsidRPr="007506A3">
        <w:rPr>
          <w:rFonts w:eastAsia="メイリオ" w:cs="Segoe UI"/>
        </w:rPr>
        <w:t xml:space="preserve">All clinical trials require approval by an IRB, which consists of medical staff, specialists, non-specialists, and disinterested parties who are tasked to ensure that a trial is justified from both a scientific and ethical standpoint and that they are well-designed, conducted properly, and protect the subjects’ human rights. The current clinical trial has been duly reviewed and approved by the IRB below, which will continue monitoring this trial to ensure that it is being conducted properly. </w:t>
      </w:r>
    </w:p>
    <w:p w14:paraId="699D8C3F" w14:textId="77777777" w:rsidR="00527DF3" w:rsidRPr="007506A3" w:rsidRDefault="00527DF3" w:rsidP="00527DF3">
      <w:pPr>
        <w:rPr>
          <w:rFonts w:eastAsia="メイリオ" w:cs="Segoe UI"/>
        </w:rPr>
      </w:pPr>
      <w:r w:rsidRPr="007506A3">
        <w:rPr>
          <w:rFonts w:eastAsia="メイリオ" w:cs="Segoe UI"/>
        </w:rPr>
        <w:t>The operating procedure, membership, and meeting minutes of the IRB can be viewed at the website below.</w:t>
      </w:r>
    </w:p>
    <w:p w14:paraId="5C1A41D9" w14:textId="77777777" w:rsidR="00527DF3" w:rsidRDefault="00527DF3" w:rsidP="00527DF3">
      <w:pPr>
        <w:rPr>
          <w:rFonts w:eastAsia="メイリオ" w:cs="Segoe UI"/>
        </w:rPr>
      </w:pPr>
    </w:p>
    <w:tbl>
      <w:tblPr>
        <w:tblStyle w:val="ab"/>
        <w:tblW w:w="0" w:type="auto"/>
        <w:tblInd w:w="421" w:type="dxa"/>
        <w:tblLook w:val="04A0" w:firstRow="1" w:lastRow="0" w:firstColumn="1" w:lastColumn="0" w:noHBand="0" w:noVBand="1"/>
      </w:tblPr>
      <w:tblGrid>
        <w:gridCol w:w="7796"/>
      </w:tblGrid>
      <w:tr w:rsidR="00527DF3" w14:paraId="08BF6770" w14:textId="77777777" w:rsidTr="00527DF3">
        <w:trPr>
          <w:trHeight w:val="3005"/>
        </w:trPr>
        <w:tc>
          <w:tcPr>
            <w:tcW w:w="7796" w:type="dxa"/>
            <w:vAlign w:val="center"/>
          </w:tcPr>
          <w:p w14:paraId="32859807" w14:textId="77777777" w:rsidR="00527DF3" w:rsidRPr="00527DF3" w:rsidRDefault="00527DF3" w:rsidP="00527DF3">
            <w:pPr>
              <w:spacing w:line="240" w:lineRule="auto"/>
              <w:rPr>
                <w:rFonts w:eastAsia="メイリオ" w:cs="Segoe UI"/>
              </w:rPr>
            </w:pPr>
            <w:r w:rsidRPr="00527DF3">
              <w:rPr>
                <w:rFonts w:eastAsia="メイリオ" w:cs="Segoe UI"/>
              </w:rPr>
              <w:t>Pediatric Central Institutional Review Board</w:t>
            </w:r>
          </w:p>
          <w:p w14:paraId="4A26122B" w14:textId="77777777" w:rsidR="00527DF3" w:rsidRPr="00527DF3" w:rsidRDefault="00527DF3" w:rsidP="00527DF3">
            <w:pPr>
              <w:spacing w:line="240" w:lineRule="auto"/>
              <w:rPr>
                <w:rFonts w:eastAsia="メイリオ" w:cs="Segoe UI"/>
              </w:rPr>
            </w:pPr>
            <w:r w:rsidRPr="00527DF3">
              <w:rPr>
                <w:rFonts w:eastAsia="メイリオ" w:cs="Segoe UI"/>
              </w:rPr>
              <w:t>Installer: Japanese Association of Children’s Hospitals and Related Institutions (JACHRI) (Establishment of a Legal Entity)</w:t>
            </w:r>
          </w:p>
          <w:p w14:paraId="3193E9FE" w14:textId="77777777" w:rsidR="00527DF3" w:rsidRPr="00527DF3" w:rsidRDefault="00527DF3" w:rsidP="00527DF3">
            <w:pPr>
              <w:spacing w:line="240" w:lineRule="auto"/>
              <w:rPr>
                <w:rFonts w:eastAsia="メイリオ" w:cs="Segoe UI"/>
              </w:rPr>
            </w:pPr>
            <w:r w:rsidRPr="00527DF3">
              <w:rPr>
                <w:rFonts w:eastAsia="メイリオ" w:cs="Segoe UI"/>
              </w:rPr>
              <w:t>Type: Institutionally established Institutional Review Board</w:t>
            </w:r>
          </w:p>
          <w:p w14:paraId="12847E1B" w14:textId="77777777" w:rsidR="00527DF3" w:rsidRPr="00527DF3" w:rsidRDefault="00527DF3" w:rsidP="00527DF3">
            <w:pPr>
              <w:spacing w:line="240" w:lineRule="auto"/>
              <w:rPr>
                <w:rFonts w:eastAsia="メイリオ" w:cs="Segoe UI"/>
              </w:rPr>
            </w:pPr>
            <w:r w:rsidRPr="00527DF3">
              <w:rPr>
                <w:rFonts w:eastAsia="メイリオ" w:cs="Segoe UI"/>
              </w:rPr>
              <w:t>Address: 2-10-1 Okura Setagaya Tokyo</w:t>
            </w:r>
          </w:p>
          <w:p w14:paraId="7FE69A8F" w14:textId="4C7B992D" w:rsidR="00527DF3" w:rsidRPr="00527DF3" w:rsidRDefault="00527DF3" w:rsidP="00527DF3">
            <w:pPr>
              <w:spacing w:line="240" w:lineRule="auto"/>
              <w:rPr>
                <w:rFonts w:eastAsia="メイリオ" w:cs="Segoe UI"/>
              </w:rPr>
            </w:pPr>
            <w:r w:rsidRPr="00527DF3">
              <w:rPr>
                <w:rFonts w:eastAsia="メイリオ" w:cs="Segoe UI"/>
              </w:rPr>
              <w:t>(National Center for Child Health and Development)</w:t>
            </w:r>
          </w:p>
          <w:p w14:paraId="61655D76" w14:textId="28037017" w:rsidR="00527DF3" w:rsidRPr="00527DF3" w:rsidRDefault="00527DF3" w:rsidP="00527DF3">
            <w:pPr>
              <w:spacing w:line="240" w:lineRule="auto"/>
              <w:rPr>
                <w:rFonts w:eastAsia="メイリオ" w:cs="Segoe UI"/>
              </w:rPr>
            </w:pPr>
            <w:r w:rsidRPr="00527DF3">
              <w:rPr>
                <w:rFonts w:eastAsia="メイリオ" w:cs="Segoe UI"/>
              </w:rPr>
              <w:t xml:space="preserve">Web site: </w:t>
            </w:r>
            <w:hyperlink r:id="rId18" w:history="1">
              <w:r w:rsidRPr="00527DF3">
                <w:rPr>
                  <w:rStyle w:val="a8"/>
                  <w:rFonts w:eastAsia="メイリオ" w:cs="Segoe UI"/>
                </w:rPr>
                <w:t>https://pctn-portal.ctdms.ncchd.go.jp/</w:t>
              </w:r>
            </w:hyperlink>
          </w:p>
        </w:tc>
      </w:tr>
    </w:tbl>
    <w:p w14:paraId="78DC6D01" w14:textId="77777777" w:rsidR="00527DF3" w:rsidRDefault="00527DF3" w:rsidP="00527DF3">
      <w:pPr>
        <w:rPr>
          <w:rFonts w:eastAsia="メイリオ" w:cs="Segoe UI"/>
        </w:rPr>
      </w:pPr>
    </w:p>
    <w:p w14:paraId="1ED7FD94" w14:textId="2ECD87B0" w:rsidR="00384365" w:rsidRPr="008B060D" w:rsidRDefault="00384365" w:rsidP="004C1481">
      <w:pPr>
        <w:rPr>
          <w:bdr w:val="single" w:sz="4" w:space="0" w:color="auto"/>
        </w:rPr>
      </w:pPr>
    </w:p>
    <w:p w14:paraId="2DFBA5FA" w14:textId="1040CA7F" w:rsidR="002D3B09" w:rsidRPr="008B060D" w:rsidRDefault="00527DF3" w:rsidP="00DF6F34">
      <w:pPr>
        <w:pStyle w:val="1"/>
        <w:spacing w:after="200"/>
      </w:pPr>
      <w:bookmarkStart w:id="173" w:name="_Toc518649293"/>
      <w:bookmarkStart w:id="174" w:name="_Toc518651595"/>
      <w:bookmarkStart w:id="175" w:name="_Toc518653417"/>
      <w:bookmarkStart w:id="176" w:name="_Toc529468003"/>
      <w:bookmarkStart w:id="177" w:name="_Toc228179223"/>
      <w:bookmarkEnd w:id="173"/>
      <w:bookmarkEnd w:id="174"/>
      <w:bookmarkEnd w:id="175"/>
      <w:bookmarkEnd w:id="176"/>
      <w:r w:rsidRPr="00527DF3">
        <w:t>Clinical trial investigators and consulting service</w:t>
      </w:r>
      <w:bookmarkEnd w:id="177"/>
    </w:p>
    <w:p w14:paraId="18A66AAA" w14:textId="77777777" w:rsidR="00527DF3" w:rsidRDefault="00527DF3" w:rsidP="00527DF3">
      <w:pPr>
        <w:rPr>
          <w:rFonts w:eastAsia="メイリオ" w:cs="Segoe UI"/>
        </w:rPr>
      </w:pPr>
      <w:r w:rsidRPr="007506A3">
        <w:rPr>
          <w:rFonts w:eastAsia="メイリオ" w:cs="Segoe UI"/>
        </w:rPr>
        <w:t xml:space="preserve">You can talk to the doctors or consultation service below whenever you have </w:t>
      </w:r>
      <w:r w:rsidRPr="007506A3">
        <w:rPr>
          <w:rFonts w:eastAsia="メイリオ" w:cs="Segoe UI"/>
        </w:rPr>
        <w:lastRenderedPageBreak/>
        <w:t xml:space="preserve">any worries or concerns. They will explain everything until you and your parents / legal representatives are satisfied. Please let us know immediately if you experience anything uncomfortable during or after this clinical trial. </w:t>
      </w:r>
    </w:p>
    <w:p w14:paraId="7484F50A" w14:textId="77777777" w:rsidR="00527DF3" w:rsidRDefault="00527DF3" w:rsidP="00527DF3">
      <w:pPr>
        <w:rPr>
          <w:rFonts w:eastAsia="メイリオ" w:cs="Segoe UI"/>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tblGrid>
      <w:tr w:rsidR="00527DF3" w:rsidRPr="008B060D" w14:paraId="183CBA1D" w14:textId="77777777" w:rsidTr="00527DF3">
        <w:trPr>
          <w:trHeight w:val="705"/>
        </w:trPr>
        <w:tc>
          <w:tcPr>
            <w:tcW w:w="2268" w:type="dxa"/>
            <w:vAlign w:val="center"/>
          </w:tcPr>
          <w:p w14:paraId="3F31E835" w14:textId="76D8BFA2" w:rsidR="00527DF3" w:rsidRPr="008B060D" w:rsidRDefault="00527DF3" w:rsidP="00527DF3">
            <w:pPr>
              <w:spacing w:line="240" w:lineRule="auto"/>
              <w:jc w:val="center"/>
            </w:pPr>
            <w:r w:rsidRPr="007506A3">
              <w:rPr>
                <w:rFonts w:eastAsia="メイリオ" w:cs="Segoe UI"/>
              </w:rPr>
              <w:t>Principal investigator in this clinical trial</w:t>
            </w:r>
          </w:p>
        </w:tc>
        <w:tc>
          <w:tcPr>
            <w:tcW w:w="6237" w:type="dxa"/>
            <w:vAlign w:val="center"/>
          </w:tcPr>
          <w:p w14:paraId="129DD9D7" w14:textId="11D9C561" w:rsidR="00527DF3" w:rsidRDefault="00527DF3" w:rsidP="00527DF3">
            <w:pPr>
              <w:spacing w:line="240" w:lineRule="auto"/>
              <w:rPr>
                <w:rFonts w:eastAsia="メイリオ" w:cs="Segoe UI"/>
                <w:i/>
                <w:color w:val="808080" w:themeColor="background1" w:themeShade="80"/>
              </w:rPr>
            </w:pPr>
            <w:r w:rsidRPr="007506A3">
              <w:rPr>
                <w:rFonts w:eastAsia="メイリオ" w:cs="Segoe UI"/>
                <w:i/>
                <w:color w:val="808080" w:themeColor="background1" w:themeShade="80"/>
              </w:rPr>
              <w:t>(example)</w:t>
            </w:r>
          </w:p>
          <w:p w14:paraId="78A62094" w14:textId="550F2BBE" w:rsidR="00527DF3" w:rsidRPr="008B060D" w:rsidRDefault="00527DF3" w:rsidP="00527DF3">
            <w:pPr>
              <w:spacing w:line="240" w:lineRule="auto"/>
            </w:pPr>
            <w:r w:rsidRPr="007506A3">
              <w:rPr>
                <w:rFonts w:eastAsia="メイリオ" w:cs="Segoe UI"/>
              </w:rPr>
              <w:t>Seiiku Taro</w:t>
            </w:r>
            <w:r>
              <w:rPr>
                <w:rFonts w:eastAsia="メイリオ" w:cs="Segoe UI" w:hint="eastAsia"/>
              </w:rPr>
              <w:t xml:space="preserve">  </w:t>
            </w:r>
            <w:r w:rsidRPr="007506A3">
              <w:rPr>
                <w:rFonts w:eastAsia="メイリオ" w:cs="Segoe UI"/>
              </w:rPr>
              <w:t>/</w:t>
            </w:r>
            <w:r>
              <w:rPr>
                <w:rFonts w:eastAsia="メイリオ" w:cs="Segoe UI" w:hint="eastAsia"/>
              </w:rPr>
              <w:t xml:space="preserve"> </w:t>
            </w:r>
            <w:r w:rsidRPr="007506A3">
              <w:rPr>
                <w:rFonts w:eastAsia="メイリオ" w:cs="Segoe UI"/>
              </w:rPr>
              <w:t xml:space="preserve"> General Medical Treatment Division</w:t>
            </w:r>
          </w:p>
        </w:tc>
      </w:tr>
      <w:tr w:rsidR="00527DF3" w:rsidRPr="008B060D" w14:paraId="263CCFA5" w14:textId="77777777" w:rsidTr="00527DF3">
        <w:trPr>
          <w:trHeight w:val="744"/>
        </w:trPr>
        <w:tc>
          <w:tcPr>
            <w:tcW w:w="2268" w:type="dxa"/>
            <w:vAlign w:val="center"/>
          </w:tcPr>
          <w:p w14:paraId="6CBCB72F" w14:textId="06486FDA" w:rsidR="00527DF3" w:rsidRPr="008B060D" w:rsidRDefault="00527DF3" w:rsidP="00527DF3">
            <w:pPr>
              <w:spacing w:line="240" w:lineRule="auto"/>
              <w:jc w:val="center"/>
            </w:pPr>
            <w:r w:rsidRPr="007506A3">
              <w:rPr>
                <w:rFonts w:eastAsia="メイリオ" w:cs="Segoe UI"/>
              </w:rPr>
              <w:t>Doctor in charge of the clinical trial</w:t>
            </w:r>
          </w:p>
        </w:tc>
        <w:tc>
          <w:tcPr>
            <w:tcW w:w="6237" w:type="dxa"/>
            <w:vAlign w:val="center"/>
          </w:tcPr>
          <w:p w14:paraId="1ECC7F50" w14:textId="709BB07B" w:rsidR="00527DF3" w:rsidRPr="008B060D" w:rsidRDefault="00527DF3" w:rsidP="00527DF3">
            <w:pPr>
              <w:spacing w:line="240" w:lineRule="auto"/>
            </w:pPr>
            <w:r w:rsidRPr="007506A3">
              <w:rPr>
                <w:rFonts w:eastAsia="メイリオ" w:cs="Segoe UI"/>
                <w:color w:val="7F7F7F"/>
              </w:rPr>
              <w:t>(blank)</w:t>
            </w:r>
          </w:p>
        </w:tc>
      </w:tr>
      <w:tr w:rsidR="00527DF3" w:rsidRPr="008B060D" w14:paraId="27340657" w14:textId="77777777" w:rsidTr="00527DF3">
        <w:trPr>
          <w:trHeight w:val="1124"/>
        </w:trPr>
        <w:tc>
          <w:tcPr>
            <w:tcW w:w="2268" w:type="dxa"/>
            <w:vAlign w:val="center"/>
          </w:tcPr>
          <w:p w14:paraId="05F6AD89" w14:textId="4A93E237" w:rsidR="00527DF3" w:rsidRPr="008B060D" w:rsidRDefault="00527DF3" w:rsidP="00527DF3">
            <w:pPr>
              <w:spacing w:line="240" w:lineRule="auto"/>
              <w:jc w:val="center"/>
            </w:pPr>
            <w:r w:rsidRPr="007506A3">
              <w:rPr>
                <w:rFonts w:eastAsia="メイリオ" w:cs="Segoe UI"/>
              </w:rPr>
              <w:t>Contact</w:t>
            </w:r>
          </w:p>
        </w:tc>
        <w:tc>
          <w:tcPr>
            <w:tcW w:w="6237" w:type="dxa"/>
            <w:vAlign w:val="center"/>
          </w:tcPr>
          <w:p w14:paraId="15CBB6C0" w14:textId="507F8CC5" w:rsidR="00527DF3" w:rsidRDefault="00527DF3" w:rsidP="00527DF3">
            <w:pPr>
              <w:spacing w:line="240" w:lineRule="auto"/>
              <w:rPr>
                <w:rFonts w:eastAsia="メイリオ" w:cs="Segoe UI"/>
                <w:i/>
                <w:color w:val="808080" w:themeColor="background1" w:themeShade="80"/>
              </w:rPr>
            </w:pPr>
            <w:r w:rsidRPr="007506A3">
              <w:rPr>
                <w:rFonts w:eastAsia="メイリオ" w:cs="Segoe UI"/>
                <w:i/>
                <w:color w:val="808080" w:themeColor="background1" w:themeShade="80"/>
              </w:rPr>
              <w:t>(example)</w:t>
            </w:r>
          </w:p>
          <w:p w14:paraId="6D6CB480" w14:textId="3C0137F0" w:rsidR="00527DF3" w:rsidRPr="007506A3" w:rsidRDefault="00527DF3" w:rsidP="00527DF3">
            <w:pPr>
              <w:spacing w:line="240" w:lineRule="auto"/>
              <w:rPr>
                <w:rFonts w:eastAsia="メイリオ" w:cs="Segoe UI"/>
                <w:i/>
                <w:color w:val="808080" w:themeColor="background1" w:themeShade="80"/>
              </w:rPr>
            </w:pPr>
            <w:r w:rsidRPr="007506A3">
              <w:rPr>
                <w:rFonts w:eastAsia="メイリオ" w:cs="Segoe UI"/>
              </w:rPr>
              <w:t>ABC Children’s Hospital</w:t>
            </w:r>
          </w:p>
          <w:p w14:paraId="7E5590AD" w14:textId="63ECA210" w:rsidR="00527DF3" w:rsidRPr="007506A3" w:rsidRDefault="00527DF3" w:rsidP="00527DF3">
            <w:pPr>
              <w:spacing w:line="240" w:lineRule="auto"/>
              <w:ind w:leftChars="400" w:left="880"/>
              <w:rPr>
                <w:rFonts w:eastAsia="メイリオ" w:cs="Segoe UI"/>
              </w:rPr>
            </w:pPr>
            <w:r>
              <w:rPr>
                <w:rFonts w:eastAsia="メイリオ" w:cs="Segoe UI" w:hint="eastAsia"/>
              </w:rPr>
              <w:t>03</w:t>
            </w:r>
            <w:r w:rsidRPr="007506A3">
              <w:rPr>
                <w:rFonts w:eastAsia="メイリオ" w:cs="Segoe UI"/>
              </w:rPr>
              <w:t>-1234-5678</w:t>
            </w:r>
          </w:p>
          <w:p w14:paraId="339C388E" w14:textId="608D55BA" w:rsidR="00527DF3" w:rsidRPr="007506A3" w:rsidRDefault="00527DF3" w:rsidP="00527DF3">
            <w:pPr>
              <w:spacing w:line="240" w:lineRule="auto"/>
              <w:ind w:leftChars="400" w:left="880"/>
              <w:rPr>
                <w:rFonts w:eastAsia="メイリオ" w:cs="Segoe UI"/>
              </w:rPr>
            </w:pPr>
            <w:r w:rsidRPr="007506A3">
              <w:rPr>
                <w:rFonts w:eastAsia="メイリオ" w:cs="Segoe UI"/>
              </w:rPr>
              <w:t>Weekdays: 9:00-17:00</w:t>
            </w:r>
          </w:p>
          <w:p w14:paraId="0B32753C" w14:textId="77777777" w:rsidR="00527DF3" w:rsidRPr="007506A3" w:rsidRDefault="00527DF3" w:rsidP="00527DF3">
            <w:pPr>
              <w:spacing w:line="240" w:lineRule="auto"/>
              <w:rPr>
                <w:rFonts w:eastAsia="メイリオ" w:cs="Segoe UI"/>
              </w:rPr>
            </w:pPr>
            <w:r w:rsidRPr="007506A3">
              <w:rPr>
                <w:rFonts w:eastAsia="メイリオ" w:cs="Segoe UI"/>
              </w:rPr>
              <w:t>*Nighttime hours, weekends (except above times)</w:t>
            </w:r>
          </w:p>
          <w:p w14:paraId="1AE390BB" w14:textId="1FE83378" w:rsidR="00527DF3" w:rsidRPr="008B060D" w:rsidRDefault="00527DF3" w:rsidP="00527DF3">
            <w:pPr>
              <w:spacing w:line="240" w:lineRule="auto"/>
              <w:ind w:leftChars="400" w:left="880"/>
            </w:pPr>
            <w:r w:rsidRPr="007506A3">
              <w:rPr>
                <w:rFonts w:eastAsia="メイリオ" w:cs="Segoe UI"/>
              </w:rPr>
              <w:t>0</w:t>
            </w:r>
            <w:r>
              <w:rPr>
                <w:rFonts w:eastAsia="メイリオ" w:cs="Segoe UI" w:hint="eastAsia"/>
              </w:rPr>
              <w:t>3</w:t>
            </w:r>
            <w:r w:rsidRPr="007506A3">
              <w:rPr>
                <w:rFonts w:eastAsia="メイリオ" w:cs="Segoe UI"/>
              </w:rPr>
              <w:t>-8765-4321</w:t>
            </w:r>
          </w:p>
        </w:tc>
      </w:tr>
    </w:tbl>
    <w:p w14:paraId="11E3F81F" w14:textId="77777777" w:rsidR="004720D8" w:rsidRPr="008B060D" w:rsidRDefault="004720D8" w:rsidP="00527DF3"/>
    <w:p w14:paraId="71B27FCC" w14:textId="77777777" w:rsidR="00343836" w:rsidRPr="008B060D" w:rsidRDefault="00343836" w:rsidP="00527DF3"/>
    <w:p w14:paraId="67DD9A56" w14:textId="77777777" w:rsidR="00307A6F" w:rsidRPr="008B060D" w:rsidRDefault="00307A6F">
      <w:pPr>
        <w:widowControl/>
        <w:spacing w:line="240" w:lineRule="auto"/>
        <w:ind w:left="179"/>
      </w:pPr>
    </w:p>
    <w:p w14:paraId="3B76BE5E" w14:textId="77777777" w:rsidR="008F5A78" w:rsidRPr="008B060D" w:rsidRDefault="008F5A78" w:rsidP="00A72860">
      <w:pPr>
        <w:rPr>
          <w:b/>
          <w:sz w:val="32"/>
        </w:rPr>
        <w:sectPr w:rsidR="008F5A78" w:rsidRPr="008B060D" w:rsidSect="004A706A">
          <w:pgSz w:w="11906" w:h="16838" w:code="9"/>
          <w:pgMar w:top="1701" w:right="1588" w:bottom="1474" w:left="1588" w:header="454" w:footer="567" w:gutter="0"/>
          <w:cols w:space="425"/>
          <w:docGrid w:type="lines" w:linePitch="400" w:charSpace="-270"/>
        </w:sectPr>
      </w:pPr>
    </w:p>
    <w:p w14:paraId="5571EFEB" w14:textId="182CF751" w:rsidR="004720D8" w:rsidRPr="007167A5" w:rsidRDefault="009C6C13" w:rsidP="007A745C">
      <w:pPr>
        <w:snapToGrid w:val="0"/>
        <w:spacing w:afterLines="50" w:after="200" w:line="240" w:lineRule="auto"/>
        <w:jc w:val="center"/>
        <w:rPr>
          <w:sz w:val="36"/>
        </w:rPr>
      </w:pPr>
      <w:commentRangeStart w:id="178"/>
      <w:commentRangeStart w:id="179"/>
      <w:r w:rsidRPr="007167A5">
        <w:rPr>
          <w:noProof/>
        </w:rPr>
        <w:lastRenderedPageBreak/>
        <mc:AlternateContent>
          <mc:Choice Requires="wps">
            <w:drawing>
              <wp:anchor distT="45720" distB="45720" distL="114300" distR="114300" simplePos="0" relativeHeight="251658241" behindDoc="0" locked="0" layoutInCell="1" allowOverlap="1" wp14:anchorId="6F0D119E" wp14:editId="5D83B488">
                <wp:simplePos x="0" y="0"/>
                <wp:positionH relativeFrom="column">
                  <wp:posOffset>3960495</wp:posOffset>
                </wp:positionH>
                <wp:positionV relativeFrom="paragraph">
                  <wp:posOffset>-381635</wp:posOffset>
                </wp:positionV>
                <wp:extent cx="1728000" cy="251640"/>
                <wp:effectExtent l="0" t="0" r="24765" b="152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251640"/>
                        </a:xfrm>
                        <a:prstGeom prst="rect">
                          <a:avLst/>
                        </a:prstGeom>
                        <a:solidFill>
                          <a:srgbClr val="FFFFFF"/>
                        </a:solidFill>
                        <a:ln w="9525">
                          <a:solidFill>
                            <a:srgbClr val="000000"/>
                          </a:solidFill>
                          <a:miter lim="800000"/>
                          <a:headEnd/>
                          <a:tailEnd/>
                        </a:ln>
                      </wps:spPr>
                      <wps:txbx>
                        <w:txbxContent>
                          <w:p w14:paraId="68B3BDCE" w14:textId="063489C5" w:rsidR="00FA42E1" w:rsidRPr="007167A5" w:rsidRDefault="007167A5" w:rsidP="00871709">
                            <w:pPr>
                              <w:snapToGrid w:val="0"/>
                              <w:spacing w:line="240" w:lineRule="auto"/>
                              <w:jc w:val="center"/>
                              <w:rPr>
                                <w:sz w:val="21"/>
                              </w:rPr>
                            </w:pPr>
                            <w:r w:rsidRPr="007167A5">
                              <w:rPr>
                                <w:sz w:val="21"/>
                              </w:rPr>
                              <w:t>Institution/Clinical copy</w:t>
                            </w:r>
                          </w:p>
                        </w:txbxContent>
                      </wps:txbx>
                      <wps:bodyPr rot="0" vert="horz" wrap="square" lIns="36000" tIns="18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0D119E" id="_x0000_t202" coordsize="21600,21600" o:spt="202" path="m,l,21600r21600,l21600,xe">
                <v:stroke joinstyle="miter"/>
                <v:path gradientshapeok="t" o:connecttype="rect"/>
              </v:shapetype>
              <v:shape id="テキスト ボックス 2" o:spid="_x0000_s1093" type="#_x0000_t202" style="position:absolute;left:0;text-align:left;margin-left:311.85pt;margin-top:-30.05pt;width:136.05pt;height:19.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">
                <v:textbox inset="1mm,.5mm,1mm,1mm">
                  <w:txbxContent>
                    <w:p w14:paraId="68B3BDCE" w14:textId="063489C5" w:rsidR="00FA42E1" w:rsidRPr="007167A5" w:rsidRDefault="007167A5" w:rsidP="00871709">
                      <w:pPr>
                        <w:snapToGrid w:val="0"/>
                        <w:spacing w:line="240" w:lineRule="auto"/>
                        <w:jc w:val="center"/>
                        <w:rPr>
                          <w:sz w:val="21"/>
                        </w:rPr>
                      </w:pPr>
                      <w:r w:rsidRPr="007167A5">
                        <w:rPr>
                          <w:sz w:val="21"/>
                        </w:rPr>
                        <w:t>Institution/Clinical copy</w:t>
                      </w:r>
                    </w:p>
                  </w:txbxContent>
                </v:textbox>
              </v:shape>
            </w:pict>
          </mc:Fallback>
        </mc:AlternateContent>
      </w:r>
      <w:r w:rsidR="007167A5" w:rsidRPr="007167A5">
        <w:rPr>
          <w:sz w:val="32"/>
        </w:rPr>
        <w:t>Consent Form</w:t>
      </w:r>
      <w:commentRangeEnd w:id="179"/>
      <w:r w:rsidR="007167A5" w:rsidRPr="007167A5">
        <w:rPr>
          <w:rStyle w:val="ac"/>
          <w:sz w:val="36"/>
          <w:szCs w:val="22"/>
        </w:rPr>
        <w:commentReference w:id="179"/>
      </w:r>
      <w:commentRangeEnd w:id="178"/>
      <w:r w:rsidR="007167A5" w:rsidRPr="007167A5">
        <w:rPr>
          <w:rStyle w:val="ac"/>
          <w:sz w:val="36"/>
          <w:szCs w:val="22"/>
        </w:rPr>
        <w:commentReference w:id="178"/>
      </w:r>
    </w:p>
    <w:p w14:paraId="7A00975C" w14:textId="3055D506" w:rsidR="007167A5" w:rsidRPr="007167A5" w:rsidRDefault="007167A5" w:rsidP="00711221">
      <w:pPr>
        <w:spacing w:line="320" w:lineRule="exact"/>
        <w:ind w:left="2266" w:hangingChars="1030" w:hanging="2266"/>
        <w:rPr>
          <w:rFonts w:eastAsia="メイリオ" w:cs="Segoe UI"/>
          <w:kern w:val="0"/>
          <w:szCs w:val="20"/>
        </w:rPr>
      </w:pPr>
      <w:bookmarkStart w:id="180" w:name="_Hlk66099454"/>
      <w:r w:rsidRPr="007167A5">
        <w:rPr>
          <w:rFonts w:eastAsia="メイリオ" w:cs="Segoe UI"/>
          <w:kern w:val="0"/>
          <w:szCs w:val="20"/>
        </w:rPr>
        <w:t xml:space="preserve">Title of clinical trial: </w:t>
      </w:r>
      <w:r w:rsidR="00711221">
        <w:rPr>
          <w:rFonts w:eastAsia="メイリオ" w:cs="Segoe UI" w:hint="eastAsia"/>
          <w:kern w:val="0"/>
          <w:szCs w:val="20"/>
        </w:rPr>
        <w:t>......</w:t>
      </w:r>
    </w:p>
    <w:p w14:paraId="03BB9CC3" w14:textId="77777777" w:rsidR="007167A5" w:rsidRPr="007167A5" w:rsidRDefault="007167A5" w:rsidP="000F709A">
      <w:pPr>
        <w:snapToGrid w:val="0"/>
        <w:spacing w:line="240" w:lineRule="auto"/>
        <w:rPr>
          <w:rFonts w:eastAsia="メイリオ" w:cs="Segoe UI"/>
          <w:kern w:val="0"/>
          <w:szCs w:val="20"/>
        </w:rPr>
      </w:pPr>
    </w:p>
    <w:p w14:paraId="4F798D86" w14:textId="77777777" w:rsidR="007167A5" w:rsidRDefault="007167A5" w:rsidP="00711221">
      <w:pPr>
        <w:spacing w:line="320" w:lineRule="exact"/>
        <w:ind w:left="1320" w:hangingChars="600" w:hanging="1320"/>
        <w:rPr>
          <w:rFonts w:eastAsia="メイリオ" w:cs="Segoe UI"/>
          <w:kern w:val="0"/>
          <w:szCs w:val="20"/>
        </w:rPr>
      </w:pPr>
      <w:r w:rsidRPr="007167A5">
        <w:rPr>
          <w:rFonts w:eastAsia="メイリオ" w:cs="Segoe UI"/>
          <w:kern w:val="0"/>
          <w:szCs w:val="20"/>
        </w:rPr>
        <w:t>To the Hospital Director</w:t>
      </w:r>
    </w:p>
    <w:p w14:paraId="7989821A" w14:textId="77777777" w:rsidR="00711221" w:rsidRPr="007167A5" w:rsidRDefault="00711221" w:rsidP="000F709A">
      <w:pPr>
        <w:snapToGrid w:val="0"/>
        <w:spacing w:line="240" w:lineRule="auto"/>
        <w:rPr>
          <w:rFonts w:eastAsia="メイリオ" w:cs="Segoe UI"/>
          <w:kern w:val="0"/>
          <w:szCs w:val="20"/>
        </w:rPr>
      </w:pPr>
    </w:p>
    <w:p w14:paraId="05373FB9" w14:textId="3CB9F69F" w:rsidR="007167A5" w:rsidRPr="00711221" w:rsidRDefault="007167A5" w:rsidP="00711221">
      <w:pPr>
        <w:spacing w:line="320" w:lineRule="exact"/>
        <w:rPr>
          <w:rFonts w:eastAsia="メイリオ" w:cs="Segoe UI"/>
          <w:kern w:val="0"/>
          <w:szCs w:val="20"/>
        </w:rPr>
      </w:pPr>
      <w:r w:rsidRPr="007167A5">
        <w:rPr>
          <w:rFonts w:eastAsia="メイリオ" w:cs="Segoe UI"/>
          <w:kern w:val="0"/>
          <w:szCs w:val="20"/>
        </w:rPr>
        <w:t>I, (name of patient</w:t>
      </w:r>
      <w:r w:rsidRPr="00951DEC">
        <w:rPr>
          <w:rFonts w:eastAsia="メイリオ" w:cs="Segoe UI"/>
          <w:kern w:val="0"/>
          <w:szCs w:val="20"/>
        </w:rPr>
        <w:t xml:space="preserve"> </w:t>
      </w:r>
      <w:r w:rsidRPr="007167A5">
        <w:rPr>
          <w:rFonts w:eastAsia="メイリオ" w:cs="Segoe UI"/>
          <w:kern w:val="0"/>
          <w:szCs w:val="20"/>
          <w:u w:val="single"/>
        </w:rPr>
        <w:t xml:space="preserve">         </w:t>
      </w:r>
      <w:r w:rsidR="00951DEC">
        <w:rPr>
          <w:rFonts w:eastAsia="メイリオ" w:cs="Segoe UI" w:hint="eastAsia"/>
          <w:kern w:val="0"/>
          <w:szCs w:val="20"/>
          <w:u w:val="single"/>
        </w:rPr>
        <w:t xml:space="preserve"> </w:t>
      </w:r>
      <w:r w:rsidRPr="007167A5">
        <w:rPr>
          <w:rFonts w:eastAsia="メイリオ" w:cs="Segoe UI"/>
          <w:kern w:val="0"/>
          <w:szCs w:val="20"/>
          <w:u w:val="single"/>
        </w:rPr>
        <w:t xml:space="preserve">   </w:t>
      </w:r>
      <w:r w:rsidR="00711221">
        <w:rPr>
          <w:rFonts w:eastAsia="メイリオ" w:cs="Segoe UI" w:hint="eastAsia"/>
          <w:kern w:val="0"/>
          <w:szCs w:val="20"/>
          <w:u w:val="single"/>
        </w:rPr>
        <w:t xml:space="preserve"> </w:t>
      </w:r>
      <w:r w:rsidRPr="007167A5">
        <w:rPr>
          <w:rFonts w:eastAsia="メイリオ" w:cs="Segoe UI"/>
          <w:kern w:val="0"/>
          <w:szCs w:val="20"/>
          <w:u w:val="single"/>
        </w:rPr>
        <w:t xml:space="preserve">   </w:t>
      </w:r>
      <w:r w:rsidR="000601D1">
        <w:rPr>
          <w:rFonts w:eastAsia="メイリオ" w:cs="Segoe UI" w:hint="eastAsia"/>
          <w:kern w:val="0"/>
          <w:szCs w:val="20"/>
          <w:u w:val="single"/>
        </w:rPr>
        <w:t xml:space="preserve">            </w:t>
      </w:r>
      <w:r w:rsidRPr="007167A5">
        <w:rPr>
          <w:rFonts w:eastAsia="メイリオ" w:cs="Segoe UI"/>
          <w:kern w:val="0"/>
          <w:szCs w:val="20"/>
        </w:rPr>
        <w:t xml:space="preserve"> ), have received a full explanation of this clinical trial and understand the conditions of participation. I consent to participate in this clinical trial of my own free will by signing the consent form below and</w:t>
      </w:r>
      <w:r w:rsidRPr="00711221">
        <w:rPr>
          <w:rFonts w:eastAsia="メイリオ" w:cs="Segoe UI"/>
          <w:kern w:val="0"/>
          <w:szCs w:val="20"/>
        </w:rPr>
        <w:t xml:space="preserve"> have received an explanation packet along with a copy of my consent form.</w:t>
      </w:r>
      <w:r w:rsidRPr="00711221" w:rsidDel="007731CF">
        <w:rPr>
          <w:rFonts w:eastAsia="メイリオ" w:cs="Segoe UI"/>
          <w:kern w:val="0"/>
          <w:szCs w:val="20"/>
        </w:rPr>
        <w:t xml:space="preserve"> </w:t>
      </w:r>
    </w:p>
    <w:p w14:paraId="6D4F2313" w14:textId="77777777" w:rsidR="00711221" w:rsidRPr="00711221" w:rsidRDefault="00711221" w:rsidP="000F709A">
      <w:pPr>
        <w:snapToGrid w:val="0"/>
        <w:spacing w:line="240" w:lineRule="auto"/>
        <w:rPr>
          <w:rFonts w:eastAsia="メイリオ" w:cs="Segoe UI"/>
          <w:kern w:val="0"/>
          <w:szCs w:val="20"/>
        </w:rPr>
      </w:pPr>
    </w:p>
    <w:p w14:paraId="33946138" w14:textId="77777777" w:rsidR="007167A5" w:rsidRPr="00711221" w:rsidRDefault="007167A5" w:rsidP="00711221">
      <w:pPr>
        <w:spacing w:line="320" w:lineRule="exact"/>
        <w:rPr>
          <w:rFonts w:eastAsia="メイリオ" w:cs="Segoe UI"/>
          <w:kern w:val="0"/>
          <w:szCs w:val="20"/>
        </w:rPr>
      </w:pPr>
      <w:commentRangeStart w:id="181"/>
      <w:r w:rsidRPr="00711221">
        <w:rPr>
          <w:rFonts w:eastAsia="メイリオ" w:cs="Segoe UI"/>
          <w:kern w:val="0"/>
          <w:szCs w:val="20"/>
        </w:rPr>
        <w:t>Do you agree to undergo genetic testing in this clinical trial?</w:t>
      </w:r>
    </w:p>
    <w:p w14:paraId="5E625FFB" w14:textId="43237C3E" w:rsidR="007167A5" w:rsidRPr="00711221" w:rsidRDefault="00643132"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7167A5" w:rsidRPr="00711221">
        <w:rPr>
          <w:rFonts w:eastAsia="メイリオ" w:cs="Segoe UI"/>
          <w:kern w:val="0"/>
          <w:szCs w:val="20"/>
        </w:rPr>
        <w:t xml:space="preserve">Yes, I do. (Permission to disclose genetic test results: </w:t>
      </w:r>
      <w:r>
        <w:rPr>
          <w:rFonts w:cs="Segoe UI"/>
          <w:sz w:val="20"/>
          <w:szCs w:val="20"/>
        </w:rPr>
        <w:sym w:font="Wingdings" w:char="F0A8"/>
      </w:r>
      <w:r>
        <w:rPr>
          <w:rFonts w:cs="Segoe UI" w:hint="eastAsia"/>
          <w:sz w:val="20"/>
          <w:szCs w:val="20"/>
        </w:rPr>
        <w:t xml:space="preserve"> </w:t>
      </w:r>
      <w:r w:rsidR="007167A5" w:rsidRPr="00711221">
        <w:rPr>
          <w:rFonts w:eastAsia="メイリオ" w:cs="Segoe UI"/>
          <w:kern w:val="0"/>
          <w:szCs w:val="20"/>
        </w:rPr>
        <w:t xml:space="preserve">Yes </w:t>
      </w:r>
      <w:r w:rsidR="00951DEC">
        <w:rPr>
          <w:rFonts w:eastAsia="メイリオ" w:cs="Segoe UI" w:hint="eastAsia"/>
          <w:kern w:val="0"/>
          <w:szCs w:val="20"/>
        </w:rPr>
        <w:t xml:space="preserve"> </w:t>
      </w:r>
      <w:r>
        <w:rPr>
          <w:rFonts w:cs="Segoe UI"/>
          <w:sz w:val="20"/>
          <w:szCs w:val="20"/>
        </w:rPr>
        <w:sym w:font="Wingdings" w:char="F0A8"/>
      </w:r>
      <w:r>
        <w:rPr>
          <w:rFonts w:cs="Segoe UI" w:hint="eastAsia"/>
          <w:sz w:val="20"/>
          <w:szCs w:val="20"/>
        </w:rPr>
        <w:t xml:space="preserve"> </w:t>
      </w:r>
      <w:r w:rsidR="007167A5" w:rsidRPr="00711221">
        <w:rPr>
          <w:rFonts w:eastAsia="メイリオ" w:cs="Segoe UI"/>
          <w:kern w:val="0"/>
          <w:szCs w:val="20"/>
        </w:rPr>
        <w:t>No)</w:t>
      </w:r>
    </w:p>
    <w:p w14:paraId="7F091AB0" w14:textId="30A8DB66" w:rsidR="007167A5" w:rsidRPr="00711221" w:rsidRDefault="00643132"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7167A5" w:rsidRPr="00711221">
        <w:rPr>
          <w:rFonts w:eastAsia="メイリオ" w:cs="Segoe UI"/>
          <w:kern w:val="0"/>
          <w:szCs w:val="20"/>
        </w:rPr>
        <w:t>No, I do not.</w:t>
      </w:r>
      <w:bookmarkEnd w:id="180"/>
      <w:commentRangeEnd w:id="181"/>
      <w:r w:rsidR="00711221" w:rsidRPr="00711221">
        <w:rPr>
          <w:rStyle w:val="ac"/>
          <w:rFonts w:eastAsia="メイリオ" w:cs="Segoe UI"/>
          <w:kern w:val="0"/>
          <w:sz w:val="22"/>
          <w:szCs w:val="20"/>
        </w:rPr>
        <w:commentReference w:id="181"/>
      </w:r>
    </w:p>
    <w:p w14:paraId="6C9FFA79" w14:textId="77777777" w:rsidR="00711221" w:rsidRPr="00711221" w:rsidRDefault="00711221" w:rsidP="000F709A">
      <w:pPr>
        <w:snapToGrid w:val="0"/>
        <w:spacing w:line="240" w:lineRule="auto"/>
        <w:rPr>
          <w:rFonts w:eastAsia="メイリオ" w:cs="Segoe UI"/>
          <w:kern w:val="0"/>
          <w:szCs w:val="20"/>
        </w:rPr>
      </w:pPr>
    </w:p>
    <w:p w14:paraId="1B51D178" w14:textId="09A07B1F" w:rsidR="007167A5" w:rsidRPr="00711221" w:rsidRDefault="007167A5" w:rsidP="00711221">
      <w:pPr>
        <w:spacing w:line="320" w:lineRule="exact"/>
        <w:rPr>
          <w:rFonts w:eastAsia="メイリオ" w:cs="Segoe UI"/>
          <w:kern w:val="0"/>
          <w:szCs w:val="20"/>
        </w:rPr>
      </w:pPr>
      <w:commentRangeStart w:id="182"/>
      <w:r w:rsidRPr="00711221">
        <w:rPr>
          <w:rFonts w:eastAsia="メイリオ" w:cs="Segoe UI"/>
          <w:kern w:val="0"/>
          <w:szCs w:val="20"/>
        </w:rPr>
        <w:t>Do you consent to the long-term preservation and secondary use of your blood samples?</w:t>
      </w:r>
    </w:p>
    <w:p w14:paraId="2CDDA211" w14:textId="398C3749" w:rsidR="007167A5" w:rsidRPr="00711221" w:rsidRDefault="00643132"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7167A5" w:rsidRPr="00711221">
        <w:rPr>
          <w:rFonts w:eastAsia="メイリオ" w:cs="Segoe UI"/>
          <w:kern w:val="0"/>
          <w:szCs w:val="20"/>
        </w:rPr>
        <w:t>Yes, I do.</w:t>
      </w:r>
    </w:p>
    <w:p w14:paraId="4D9F25DD" w14:textId="2406AC41" w:rsidR="007167A5" w:rsidRPr="00711221" w:rsidRDefault="00643132"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7167A5" w:rsidRPr="00711221">
        <w:rPr>
          <w:rFonts w:eastAsia="メイリオ" w:cs="Segoe UI"/>
          <w:kern w:val="0"/>
          <w:szCs w:val="20"/>
        </w:rPr>
        <w:t>Yes, I do, as long as the samples are NOT genetically analyzed.</w:t>
      </w:r>
    </w:p>
    <w:p w14:paraId="6D7C7842" w14:textId="13982F6A" w:rsidR="007167A5" w:rsidRPr="00711221" w:rsidRDefault="00643132"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7167A5" w:rsidRPr="00711221">
        <w:rPr>
          <w:rFonts w:eastAsia="メイリオ" w:cs="Segoe UI"/>
          <w:kern w:val="0"/>
          <w:szCs w:val="20"/>
        </w:rPr>
        <w:t>No, I do not.</w:t>
      </w:r>
      <w:commentRangeEnd w:id="182"/>
      <w:r w:rsidR="00711221" w:rsidRPr="00711221">
        <w:rPr>
          <w:rStyle w:val="ac"/>
          <w:rFonts w:eastAsia="メイリオ" w:cs="Segoe UI"/>
          <w:kern w:val="0"/>
          <w:sz w:val="22"/>
          <w:szCs w:val="20"/>
        </w:rPr>
        <w:commentReference w:id="182"/>
      </w:r>
    </w:p>
    <w:p w14:paraId="43701D48" w14:textId="77777777" w:rsidR="00711221" w:rsidRPr="00711221" w:rsidRDefault="00711221" w:rsidP="000F709A">
      <w:pPr>
        <w:snapToGrid w:val="0"/>
        <w:spacing w:line="240" w:lineRule="auto"/>
        <w:rPr>
          <w:rFonts w:eastAsia="メイリオ" w:cs="Segoe UI"/>
          <w:kern w:val="0"/>
          <w:szCs w:val="20"/>
        </w:rPr>
      </w:pPr>
    </w:p>
    <w:p w14:paraId="5B1E682C" w14:textId="525935C1" w:rsidR="007167A5" w:rsidRPr="007167A5" w:rsidRDefault="007167A5" w:rsidP="00711221">
      <w:pPr>
        <w:spacing w:line="320" w:lineRule="exact"/>
        <w:rPr>
          <w:rFonts w:eastAsia="メイリオ" w:cs="Segoe UI"/>
          <w:kern w:val="0"/>
          <w:szCs w:val="20"/>
        </w:rPr>
      </w:pPr>
      <w:r w:rsidRPr="00711221">
        <w:rPr>
          <w:rFonts w:eastAsia="メイリオ" w:cs="Segoe UI"/>
          <w:kern w:val="0"/>
          <w:szCs w:val="20"/>
        </w:rPr>
        <w:t>Do you wish to be reimbursed</w:t>
      </w:r>
      <w:r w:rsidRPr="00711221" w:rsidDel="006615A0">
        <w:rPr>
          <w:rFonts w:eastAsia="メイリオ" w:cs="Segoe UI"/>
          <w:kern w:val="0"/>
          <w:szCs w:val="20"/>
        </w:rPr>
        <w:t xml:space="preserve"> </w:t>
      </w:r>
      <w:r w:rsidRPr="00711221">
        <w:rPr>
          <w:rFonts w:eastAsia="メイリオ" w:cs="Segoe UI"/>
          <w:kern w:val="0"/>
          <w:szCs w:val="20"/>
        </w:rPr>
        <w:t>for the costs related to your pa</w:t>
      </w:r>
      <w:r w:rsidRPr="007167A5">
        <w:rPr>
          <w:rFonts w:eastAsia="メイリオ" w:cs="Segoe UI"/>
          <w:kern w:val="0"/>
          <w:szCs w:val="20"/>
        </w:rPr>
        <w:t>rticipation in this clinical trial?</w:t>
      </w:r>
    </w:p>
    <w:p w14:paraId="388F44EA" w14:textId="11A03A2B" w:rsidR="007167A5" w:rsidRPr="007167A5" w:rsidRDefault="00643132"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7167A5" w:rsidRPr="007167A5">
        <w:rPr>
          <w:rFonts w:eastAsia="メイリオ" w:cs="Segoe UI"/>
          <w:kern w:val="0"/>
          <w:szCs w:val="20"/>
        </w:rPr>
        <w:t>Yes, I do.</w:t>
      </w:r>
    </w:p>
    <w:p w14:paraId="6B53922E" w14:textId="2641EDD8" w:rsidR="007167A5" w:rsidRPr="007167A5" w:rsidRDefault="00643132"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7167A5" w:rsidRPr="007167A5">
        <w:rPr>
          <w:rFonts w:eastAsia="メイリオ" w:cs="Segoe UI"/>
          <w:kern w:val="0"/>
          <w:szCs w:val="20"/>
        </w:rPr>
        <w:t xml:space="preserve">No, I do not. </w:t>
      </w:r>
    </w:p>
    <w:p w14:paraId="001BF25D" w14:textId="77777777" w:rsidR="007167A5" w:rsidRPr="007167A5" w:rsidRDefault="007167A5" w:rsidP="000F709A">
      <w:pPr>
        <w:snapToGrid w:val="0"/>
        <w:spacing w:line="240" w:lineRule="auto"/>
        <w:rPr>
          <w:rFonts w:eastAsia="メイリオ" w:cs="Segoe UI"/>
          <w:kern w:val="0"/>
          <w:sz w:val="20"/>
          <w:szCs w:val="20"/>
        </w:rPr>
      </w:pPr>
    </w:p>
    <w:tbl>
      <w:tblPr>
        <w:tblW w:w="8647"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985"/>
        <w:gridCol w:w="6662"/>
      </w:tblGrid>
      <w:tr w:rsidR="007167A5" w:rsidRPr="007167A5" w14:paraId="058843B7" w14:textId="77777777" w:rsidTr="0095605E">
        <w:trPr>
          <w:trHeight w:val="704"/>
        </w:trPr>
        <w:tc>
          <w:tcPr>
            <w:tcW w:w="1985" w:type="dxa"/>
            <w:vAlign w:val="center"/>
          </w:tcPr>
          <w:p w14:paraId="4B2D92CE" w14:textId="77777777" w:rsidR="007167A5" w:rsidRPr="007167A5" w:rsidRDefault="007167A5" w:rsidP="000F709A">
            <w:pPr>
              <w:snapToGrid w:val="0"/>
              <w:spacing w:line="320" w:lineRule="exact"/>
              <w:jc w:val="left"/>
              <w:rPr>
                <w:rFonts w:eastAsia="メイリオ" w:cs="Segoe UI"/>
                <w:kern w:val="0"/>
                <w:szCs w:val="20"/>
              </w:rPr>
            </w:pPr>
            <w:r w:rsidRPr="007167A5">
              <w:rPr>
                <w:rFonts w:eastAsia="メイリオ" w:cs="Segoe UI"/>
                <w:kern w:val="0"/>
                <w:szCs w:val="20"/>
              </w:rPr>
              <w:t>Patient’s intent to participate</w:t>
            </w:r>
            <w:r w:rsidRPr="007167A5">
              <w:rPr>
                <w:rFonts w:eastAsia="メイリオ" w:cs="Segoe UI"/>
                <w:kern w:val="0"/>
                <w:sz w:val="28"/>
                <w:szCs w:val="20"/>
              </w:rPr>
              <w:t xml:space="preserve"> </w:t>
            </w:r>
          </w:p>
        </w:tc>
        <w:tc>
          <w:tcPr>
            <w:tcW w:w="6662" w:type="dxa"/>
            <w:vAlign w:val="center"/>
          </w:tcPr>
          <w:p w14:paraId="123A97C7" w14:textId="53B98390" w:rsidR="007167A5" w:rsidRPr="007167A5" w:rsidRDefault="00643132" w:rsidP="00D00AF3">
            <w:pPr>
              <w:snapToGrid w:val="0"/>
              <w:spacing w:line="320" w:lineRule="exact"/>
              <w:rPr>
                <w:rFonts w:eastAsia="メイリオ" w:cs="Segoe UI"/>
                <w:kern w:val="0"/>
                <w:sz w:val="20"/>
                <w:szCs w:val="20"/>
              </w:rPr>
            </w:pPr>
            <w:r>
              <w:rPr>
                <w:rFonts w:cs="Segoe UI"/>
                <w:sz w:val="20"/>
                <w:szCs w:val="20"/>
              </w:rPr>
              <w:sym w:font="Wingdings" w:char="F0A8"/>
            </w:r>
            <w:r>
              <w:rPr>
                <w:rFonts w:cs="Segoe UI" w:hint="eastAsia"/>
                <w:sz w:val="20"/>
                <w:szCs w:val="20"/>
              </w:rPr>
              <w:t xml:space="preserve"> </w:t>
            </w:r>
            <w:r w:rsidR="007167A5" w:rsidRPr="007167A5">
              <w:rPr>
                <w:rFonts w:eastAsia="メイリオ" w:cs="Segoe UI"/>
                <w:kern w:val="0"/>
                <w:szCs w:val="20"/>
              </w:rPr>
              <w:t>By oral agreement</w:t>
            </w:r>
          </w:p>
          <w:p w14:paraId="6CDD6C15" w14:textId="09CEC67B" w:rsidR="007167A5" w:rsidRPr="007167A5" w:rsidRDefault="00643132" w:rsidP="00D00AF3">
            <w:pPr>
              <w:snapToGrid w:val="0"/>
              <w:spacing w:line="320" w:lineRule="exact"/>
              <w:rPr>
                <w:rFonts w:eastAsia="メイリオ" w:cs="Segoe UI"/>
                <w:kern w:val="0"/>
                <w:sz w:val="20"/>
                <w:szCs w:val="20"/>
              </w:rPr>
            </w:pPr>
            <w:r>
              <w:rPr>
                <w:rFonts w:cs="Segoe UI"/>
                <w:sz w:val="20"/>
                <w:szCs w:val="20"/>
              </w:rPr>
              <w:sym w:font="Wingdings" w:char="F0A8"/>
            </w:r>
            <w:r>
              <w:rPr>
                <w:rFonts w:cs="Segoe UI" w:hint="eastAsia"/>
                <w:sz w:val="20"/>
                <w:szCs w:val="20"/>
              </w:rPr>
              <w:t xml:space="preserve"> </w:t>
            </w:r>
            <w:r w:rsidR="007167A5" w:rsidRPr="007167A5">
              <w:rPr>
                <w:rFonts w:eastAsia="メイリオ" w:cs="Segoe UI"/>
                <w:kern w:val="0"/>
                <w:szCs w:val="20"/>
              </w:rPr>
              <w:t>Not possible due to age or developmental status</w:t>
            </w:r>
          </w:p>
        </w:tc>
      </w:tr>
    </w:tbl>
    <w:p w14:paraId="579A6E1D" w14:textId="77777777" w:rsidR="007167A5" w:rsidRPr="007167A5" w:rsidRDefault="007167A5" w:rsidP="000F709A">
      <w:pPr>
        <w:snapToGrid w:val="0"/>
        <w:spacing w:line="240" w:lineRule="auto"/>
        <w:rPr>
          <w:rFonts w:eastAsia="メイリオ" w:cs="Segoe UI"/>
          <w:kern w:val="0"/>
          <w:szCs w:val="20"/>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331"/>
        <w:gridCol w:w="3331"/>
      </w:tblGrid>
      <w:tr w:rsidR="007167A5" w:rsidRPr="007167A5" w14:paraId="171B2ADD" w14:textId="77777777" w:rsidTr="000601D1">
        <w:trPr>
          <w:trHeight w:val="283"/>
        </w:trPr>
        <w:tc>
          <w:tcPr>
            <w:tcW w:w="1985" w:type="dxa"/>
            <w:tcBorders>
              <w:bottom w:val="double" w:sz="4" w:space="0" w:color="auto"/>
            </w:tcBorders>
            <w:vAlign w:val="center"/>
          </w:tcPr>
          <w:p w14:paraId="5D450523" w14:textId="77777777" w:rsidR="007167A5" w:rsidRPr="007167A5" w:rsidRDefault="007167A5" w:rsidP="007167A5">
            <w:pPr>
              <w:snapToGrid w:val="0"/>
              <w:spacing w:line="240" w:lineRule="auto"/>
              <w:jc w:val="center"/>
              <w:rPr>
                <w:bCs/>
                <w:kern w:val="0"/>
                <w:szCs w:val="20"/>
              </w:rPr>
            </w:pPr>
            <w:r w:rsidRPr="007167A5">
              <w:rPr>
                <w:rFonts w:eastAsia="メイリオ" w:cs="Segoe UI"/>
                <w:bCs/>
                <w:kern w:val="0"/>
                <w:szCs w:val="20"/>
              </w:rPr>
              <w:t>Subject</w:t>
            </w:r>
          </w:p>
        </w:tc>
        <w:tc>
          <w:tcPr>
            <w:tcW w:w="3331" w:type="dxa"/>
            <w:tcBorders>
              <w:bottom w:val="double" w:sz="4" w:space="0" w:color="auto"/>
            </w:tcBorders>
            <w:vAlign w:val="center"/>
          </w:tcPr>
          <w:p w14:paraId="3BE2FE76" w14:textId="77777777" w:rsidR="007167A5" w:rsidRPr="007167A5" w:rsidRDefault="007167A5" w:rsidP="007167A5">
            <w:pPr>
              <w:snapToGrid w:val="0"/>
              <w:spacing w:line="240" w:lineRule="auto"/>
              <w:jc w:val="center"/>
              <w:rPr>
                <w:bCs/>
                <w:kern w:val="0"/>
                <w:szCs w:val="20"/>
              </w:rPr>
            </w:pPr>
            <w:r w:rsidRPr="007167A5">
              <w:rPr>
                <w:rFonts w:eastAsia="メイリオ" w:cs="Segoe UI"/>
                <w:bCs/>
                <w:kern w:val="0"/>
                <w:szCs w:val="20"/>
              </w:rPr>
              <w:t>Date</w:t>
            </w:r>
          </w:p>
        </w:tc>
        <w:tc>
          <w:tcPr>
            <w:tcW w:w="3331" w:type="dxa"/>
            <w:tcBorders>
              <w:bottom w:val="double" w:sz="4" w:space="0" w:color="auto"/>
            </w:tcBorders>
            <w:vAlign w:val="center"/>
          </w:tcPr>
          <w:p w14:paraId="0E48BA2E" w14:textId="77777777" w:rsidR="007167A5" w:rsidRPr="007167A5" w:rsidRDefault="007167A5" w:rsidP="007167A5">
            <w:pPr>
              <w:snapToGrid w:val="0"/>
              <w:spacing w:line="240" w:lineRule="auto"/>
              <w:jc w:val="center"/>
              <w:rPr>
                <w:bCs/>
                <w:kern w:val="0"/>
                <w:szCs w:val="20"/>
              </w:rPr>
            </w:pPr>
            <w:r w:rsidRPr="007167A5">
              <w:rPr>
                <w:rFonts w:eastAsia="メイリオ" w:cs="Segoe UI"/>
                <w:bCs/>
                <w:kern w:val="0"/>
                <w:szCs w:val="20"/>
              </w:rPr>
              <w:t>Signature</w:t>
            </w:r>
          </w:p>
        </w:tc>
      </w:tr>
      <w:tr w:rsidR="007167A5" w:rsidRPr="007167A5" w14:paraId="7E6BE852" w14:textId="77777777" w:rsidTr="000601D1">
        <w:trPr>
          <w:trHeight w:val="737"/>
        </w:trPr>
        <w:tc>
          <w:tcPr>
            <w:tcW w:w="1985" w:type="dxa"/>
            <w:tcBorders>
              <w:top w:val="double" w:sz="4" w:space="0" w:color="auto"/>
            </w:tcBorders>
            <w:vAlign w:val="center"/>
          </w:tcPr>
          <w:p w14:paraId="084823F3" w14:textId="77777777" w:rsidR="007167A5" w:rsidRPr="007167A5" w:rsidRDefault="007167A5" w:rsidP="007167A5">
            <w:pPr>
              <w:snapToGrid w:val="0"/>
              <w:spacing w:line="240" w:lineRule="auto"/>
              <w:rPr>
                <w:bCs/>
                <w:kern w:val="0"/>
                <w:szCs w:val="20"/>
              </w:rPr>
            </w:pPr>
            <w:r w:rsidRPr="007167A5">
              <w:rPr>
                <w:rFonts w:eastAsia="メイリオ" w:cs="Segoe UI"/>
                <w:bCs/>
                <w:kern w:val="0"/>
                <w:szCs w:val="20"/>
              </w:rPr>
              <w:t>Patient</w:t>
            </w:r>
          </w:p>
        </w:tc>
        <w:tc>
          <w:tcPr>
            <w:tcW w:w="3331" w:type="dxa"/>
            <w:tcBorders>
              <w:top w:val="double" w:sz="4" w:space="0" w:color="auto"/>
            </w:tcBorders>
            <w:vAlign w:val="center"/>
          </w:tcPr>
          <w:p w14:paraId="6C5007C9" w14:textId="5CCAF171" w:rsidR="00711221" w:rsidRPr="007167A5" w:rsidRDefault="00711221" w:rsidP="000601D1">
            <w:pPr>
              <w:snapToGrid w:val="0"/>
              <w:spacing w:line="240" w:lineRule="auto"/>
              <w:ind w:left="-57" w:right="-57"/>
              <w:rPr>
                <w:rFonts w:cs="Segoe UI"/>
                <w:kern w:val="0"/>
                <w:sz w:val="16"/>
                <w:szCs w:val="16"/>
              </w:rPr>
            </w:pPr>
            <w:r>
              <w:rPr>
                <w:rFonts w:cs="Segoe UI" w:hint="eastAsia"/>
                <w:kern w:val="0"/>
                <w:sz w:val="16"/>
                <w:szCs w:val="16"/>
              </w:rPr>
              <w:t>(</w:t>
            </w:r>
            <w:r w:rsidR="007167A5" w:rsidRPr="007167A5">
              <w:rPr>
                <w:rFonts w:cs="Segoe UI"/>
                <w:kern w:val="0"/>
                <w:sz w:val="16"/>
                <w:szCs w:val="16"/>
              </w:rPr>
              <w:t>Date of agreement/assent</w:t>
            </w:r>
            <w:r>
              <w:rPr>
                <w:rFonts w:cs="Segoe UI"/>
                <w:kern w:val="0"/>
                <w:sz w:val="16"/>
                <w:szCs w:val="16"/>
              </w:rPr>
              <w:t>)</w:t>
            </w:r>
          </w:p>
          <w:p w14:paraId="25E9605D" w14:textId="77777777" w:rsidR="007167A5" w:rsidRPr="007167A5" w:rsidRDefault="007167A5" w:rsidP="000601D1">
            <w:pPr>
              <w:snapToGrid w:val="0"/>
              <w:spacing w:line="240" w:lineRule="auto"/>
              <w:ind w:left="-57" w:right="-57"/>
              <w:rPr>
                <w:rFonts w:cs="Segoe UI"/>
                <w:kern w:val="0"/>
                <w:sz w:val="16"/>
                <w:szCs w:val="16"/>
              </w:rPr>
            </w:pPr>
          </w:p>
          <w:p w14:paraId="0522A236" w14:textId="236461E1" w:rsidR="007167A5" w:rsidRPr="007167A5" w:rsidRDefault="007167A5" w:rsidP="000601D1">
            <w:pPr>
              <w:snapToGrid w:val="0"/>
              <w:spacing w:beforeLines="20" w:before="80" w:line="240" w:lineRule="auto"/>
              <w:ind w:left="-57" w:right="-57"/>
              <w:rPr>
                <w:kern w:val="0"/>
                <w:sz w:val="16"/>
                <w:szCs w:val="16"/>
              </w:rPr>
            </w:pPr>
            <w:r w:rsidRPr="007167A5">
              <w:rPr>
                <w:rFonts w:cs="Segoe UI"/>
                <w:kern w:val="0"/>
                <w:sz w:val="16"/>
                <w:szCs w:val="16"/>
              </w:rPr>
              <w:t>AD</w:t>
            </w:r>
            <w:r w:rsidR="00587D5E">
              <w:rPr>
                <w:rFonts w:cs="Segoe UI" w:hint="eastAsia"/>
                <w:kern w:val="0"/>
                <w:sz w:val="16"/>
                <w:szCs w:val="16"/>
              </w:rPr>
              <w:t xml:space="preserve">   </w:t>
            </w:r>
            <w:r w:rsidRPr="007167A5">
              <w:rPr>
                <w:rFonts w:cs="Segoe UI"/>
                <w:kern w:val="0"/>
                <w:sz w:val="16"/>
                <w:szCs w:val="16"/>
              </w:rPr>
              <w:t xml:space="preserve">  </w:t>
            </w:r>
            <w:r w:rsidR="00587D5E">
              <w:rPr>
                <w:rFonts w:cs="Segoe UI" w:hint="eastAsia"/>
                <w:kern w:val="0"/>
                <w:sz w:val="16"/>
                <w:szCs w:val="16"/>
              </w:rPr>
              <w:t xml:space="preserve"> </w:t>
            </w:r>
            <w:r w:rsidRPr="007167A5">
              <w:rPr>
                <w:rFonts w:cs="Segoe UI"/>
                <w:kern w:val="0"/>
                <w:sz w:val="16"/>
                <w:szCs w:val="16"/>
              </w:rPr>
              <w:t xml:space="preserve"> </w:t>
            </w:r>
            <w:r w:rsidR="00587D5E">
              <w:rPr>
                <w:rFonts w:cs="Segoe UI" w:hint="eastAsia"/>
                <w:kern w:val="0"/>
                <w:sz w:val="16"/>
                <w:szCs w:val="16"/>
              </w:rPr>
              <w:t xml:space="preserve">   </w:t>
            </w:r>
            <w:r w:rsidRPr="007167A5">
              <w:rPr>
                <w:rFonts w:cs="Segoe UI"/>
                <w:kern w:val="0"/>
                <w:sz w:val="16"/>
                <w:szCs w:val="16"/>
              </w:rPr>
              <w:t>Year</w:t>
            </w:r>
            <w:r w:rsidR="00587D5E">
              <w:rPr>
                <w:rFonts w:cs="Segoe UI" w:hint="eastAsia"/>
                <w:kern w:val="0"/>
                <w:sz w:val="16"/>
                <w:szCs w:val="16"/>
              </w:rPr>
              <w:t xml:space="preserve">   </w:t>
            </w:r>
            <w:r w:rsidR="000601D1">
              <w:rPr>
                <w:rFonts w:cs="Segoe UI" w:hint="eastAsia"/>
                <w:kern w:val="0"/>
                <w:sz w:val="16"/>
                <w:szCs w:val="16"/>
              </w:rPr>
              <w:t xml:space="preserve"> </w:t>
            </w:r>
            <w:r w:rsidR="00587D5E">
              <w:rPr>
                <w:rFonts w:cs="Segoe UI" w:hint="eastAsia"/>
                <w:kern w:val="0"/>
                <w:sz w:val="16"/>
                <w:szCs w:val="16"/>
              </w:rPr>
              <w:t xml:space="preserve">  </w:t>
            </w:r>
            <w:r w:rsidRPr="007167A5">
              <w:rPr>
                <w:rFonts w:cs="Segoe UI"/>
                <w:kern w:val="0"/>
                <w:sz w:val="16"/>
                <w:szCs w:val="16"/>
              </w:rPr>
              <w:t>Month</w:t>
            </w:r>
            <w:r w:rsidR="00587D5E">
              <w:rPr>
                <w:rFonts w:cs="Segoe UI" w:hint="eastAsia"/>
                <w:kern w:val="0"/>
                <w:sz w:val="16"/>
                <w:szCs w:val="16"/>
              </w:rPr>
              <w:t xml:space="preserve">   </w:t>
            </w:r>
            <w:r w:rsidR="000601D1">
              <w:rPr>
                <w:rFonts w:cs="Segoe UI" w:hint="eastAsia"/>
                <w:kern w:val="0"/>
                <w:sz w:val="16"/>
                <w:szCs w:val="16"/>
              </w:rPr>
              <w:t xml:space="preserve"> </w:t>
            </w:r>
            <w:r w:rsidRPr="007167A5">
              <w:rPr>
                <w:rFonts w:cs="Segoe UI"/>
                <w:kern w:val="0"/>
                <w:sz w:val="16"/>
                <w:szCs w:val="16"/>
              </w:rPr>
              <w:t xml:space="preserve"> </w:t>
            </w:r>
            <w:r w:rsidR="00587D5E">
              <w:rPr>
                <w:rFonts w:cs="Segoe UI" w:hint="eastAsia"/>
                <w:kern w:val="0"/>
                <w:sz w:val="16"/>
                <w:szCs w:val="16"/>
              </w:rPr>
              <w:t xml:space="preserve"> </w:t>
            </w:r>
            <w:r w:rsidRPr="007167A5">
              <w:rPr>
                <w:rFonts w:cs="Segoe UI"/>
                <w:kern w:val="0"/>
                <w:sz w:val="16"/>
                <w:szCs w:val="16"/>
              </w:rPr>
              <w:t>Date</w:t>
            </w:r>
          </w:p>
        </w:tc>
        <w:tc>
          <w:tcPr>
            <w:tcW w:w="3331" w:type="dxa"/>
            <w:tcBorders>
              <w:top w:val="double" w:sz="4" w:space="0" w:color="auto"/>
            </w:tcBorders>
            <w:vAlign w:val="center"/>
          </w:tcPr>
          <w:p w14:paraId="1CB59D9A" w14:textId="77777777" w:rsidR="007167A5" w:rsidRPr="00587D5E" w:rsidRDefault="007167A5" w:rsidP="000601D1">
            <w:pPr>
              <w:snapToGrid w:val="0"/>
              <w:spacing w:line="240" w:lineRule="auto"/>
              <w:ind w:left="-57" w:right="-57"/>
              <w:rPr>
                <w:kern w:val="0"/>
                <w:sz w:val="16"/>
                <w:szCs w:val="16"/>
              </w:rPr>
            </w:pPr>
          </w:p>
        </w:tc>
      </w:tr>
      <w:tr w:rsidR="007167A5" w:rsidRPr="007167A5" w14:paraId="4B636236" w14:textId="77777777" w:rsidTr="000601D1">
        <w:trPr>
          <w:trHeight w:val="850"/>
        </w:trPr>
        <w:tc>
          <w:tcPr>
            <w:tcW w:w="1985" w:type="dxa"/>
            <w:vAlign w:val="center"/>
          </w:tcPr>
          <w:p w14:paraId="0CBC87A8" w14:textId="77777777" w:rsidR="007167A5" w:rsidRPr="00587D5E" w:rsidRDefault="007167A5" w:rsidP="007167A5">
            <w:pPr>
              <w:snapToGrid w:val="0"/>
              <w:spacing w:line="240" w:lineRule="auto"/>
              <w:rPr>
                <w:kern w:val="0"/>
                <w:szCs w:val="20"/>
              </w:rPr>
            </w:pPr>
            <w:r w:rsidRPr="00587D5E">
              <w:rPr>
                <w:rFonts w:eastAsia="メイリオ" w:cs="Segoe UI"/>
                <w:bCs/>
                <w:kern w:val="0"/>
                <w:szCs w:val="20"/>
              </w:rPr>
              <w:t>Representative</w:t>
            </w:r>
          </w:p>
        </w:tc>
        <w:tc>
          <w:tcPr>
            <w:tcW w:w="3331" w:type="dxa"/>
            <w:vAlign w:val="center"/>
          </w:tcPr>
          <w:p w14:paraId="37ACE0DE" w14:textId="28C0B6F9" w:rsidR="007167A5" w:rsidRPr="00587D5E" w:rsidRDefault="00711221" w:rsidP="000601D1">
            <w:pPr>
              <w:snapToGrid w:val="0"/>
              <w:spacing w:line="240" w:lineRule="auto"/>
              <w:ind w:left="-57" w:right="-57"/>
              <w:rPr>
                <w:rFonts w:cs="Segoe UI"/>
                <w:kern w:val="0"/>
                <w:sz w:val="16"/>
                <w:szCs w:val="16"/>
              </w:rPr>
            </w:pPr>
            <w:r w:rsidRPr="00587D5E">
              <w:rPr>
                <w:rFonts w:cs="Segoe UI" w:hint="eastAsia"/>
                <w:kern w:val="0"/>
                <w:sz w:val="16"/>
                <w:szCs w:val="16"/>
              </w:rPr>
              <w:t>(</w:t>
            </w:r>
            <w:r w:rsidR="007167A5" w:rsidRPr="00587D5E">
              <w:rPr>
                <w:rFonts w:cs="Segoe UI"/>
                <w:kern w:val="0"/>
                <w:sz w:val="16"/>
                <w:szCs w:val="16"/>
              </w:rPr>
              <w:t>Date of agreement</w:t>
            </w:r>
            <w:r w:rsidRPr="00587D5E">
              <w:rPr>
                <w:rFonts w:cs="Segoe UI" w:hint="eastAsia"/>
                <w:kern w:val="0"/>
                <w:sz w:val="16"/>
                <w:szCs w:val="16"/>
              </w:rPr>
              <w:t>)</w:t>
            </w:r>
          </w:p>
          <w:p w14:paraId="7E3B7E42" w14:textId="77777777" w:rsidR="007167A5" w:rsidRDefault="007167A5" w:rsidP="000601D1">
            <w:pPr>
              <w:snapToGrid w:val="0"/>
              <w:spacing w:line="240" w:lineRule="auto"/>
              <w:ind w:left="-57" w:right="-57"/>
              <w:rPr>
                <w:rFonts w:cs="Segoe UI"/>
                <w:kern w:val="0"/>
                <w:sz w:val="16"/>
                <w:szCs w:val="16"/>
              </w:rPr>
            </w:pPr>
          </w:p>
          <w:p w14:paraId="6F89FB9D" w14:textId="77777777" w:rsidR="000601D1" w:rsidRPr="00587D5E" w:rsidRDefault="000601D1" w:rsidP="000601D1">
            <w:pPr>
              <w:snapToGrid w:val="0"/>
              <w:spacing w:line="240" w:lineRule="auto"/>
              <w:ind w:left="-57" w:right="-57"/>
              <w:rPr>
                <w:rFonts w:cs="Segoe UI"/>
                <w:kern w:val="0"/>
                <w:sz w:val="16"/>
                <w:szCs w:val="16"/>
              </w:rPr>
            </w:pPr>
          </w:p>
          <w:p w14:paraId="4B67B378" w14:textId="0B11F993" w:rsidR="007167A5" w:rsidRPr="00587D5E" w:rsidRDefault="00587D5E" w:rsidP="000601D1">
            <w:pPr>
              <w:snapToGrid w:val="0"/>
              <w:spacing w:line="240" w:lineRule="auto"/>
              <w:ind w:left="-57" w:right="-57"/>
              <w:rPr>
                <w:kern w:val="0"/>
                <w:sz w:val="16"/>
                <w:szCs w:val="16"/>
              </w:rPr>
            </w:pPr>
            <w:r w:rsidRPr="00587D5E">
              <w:rPr>
                <w:rFonts w:cs="Segoe UI"/>
                <w:kern w:val="0"/>
                <w:sz w:val="16"/>
                <w:szCs w:val="16"/>
              </w:rPr>
              <w:t>AD</w:t>
            </w:r>
            <w:r w:rsidRPr="00587D5E">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Year</w:t>
            </w:r>
            <w:r w:rsidRPr="00587D5E">
              <w:rPr>
                <w:rFonts w:cs="Segoe UI" w:hint="eastAsia"/>
                <w:kern w:val="0"/>
                <w:sz w:val="16"/>
                <w:szCs w:val="16"/>
              </w:rPr>
              <w:t xml:space="preserve">   </w:t>
            </w:r>
            <w:r w:rsidR="000601D1">
              <w:rPr>
                <w:rFonts w:cs="Segoe UI" w:hint="eastAsia"/>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Month</w:t>
            </w:r>
            <w:r w:rsidRPr="00587D5E">
              <w:rPr>
                <w:rFonts w:cs="Segoe UI" w:hint="eastAsia"/>
                <w:kern w:val="0"/>
                <w:sz w:val="16"/>
                <w:szCs w:val="16"/>
              </w:rPr>
              <w:t xml:space="preserve">   </w:t>
            </w:r>
            <w:r w:rsidRPr="00587D5E">
              <w:rPr>
                <w:rFonts w:cs="Segoe UI"/>
                <w:kern w:val="0"/>
                <w:sz w:val="16"/>
                <w:szCs w:val="16"/>
              </w:rPr>
              <w:t xml:space="preserve"> </w:t>
            </w:r>
            <w:r w:rsidR="000601D1">
              <w:rPr>
                <w:rFonts w:cs="Segoe UI" w:hint="eastAsia"/>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Date</w:t>
            </w:r>
          </w:p>
        </w:tc>
        <w:tc>
          <w:tcPr>
            <w:tcW w:w="3331" w:type="dxa"/>
            <w:vAlign w:val="center"/>
          </w:tcPr>
          <w:p w14:paraId="645CE86B" w14:textId="77777777" w:rsidR="007167A5" w:rsidRDefault="007167A5" w:rsidP="000601D1">
            <w:pPr>
              <w:snapToGrid w:val="0"/>
              <w:spacing w:line="240" w:lineRule="auto"/>
              <w:ind w:left="-57" w:right="-57"/>
              <w:rPr>
                <w:kern w:val="0"/>
                <w:sz w:val="16"/>
                <w:szCs w:val="16"/>
              </w:rPr>
            </w:pPr>
          </w:p>
          <w:p w14:paraId="1BEDD6DD" w14:textId="77777777" w:rsidR="000601D1" w:rsidRPr="00587D5E" w:rsidRDefault="000601D1" w:rsidP="000601D1">
            <w:pPr>
              <w:snapToGrid w:val="0"/>
              <w:spacing w:line="240" w:lineRule="auto"/>
              <w:ind w:left="-57" w:right="-57"/>
              <w:rPr>
                <w:kern w:val="0"/>
                <w:sz w:val="16"/>
                <w:szCs w:val="16"/>
              </w:rPr>
            </w:pPr>
          </w:p>
          <w:p w14:paraId="5B4D4B4D" w14:textId="77777777" w:rsidR="007167A5" w:rsidRPr="00587D5E" w:rsidRDefault="007167A5" w:rsidP="000601D1">
            <w:pPr>
              <w:snapToGrid w:val="0"/>
              <w:spacing w:line="240" w:lineRule="auto"/>
              <w:ind w:left="-57" w:right="-57"/>
              <w:rPr>
                <w:kern w:val="0"/>
                <w:sz w:val="16"/>
                <w:szCs w:val="16"/>
              </w:rPr>
            </w:pPr>
          </w:p>
          <w:p w14:paraId="3F4EC188" w14:textId="3630C60E" w:rsidR="007167A5" w:rsidRPr="00587D5E" w:rsidRDefault="00711221" w:rsidP="000601D1">
            <w:pPr>
              <w:snapToGrid w:val="0"/>
              <w:spacing w:line="240" w:lineRule="auto"/>
              <w:ind w:left="-57" w:right="-57"/>
              <w:rPr>
                <w:rFonts w:cs="Segoe UI"/>
                <w:kern w:val="0"/>
                <w:sz w:val="16"/>
                <w:szCs w:val="16"/>
              </w:rPr>
            </w:pPr>
            <w:r w:rsidRPr="00587D5E">
              <w:rPr>
                <w:rFonts w:cs="Segoe UI" w:hint="eastAsia"/>
                <w:kern w:val="0"/>
                <w:sz w:val="16"/>
                <w:szCs w:val="16"/>
              </w:rPr>
              <w:t>(</w:t>
            </w:r>
            <w:r w:rsidR="007167A5" w:rsidRPr="00587D5E">
              <w:rPr>
                <w:rFonts w:cs="Segoe UI"/>
                <w:kern w:val="0"/>
                <w:sz w:val="16"/>
                <w:szCs w:val="16"/>
              </w:rPr>
              <w:t>relationship with subject:</w:t>
            </w:r>
            <w:r w:rsidR="00587D5E">
              <w:rPr>
                <w:rFonts w:cs="Segoe UI" w:hint="eastAsia"/>
                <w:kern w:val="0"/>
                <w:sz w:val="16"/>
                <w:szCs w:val="16"/>
              </w:rPr>
              <w:t xml:space="preserve"> </w:t>
            </w:r>
            <w:r w:rsidR="000601D1">
              <w:rPr>
                <w:rFonts w:cs="Segoe UI" w:hint="eastAsia"/>
                <w:kern w:val="0"/>
                <w:sz w:val="16"/>
                <w:szCs w:val="16"/>
              </w:rPr>
              <w:t xml:space="preserve"> </w:t>
            </w:r>
            <w:r w:rsidR="00587D5E">
              <w:rPr>
                <w:rFonts w:cs="Segoe UI" w:hint="eastAsia"/>
                <w:kern w:val="0"/>
                <w:sz w:val="16"/>
                <w:szCs w:val="16"/>
              </w:rPr>
              <w:t xml:space="preserve"> </w:t>
            </w:r>
            <w:r w:rsidR="000601D1">
              <w:rPr>
                <w:rFonts w:cs="Segoe UI" w:hint="eastAsia"/>
                <w:kern w:val="0"/>
                <w:sz w:val="16"/>
                <w:szCs w:val="16"/>
              </w:rPr>
              <w:t xml:space="preserve">  </w:t>
            </w:r>
            <w:r w:rsidR="00587D5E">
              <w:rPr>
                <w:rFonts w:cs="Segoe UI" w:hint="eastAsia"/>
                <w:kern w:val="0"/>
                <w:sz w:val="16"/>
                <w:szCs w:val="16"/>
              </w:rPr>
              <w:t xml:space="preserve">     </w:t>
            </w:r>
            <w:r w:rsidR="007167A5" w:rsidRPr="00587D5E">
              <w:rPr>
                <w:rFonts w:cs="Segoe UI"/>
                <w:kern w:val="0"/>
                <w:sz w:val="16"/>
                <w:szCs w:val="16"/>
              </w:rPr>
              <w:t xml:space="preserve">  </w:t>
            </w:r>
            <w:r w:rsidRPr="00587D5E">
              <w:rPr>
                <w:rFonts w:cs="Segoe UI" w:hint="eastAsia"/>
                <w:kern w:val="0"/>
                <w:sz w:val="16"/>
                <w:szCs w:val="16"/>
              </w:rPr>
              <w:t>)</w:t>
            </w:r>
          </w:p>
        </w:tc>
      </w:tr>
      <w:tr w:rsidR="007167A5" w:rsidRPr="007167A5" w14:paraId="3EBCAAF1" w14:textId="77777777" w:rsidTr="000601D1">
        <w:trPr>
          <w:trHeight w:val="737"/>
        </w:trPr>
        <w:tc>
          <w:tcPr>
            <w:tcW w:w="1985" w:type="dxa"/>
            <w:vAlign w:val="center"/>
          </w:tcPr>
          <w:p w14:paraId="3EBB895C" w14:textId="77777777" w:rsidR="007167A5" w:rsidRPr="007167A5" w:rsidRDefault="007167A5" w:rsidP="007167A5">
            <w:pPr>
              <w:snapToGrid w:val="0"/>
              <w:spacing w:line="240" w:lineRule="auto"/>
              <w:rPr>
                <w:bCs/>
                <w:kern w:val="0"/>
                <w:sz w:val="21"/>
                <w:szCs w:val="21"/>
              </w:rPr>
            </w:pPr>
            <w:r w:rsidRPr="007167A5">
              <w:rPr>
                <w:rFonts w:eastAsia="メイリオ" w:cs="Segoe UI"/>
                <w:bCs/>
                <w:kern w:val="0"/>
                <w:szCs w:val="20"/>
              </w:rPr>
              <w:t>Explaining investigator</w:t>
            </w:r>
          </w:p>
        </w:tc>
        <w:tc>
          <w:tcPr>
            <w:tcW w:w="3331" w:type="dxa"/>
            <w:vAlign w:val="center"/>
          </w:tcPr>
          <w:p w14:paraId="3B915CCC" w14:textId="18395B3F" w:rsidR="007167A5" w:rsidRPr="007167A5" w:rsidRDefault="00711221" w:rsidP="000601D1">
            <w:pPr>
              <w:snapToGrid w:val="0"/>
              <w:spacing w:line="240" w:lineRule="auto"/>
              <w:ind w:left="-57" w:right="-57"/>
              <w:rPr>
                <w:rFonts w:cs="Segoe UI"/>
                <w:kern w:val="0"/>
                <w:sz w:val="16"/>
                <w:szCs w:val="16"/>
              </w:rPr>
            </w:pPr>
            <w:r>
              <w:rPr>
                <w:rFonts w:cs="Segoe UI" w:hint="eastAsia"/>
                <w:kern w:val="0"/>
                <w:sz w:val="16"/>
                <w:szCs w:val="16"/>
              </w:rPr>
              <w:t>(</w:t>
            </w:r>
            <w:r w:rsidR="007167A5" w:rsidRPr="007167A5">
              <w:rPr>
                <w:rFonts w:cs="Segoe UI"/>
                <w:kern w:val="0"/>
                <w:sz w:val="16"/>
                <w:szCs w:val="16"/>
              </w:rPr>
              <w:t>Date of explaining</w:t>
            </w:r>
            <w:r>
              <w:rPr>
                <w:rFonts w:cs="Segoe UI" w:hint="eastAsia"/>
                <w:kern w:val="0"/>
                <w:sz w:val="16"/>
                <w:szCs w:val="16"/>
              </w:rPr>
              <w:t>)</w:t>
            </w:r>
          </w:p>
          <w:p w14:paraId="52A1D7CC" w14:textId="77777777" w:rsidR="007167A5" w:rsidRPr="007167A5" w:rsidRDefault="007167A5" w:rsidP="000601D1">
            <w:pPr>
              <w:snapToGrid w:val="0"/>
              <w:spacing w:line="240" w:lineRule="auto"/>
              <w:ind w:left="-57" w:right="-57"/>
              <w:rPr>
                <w:rFonts w:cs="Segoe UI"/>
                <w:kern w:val="0"/>
                <w:sz w:val="16"/>
                <w:szCs w:val="16"/>
              </w:rPr>
            </w:pPr>
          </w:p>
          <w:p w14:paraId="25E09736" w14:textId="4592FBED" w:rsidR="007167A5" w:rsidRPr="007167A5" w:rsidRDefault="00587D5E" w:rsidP="000601D1">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000601D1">
              <w:rPr>
                <w:rFonts w:cs="Segoe UI" w:hint="eastAsia"/>
                <w:kern w:val="0"/>
                <w:sz w:val="16"/>
                <w:szCs w:val="16"/>
              </w:rPr>
              <w:t xml:space="preserve"> </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000601D1">
              <w:rPr>
                <w:rFonts w:cs="Segoe UI" w:hint="eastAsia"/>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3415ADE3" w14:textId="77777777" w:rsidR="007167A5" w:rsidRPr="00587D5E" w:rsidRDefault="007167A5" w:rsidP="000601D1">
            <w:pPr>
              <w:snapToGrid w:val="0"/>
              <w:spacing w:line="240" w:lineRule="auto"/>
              <w:ind w:left="-57" w:right="-57"/>
              <w:rPr>
                <w:kern w:val="0"/>
                <w:sz w:val="16"/>
                <w:szCs w:val="16"/>
              </w:rPr>
            </w:pPr>
          </w:p>
        </w:tc>
      </w:tr>
      <w:tr w:rsidR="007167A5" w:rsidRPr="007167A5" w14:paraId="30567561" w14:textId="77777777" w:rsidTr="000601D1">
        <w:trPr>
          <w:trHeight w:val="737"/>
        </w:trPr>
        <w:tc>
          <w:tcPr>
            <w:tcW w:w="1985" w:type="dxa"/>
            <w:vAlign w:val="center"/>
          </w:tcPr>
          <w:p w14:paraId="66F6B258" w14:textId="77777777" w:rsidR="007167A5" w:rsidRPr="007167A5" w:rsidRDefault="007167A5" w:rsidP="007167A5">
            <w:pPr>
              <w:snapToGrid w:val="0"/>
              <w:spacing w:line="240" w:lineRule="auto"/>
              <w:jc w:val="left"/>
              <w:rPr>
                <w:bCs/>
                <w:kern w:val="0"/>
                <w:sz w:val="21"/>
                <w:szCs w:val="21"/>
              </w:rPr>
            </w:pPr>
            <w:r w:rsidRPr="007167A5">
              <w:rPr>
                <w:rFonts w:eastAsia="メイリオ" w:cs="Segoe UI"/>
                <w:bCs/>
                <w:kern w:val="0"/>
                <w:szCs w:val="20"/>
              </w:rPr>
              <w:t>Explaining CRC</w:t>
            </w:r>
          </w:p>
        </w:tc>
        <w:tc>
          <w:tcPr>
            <w:tcW w:w="3331" w:type="dxa"/>
            <w:vAlign w:val="center"/>
          </w:tcPr>
          <w:p w14:paraId="2124CF29" w14:textId="0B9E8DAC" w:rsidR="007167A5" w:rsidRPr="007167A5" w:rsidRDefault="00711221" w:rsidP="000601D1">
            <w:pPr>
              <w:snapToGrid w:val="0"/>
              <w:spacing w:line="240" w:lineRule="auto"/>
              <w:ind w:left="-57" w:right="-57"/>
              <w:rPr>
                <w:rFonts w:cs="Segoe UI"/>
                <w:kern w:val="0"/>
                <w:sz w:val="16"/>
                <w:szCs w:val="16"/>
              </w:rPr>
            </w:pPr>
            <w:r>
              <w:rPr>
                <w:rFonts w:cs="Segoe UI" w:hint="eastAsia"/>
                <w:kern w:val="0"/>
                <w:sz w:val="16"/>
                <w:szCs w:val="16"/>
              </w:rPr>
              <w:t>(</w:t>
            </w:r>
            <w:r w:rsidR="007167A5" w:rsidRPr="007167A5">
              <w:rPr>
                <w:rFonts w:cs="Segoe UI"/>
                <w:kern w:val="0"/>
                <w:sz w:val="16"/>
                <w:szCs w:val="16"/>
              </w:rPr>
              <w:t>Date of explaining</w:t>
            </w:r>
            <w:r>
              <w:rPr>
                <w:rFonts w:cs="Segoe UI" w:hint="eastAsia"/>
                <w:kern w:val="0"/>
                <w:sz w:val="16"/>
                <w:szCs w:val="16"/>
              </w:rPr>
              <w:t>)</w:t>
            </w:r>
          </w:p>
          <w:p w14:paraId="1C2C0EAB" w14:textId="77777777" w:rsidR="007167A5" w:rsidRPr="007167A5" w:rsidRDefault="007167A5" w:rsidP="000601D1">
            <w:pPr>
              <w:snapToGrid w:val="0"/>
              <w:spacing w:line="240" w:lineRule="auto"/>
              <w:ind w:left="-57" w:right="-57"/>
              <w:rPr>
                <w:rFonts w:cs="Segoe UI"/>
                <w:kern w:val="0"/>
                <w:sz w:val="16"/>
                <w:szCs w:val="16"/>
              </w:rPr>
            </w:pPr>
          </w:p>
          <w:p w14:paraId="613B877E" w14:textId="6CF08BC6" w:rsidR="007167A5" w:rsidRPr="007167A5" w:rsidRDefault="00587D5E" w:rsidP="000601D1">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000601D1">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000601D1">
              <w:rPr>
                <w:rFonts w:cs="Segoe UI" w:hint="eastAsia"/>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43C9D0A7" w14:textId="77777777" w:rsidR="007167A5" w:rsidRPr="00587D5E" w:rsidRDefault="007167A5" w:rsidP="000601D1">
            <w:pPr>
              <w:snapToGrid w:val="0"/>
              <w:spacing w:line="240" w:lineRule="auto"/>
              <w:ind w:left="-57" w:right="-57"/>
              <w:rPr>
                <w:kern w:val="0"/>
                <w:sz w:val="16"/>
                <w:szCs w:val="16"/>
              </w:rPr>
            </w:pPr>
          </w:p>
        </w:tc>
      </w:tr>
      <w:tr w:rsidR="007167A5" w:rsidRPr="007167A5" w14:paraId="721ACF20" w14:textId="77777777" w:rsidTr="000601D1">
        <w:trPr>
          <w:trHeight w:val="737"/>
        </w:trPr>
        <w:tc>
          <w:tcPr>
            <w:tcW w:w="1985" w:type="dxa"/>
            <w:vAlign w:val="center"/>
          </w:tcPr>
          <w:p w14:paraId="7FE1D47D" w14:textId="77777777" w:rsidR="007167A5" w:rsidRPr="007167A5" w:rsidRDefault="007167A5" w:rsidP="007167A5">
            <w:pPr>
              <w:snapToGrid w:val="0"/>
              <w:spacing w:line="240" w:lineRule="auto"/>
              <w:jc w:val="left"/>
              <w:rPr>
                <w:bCs/>
                <w:kern w:val="0"/>
                <w:sz w:val="21"/>
                <w:szCs w:val="21"/>
              </w:rPr>
            </w:pPr>
            <w:r w:rsidRPr="007167A5">
              <w:rPr>
                <w:rFonts w:eastAsia="メイリオ" w:cs="Segoe UI"/>
                <w:bCs/>
                <w:kern w:val="0"/>
                <w:szCs w:val="20"/>
              </w:rPr>
              <w:t xml:space="preserve">Final confirming investigator </w:t>
            </w:r>
          </w:p>
        </w:tc>
        <w:tc>
          <w:tcPr>
            <w:tcW w:w="3331" w:type="dxa"/>
            <w:vAlign w:val="center"/>
          </w:tcPr>
          <w:p w14:paraId="15A1BFD7" w14:textId="284729B9" w:rsidR="007167A5" w:rsidRPr="007167A5" w:rsidRDefault="00711221" w:rsidP="000601D1">
            <w:pPr>
              <w:snapToGrid w:val="0"/>
              <w:spacing w:line="240" w:lineRule="auto"/>
              <w:ind w:left="-57" w:right="-57"/>
              <w:rPr>
                <w:rFonts w:cs="Segoe UI"/>
                <w:kern w:val="0"/>
                <w:sz w:val="16"/>
                <w:szCs w:val="16"/>
              </w:rPr>
            </w:pPr>
            <w:r>
              <w:rPr>
                <w:rFonts w:cs="Segoe UI" w:hint="eastAsia"/>
                <w:kern w:val="0"/>
                <w:sz w:val="16"/>
                <w:szCs w:val="16"/>
              </w:rPr>
              <w:t>(</w:t>
            </w:r>
            <w:r w:rsidR="007167A5" w:rsidRPr="007167A5">
              <w:rPr>
                <w:rFonts w:cs="Segoe UI"/>
                <w:kern w:val="0"/>
                <w:sz w:val="16"/>
                <w:szCs w:val="16"/>
              </w:rPr>
              <w:t>Date of confirming of agreement</w:t>
            </w:r>
            <w:r>
              <w:rPr>
                <w:rFonts w:cs="Segoe UI" w:hint="eastAsia"/>
                <w:kern w:val="0"/>
                <w:sz w:val="16"/>
                <w:szCs w:val="16"/>
              </w:rPr>
              <w:t>)</w:t>
            </w:r>
          </w:p>
          <w:p w14:paraId="79495B77" w14:textId="77777777" w:rsidR="007167A5" w:rsidRPr="007167A5" w:rsidRDefault="007167A5" w:rsidP="000601D1">
            <w:pPr>
              <w:snapToGrid w:val="0"/>
              <w:spacing w:line="240" w:lineRule="auto"/>
              <w:ind w:left="-57" w:right="-57"/>
              <w:rPr>
                <w:rFonts w:cs="Segoe UI"/>
                <w:kern w:val="0"/>
                <w:sz w:val="16"/>
                <w:szCs w:val="16"/>
              </w:rPr>
            </w:pPr>
          </w:p>
          <w:p w14:paraId="0E46E58F" w14:textId="363F5355" w:rsidR="007167A5" w:rsidRPr="007167A5" w:rsidRDefault="00587D5E" w:rsidP="000601D1">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000601D1">
              <w:rPr>
                <w:rFonts w:cs="Segoe UI" w:hint="eastAsia"/>
                <w:kern w:val="0"/>
                <w:sz w:val="16"/>
                <w:szCs w:val="16"/>
              </w:rPr>
              <w:t xml:space="preserve"> </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000601D1">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50E16635" w14:textId="77777777" w:rsidR="007167A5" w:rsidRPr="00587D5E" w:rsidRDefault="007167A5" w:rsidP="000601D1">
            <w:pPr>
              <w:snapToGrid w:val="0"/>
              <w:spacing w:line="240" w:lineRule="auto"/>
              <w:ind w:left="-57" w:right="-57"/>
              <w:rPr>
                <w:kern w:val="0"/>
                <w:sz w:val="16"/>
                <w:szCs w:val="16"/>
              </w:rPr>
            </w:pPr>
          </w:p>
        </w:tc>
      </w:tr>
    </w:tbl>
    <w:p w14:paraId="4F91DA1A" w14:textId="77777777" w:rsidR="00FA4FF1" w:rsidRPr="008B060D" w:rsidRDefault="00FA4FF1" w:rsidP="002735BF">
      <w:pPr>
        <w:widowControl/>
        <w:spacing w:line="240" w:lineRule="auto"/>
        <w:jc w:val="left"/>
      </w:pPr>
    </w:p>
    <w:p w14:paraId="0B17E085" w14:textId="168FDA0B" w:rsidR="003A7DF1" w:rsidRPr="008B060D" w:rsidRDefault="007A745C" w:rsidP="003A7DF1">
      <w:pPr>
        <w:snapToGrid w:val="0"/>
        <w:spacing w:afterLines="50" w:after="200" w:line="240" w:lineRule="auto"/>
        <w:jc w:val="center"/>
        <w:rPr>
          <w:bCs/>
          <w:sz w:val="36"/>
        </w:rPr>
      </w:pPr>
      <w:r w:rsidRPr="008B060D">
        <w:br w:type="page"/>
      </w:r>
      <w:r w:rsidR="009C6C13" w:rsidRPr="008B060D">
        <w:rPr>
          <w:bCs/>
          <w:noProof/>
        </w:rPr>
        <w:lastRenderedPageBreak/>
        <mc:AlternateContent>
          <mc:Choice Requires="wps">
            <w:drawing>
              <wp:anchor distT="45720" distB="45720" distL="114300" distR="114300" simplePos="0" relativeHeight="251658243" behindDoc="0" locked="0" layoutInCell="1" allowOverlap="1" wp14:anchorId="6369BEF3" wp14:editId="78C1CD8E">
                <wp:simplePos x="0" y="0"/>
                <wp:positionH relativeFrom="column">
                  <wp:posOffset>3960495</wp:posOffset>
                </wp:positionH>
                <wp:positionV relativeFrom="paragraph">
                  <wp:posOffset>-381635</wp:posOffset>
                </wp:positionV>
                <wp:extent cx="1728000" cy="251640"/>
                <wp:effectExtent l="0" t="0" r="24765" b="1524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251640"/>
                        </a:xfrm>
                        <a:prstGeom prst="rect">
                          <a:avLst/>
                        </a:prstGeom>
                        <a:solidFill>
                          <a:srgbClr val="FFFFFF"/>
                        </a:solidFill>
                        <a:ln w="9525">
                          <a:solidFill>
                            <a:srgbClr val="000000"/>
                          </a:solidFill>
                          <a:miter lim="800000"/>
                          <a:headEnd/>
                          <a:tailEnd/>
                        </a:ln>
                      </wps:spPr>
                      <wps:txbx>
                        <w:txbxContent>
                          <w:p w14:paraId="650BF878" w14:textId="12528835" w:rsidR="00FA42E1" w:rsidRPr="007167A5" w:rsidRDefault="007167A5" w:rsidP="003A7DF1">
                            <w:pPr>
                              <w:snapToGrid w:val="0"/>
                              <w:spacing w:line="240" w:lineRule="auto"/>
                              <w:jc w:val="center"/>
                              <w:rPr>
                                <w:sz w:val="21"/>
                              </w:rPr>
                            </w:pPr>
                            <w:r w:rsidRPr="007167A5">
                              <w:rPr>
                                <w:sz w:val="21"/>
                              </w:rPr>
                              <w:t>Clinical trials div. copy</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9BEF3" id="_x0000_s1094" type="#_x0000_t202" style="position:absolute;left:0;text-align:left;margin-left:311.85pt;margin-top:-30.05pt;width:136.05pt;height:19.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">
                <v:textbox inset="1mm,1mm,1mm,1mm">
                  <w:txbxContent>
                    <w:p w14:paraId="650BF878" w14:textId="12528835" w:rsidR="00FA42E1" w:rsidRPr="007167A5" w:rsidRDefault="007167A5" w:rsidP="003A7DF1">
                      <w:pPr>
                        <w:snapToGrid w:val="0"/>
                        <w:spacing w:line="240" w:lineRule="auto"/>
                        <w:jc w:val="center"/>
                        <w:rPr>
                          <w:sz w:val="21"/>
                        </w:rPr>
                      </w:pPr>
                      <w:r w:rsidRPr="007167A5">
                        <w:rPr>
                          <w:sz w:val="21"/>
                        </w:rPr>
                        <w:t>Clinical trials div. copy</w:t>
                      </w:r>
                    </w:p>
                  </w:txbxContent>
                </v:textbox>
              </v:shape>
            </w:pict>
          </mc:Fallback>
        </mc:AlternateContent>
      </w:r>
      <w:r w:rsidR="007167A5" w:rsidRPr="007167A5">
        <w:rPr>
          <w:sz w:val="32"/>
        </w:rPr>
        <w:t>Consent Form</w:t>
      </w:r>
    </w:p>
    <w:p w14:paraId="2736E1F4" w14:textId="77777777" w:rsidR="002735BF" w:rsidRPr="007167A5" w:rsidRDefault="002735BF" w:rsidP="002735BF">
      <w:pPr>
        <w:spacing w:line="320" w:lineRule="exact"/>
        <w:ind w:left="2266" w:hangingChars="1030" w:hanging="2266"/>
        <w:rPr>
          <w:rFonts w:eastAsia="メイリオ" w:cs="Segoe UI"/>
          <w:kern w:val="0"/>
          <w:szCs w:val="20"/>
        </w:rPr>
      </w:pPr>
      <w:r w:rsidRPr="007167A5">
        <w:rPr>
          <w:rFonts w:eastAsia="メイリオ" w:cs="Segoe UI"/>
          <w:kern w:val="0"/>
          <w:szCs w:val="20"/>
        </w:rPr>
        <w:t xml:space="preserve">Title of clinical trial: </w:t>
      </w:r>
      <w:r>
        <w:rPr>
          <w:rFonts w:eastAsia="メイリオ" w:cs="Segoe UI" w:hint="eastAsia"/>
          <w:kern w:val="0"/>
          <w:szCs w:val="20"/>
        </w:rPr>
        <w:t>......</w:t>
      </w:r>
    </w:p>
    <w:p w14:paraId="7F8709A8" w14:textId="77777777" w:rsidR="002735BF" w:rsidRPr="007167A5" w:rsidRDefault="002735BF" w:rsidP="002735BF">
      <w:pPr>
        <w:snapToGrid w:val="0"/>
        <w:spacing w:line="240" w:lineRule="auto"/>
        <w:rPr>
          <w:rFonts w:eastAsia="メイリオ" w:cs="Segoe UI"/>
          <w:kern w:val="0"/>
          <w:szCs w:val="20"/>
        </w:rPr>
      </w:pPr>
    </w:p>
    <w:p w14:paraId="7A8A5ED3" w14:textId="77777777" w:rsidR="002735BF" w:rsidRDefault="002735BF" w:rsidP="002735BF">
      <w:pPr>
        <w:spacing w:line="320" w:lineRule="exact"/>
        <w:ind w:left="1320" w:hangingChars="600" w:hanging="1320"/>
        <w:rPr>
          <w:rFonts w:eastAsia="メイリオ" w:cs="Segoe UI"/>
          <w:kern w:val="0"/>
          <w:szCs w:val="20"/>
        </w:rPr>
      </w:pPr>
      <w:r w:rsidRPr="007167A5">
        <w:rPr>
          <w:rFonts w:eastAsia="メイリオ" w:cs="Segoe UI"/>
          <w:kern w:val="0"/>
          <w:szCs w:val="20"/>
        </w:rPr>
        <w:t>To the Hospital Director</w:t>
      </w:r>
    </w:p>
    <w:p w14:paraId="2964BAF7" w14:textId="77777777" w:rsidR="002735BF" w:rsidRPr="007167A5" w:rsidRDefault="002735BF" w:rsidP="002735BF">
      <w:pPr>
        <w:snapToGrid w:val="0"/>
        <w:spacing w:line="240" w:lineRule="auto"/>
        <w:rPr>
          <w:rFonts w:eastAsia="メイリオ" w:cs="Segoe UI"/>
          <w:kern w:val="0"/>
          <w:szCs w:val="20"/>
        </w:rPr>
      </w:pPr>
    </w:p>
    <w:p w14:paraId="18656861" w14:textId="77777777" w:rsidR="002735BF" w:rsidRPr="00711221" w:rsidRDefault="002735BF" w:rsidP="002735BF">
      <w:pPr>
        <w:spacing w:line="320" w:lineRule="exact"/>
        <w:rPr>
          <w:rFonts w:eastAsia="メイリオ" w:cs="Segoe UI"/>
          <w:kern w:val="0"/>
          <w:szCs w:val="20"/>
        </w:rPr>
      </w:pPr>
      <w:r w:rsidRPr="007167A5">
        <w:rPr>
          <w:rFonts w:eastAsia="メイリオ" w:cs="Segoe UI"/>
          <w:kern w:val="0"/>
          <w:szCs w:val="20"/>
        </w:rPr>
        <w:t>I, (name of patient</w:t>
      </w:r>
      <w:r w:rsidRPr="00951DEC">
        <w:rPr>
          <w:rFonts w:eastAsia="メイリオ" w:cs="Segoe UI"/>
          <w:kern w:val="0"/>
          <w:szCs w:val="20"/>
        </w:rPr>
        <w:t xml:space="preserve"> </w:t>
      </w:r>
      <w:r w:rsidRPr="007167A5">
        <w:rPr>
          <w:rFonts w:eastAsia="メイリオ" w:cs="Segoe UI"/>
          <w:kern w:val="0"/>
          <w:szCs w:val="20"/>
          <w:u w:val="single"/>
        </w:rPr>
        <w:t xml:space="preserve">         </w:t>
      </w:r>
      <w:r>
        <w:rPr>
          <w:rFonts w:eastAsia="メイリオ" w:cs="Segoe UI" w:hint="eastAsia"/>
          <w:kern w:val="0"/>
          <w:szCs w:val="20"/>
          <w:u w:val="single"/>
        </w:rPr>
        <w:t xml:space="preserve"> </w:t>
      </w:r>
      <w:r w:rsidRPr="007167A5">
        <w:rPr>
          <w:rFonts w:eastAsia="メイリオ" w:cs="Segoe UI"/>
          <w:kern w:val="0"/>
          <w:szCs w:val="20"/>
          <w:u w:val="single"/>
        </w:rPr>
        <w:t xml:space="preserve">   </w:t>
      </w:r>
      <w:r>
        <w:rPr>
          <w:rFonts w:eastAsia="メイリオ" w:cs="Segoe UI" w:hint="eastAsia"/>
          <w:kern w:val="0"/>
          <w:szCs w:val="20"/>
          <w:u w:val="single"/>
        </w:rPr>
        <w:t xml:space="preserve"> </w:t>
      </w:r>
      <w:r w:rsidRPr="007167A5">
        <w:rPr>
          <w:rFonts w:eastAsia="メイリオ" w:cs="Segoe UI"/>
          <w:kern w:val="0"/>
          <w:szCs w:val="20"/>
          <w:u w:val="single"/>
        </w:rPr>
        <w:t xml:space="preserve">   </w:t>
      </w:r>
      <w:r>
        <w:rPr>
          <w:rFonts w:eastAsia="メイリオ" w:cs="Segoe UI" w:hint="eastAsia"/>
          <w:kern w:val="0"/>
          <w:szCs w:val="20"/>
          <w:u w:val="single"/>
        </w:rPr>
        <w:t xml:space="preserve">            </w:t>
      </w:r>
      <w:r w:rsidRPr="007167A5">
        <w:rPr>
          <w:rFonts w:eastAsia="メイリオ" w:cs="Segoe UI"/>
          <w:kern w:val="0"/>
          <w:szCs w:val="20"/>
        </w:rPr>
        <w:t xml:space="preserve"> ), have received a full explanation of this clinical trial and understand the conditions of participation. I consent to participate in this clinical trial of my own free will by signing the consent form below and</w:t>
      </w:r>
      <w:r w:rsidRPr="00711221">
        <w:rPr>
          <w:rFonts w:eastAsia="メイリオ" w:cs="Segoe UI"/>
          <w:kern w:val="0"/>
          <w:szCs w:val="20"/>
        </w:rPr>
        <w:t xml:space="preserve"> have received an explanation packet along with a copy of my consent form.</w:t>
      </w:r>
      <w:r w:rsidRPr="00711221" w:rsidDel="007731CF">
        <w:rPr>
          <w:rFonts w:eastAsia="メイリオ" w:cs="Segoe UI"/>
          <w:kern w:val="0"/>
          <w:szCs w:val="20"/>
        </w:rPr>
        <w:t xml:space="preserve"> </w:t>
      </w:r>
    </w:p>
    <w:p w14:paraId="05621221" w14:textId="77777777" w:rsidR="002735BF" w:rsidRPr="00711221" w:rsidRDefault="002735BF" w:rsidP="002735BF">
      <w:pPr>
        <w:snapToGrid w:val="0"/>
        <w:spacing w:line="240" w:lineRule="auto"/>
        <w:rPr>
          <w:rFonts w:eastAsia="メイリオ" w:cs="Segoe UI"/>
          <w:kern w:val="0"/>
          <w:szCs w:val="20"/>
        </w:rPr>
      </w:pPr>
    </w:p>
    <w:p w14:paraId="1E5E3B01" w14:textId="77777777" w:rsidR="002735BF" w:rsidRPr="00711221" w:rsidRDefault="002735BF" w:rsidP="002735BF">
      <w:pPr>
        <w:spacing w:line="320" w:lineRule="exact"/>
        <w:rPr>
          <w:rFonts w:eastAsia="メイリオ" w:cs="Segoe UI"/>
          <w:kern w:val="0"/>
          <w:szCs w:val="20"/>
        </w:rPr>
      </w:pPr>
      <w:commentRangeStart w:id="183"/>
      <w:r w:rsidRPr="00711221">
        <w:rPr>
          <w:rFonts w:eastAsia="メイリオ" w:cs="Segoe UI"/>
          <w:kern w:val="0"/>
          <w:szCs w:val="20"/>
        </w:rPr>
        <w:t>Do you agree to undergo genetic testing in this clinical trial?</w:t>
      </w:r>
    </w:p>
    <w:p w14:paraId="200A65FD" w14:textId="1D776494"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Yes, I do. (Permission to disclose genetic test results:</w:t>
      </w:r>
      <w:r w:rsidRPr="00E54015">
        <w:rPr>
          <w:rFonts w:cs="Segoe UI"/>
          <w:sz w:val="20"/>
          <w:szCs w:val="20"/>
        </w:rPr>
        <w:t xml:space="preserve"> </w:t>
      </w: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Yes</w:t>
      </w:r>
      <w:r>
        <w:rPr>
          <w:rFonts w:eastAsia="メイリオ" w:cs="Segoe UI" w:hint="eastAsia"/>
          <w:kern w:val="0"/>
          <w:szCs w:val="20"/>
        </w:rPr>
        <w:t xml:space="preserve"> </w:t>
      </w:r>
      <w:r w:rsidR="002735BF" w:rsidRPr="00711221">
        <w:rPr>
          <w:rFonts w:eastAsia="メイリオ" w:cs="Segoe UI"/>
          <w:kern w:val="0"/>
          <w:szCs w:val="20"/>
        </w:rPr>
        <w:t xml:space="preserve"> </w:t>
      </w: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No)</w:t>
      </w:r>
    </w:p>
    <w:p w14:paraId="49F75F78" w14:textId="428F9E3F"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No, I do not.</w:t>
      </w:r>
      <w:commentRangeEnd w:id="183"/>
      <w:r w:rsidR="002735BF" w:rsidRPr="00711221">
        <w:rPr>
          <w:rStyle w:val="ac"/>
          <w:rFonts w:eastAsia="メイリオ" w:cs="Segoe UI"/>
          <w:kern w:val="0"/>
          <w:sz w:val="22"/>
          <w:szCs w:val="20"/>
        </w:rPr>
        <w:commentReference w:id="183"/>
      </w:r>
    </w:p>
    <w:p w14:paraId="32166027" w14:textId="77777777" w:rsidR="002735BF" w:rsidRPr="00711221" w:rsidRDefault="002735BF" w:rsidP="002735BF">
      <w:pPr>
        <w:snapToGrid w:val="0"/>
        <w:spacing w:line="240" w:lineRule="auto"/>
        <w:rPr>
          <w:rFonts w:eastAsia="メイリオ" w:cs="Segoe UI"/>
          <w:kern w:val="0"/>
          <w:szCs w:val="20"/>
        </w:rPr>
      </w:pPr>
    </w:p>
    <w:p w14:paraId="1F737EAE" w14:textId="77777777" w:rsidR="002735BF" w:rsidRPr="00711221" w:rsidRDefault="002735BF" w:rsidP="002735BF">
      <w:pPr>
        <w:spacing w:line="320" w:lineRule="exact"/>
        <w:rPr>
          <w:rFonts w:eastAsia="メイリオ" w:cs="Segoe UI"/>
          <w:kern w:val="0"/>
          <w:szCs w:val="20"/>
        </w:rPr>
      </w:pPr>
      <w:commentRangeStart w:id="184"/>
      <w:r w:rsidRPr="00711221">
        <w:rPr>
          <w:rFonts w:eastAsia="メイリオ" w:cs="Segoe UI"/>
          <w:kern w:val="0"/>
          <w:szCs w:val="20"/>
        </w:rPr>
        <w:t>Do you consent to the long-term preservation and secondary use of your blood samples?</w:t>
      </w:r>
    </w:p>
    <w:p w14:paraId="2CCF89C4" w14:textId="1EAC0DE8"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Yes, I do.</w:t>
      </w:r>
    </w:p>
    <w:p w14:paraId="30E4F2A7" w14:textId="0B75CDC7"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Yes, I do, as long as the samples are NOT genetically analyzed.</w:t>
      </w:r>
    </w:p>
    <w:p w14:paraId="5A3DD153" w14:textId="2E09F23B"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No, I do not.</w:t>
      </w:r>
      <w:commentRangeEnd w:id="184"/>
      <w:r w:rsidR="002735BF" w:rsidRPr="00711221">
        <w:rPr>
          <w:rStyle w:val="ac"/>
          <w:rFonts w:eastAsia="メイリオ" w:cs="Segoe UI"/>
          <w:kern w:val="0"/>
          <w:sz w:val="22"/>
          <w:szCs w:val="20"/>
        </w:rPr>
        <w:commentReference w:id="184"/>
      </w:r>
    </w:p>
    <w:p w14:paraId="10944322" w14:textId="77777777" w:rsidR="002735BF" w:rsidRPr="00711221" w:rsidRDefault="002735BF" w:rsidP="002735BF">
      <w:pPr>
        <w:snapToGrid w:val="0"/>
        <w:spacing w:line="240" w:lineRule="auto"/>
        <w:rPr>
          <w:rFonts w:eastAsia="メイリオ" w:cs="Segoe UI"/>
          <w:kern w:val="0"/>
          <w:szCs w:val="20"/>
        </w:rPr>
      </w:pPr>
    </w:p>
    <w:p w14:paraId="22E02AFF" w14:textId="77777777" w:rsidR="002735BF" w:rsidRPr="007167A5" w:rsidRDefault="002735BF" w:rsidP="002735BF">
      <w:pPr>
        <w:spacing w:line="320" w:lineRule="exact"/>
        <w:rPr>
          <w:rFonts w:eastAsia="メイリオ" w:cs="Segoe UI"/>
          <w:kern w:val="0"/>
          <w:szCs w:val="20"/>
        </w:rPr>
      </w:pPr>
      <w:r w:rsidRPr="00711221">
        <w:rPr>
          <w:rFonts w:eastAsia="メイリオ" w:cs="Segoe UI"/>
          <w:kern w:val="0"/>
          <w:szCs w:val="20"/>
        </w:rPr>
        <w:t>Do you wish to be reimbursed</w:t>
      </w:r>
      <w:r w:rsidRPr="00711221" w:rsidDel="006615A0">
        <w:rPr>
          <w:rFonts w:eastAsia="メイリオ" w:cs="Segoe UI"/>
          <w:kern w:val="0"/>
          <w:szCs w:val="20"/>
        </w:rPr>
        <w:t xml:space="preserve"> </w:t>
      </w:r>
      <w:r w:rsidRPr="00711221">
        <w:rPr>
          <w:rFonts w:eastAsia="メイリオ" w:cs="Segoe UI"/>
          <w:kern w:val="0"/>
          <w:szCs w:val="20"/>
        </w:rPr>
        <w:t>for the costs related to your pa</w:t>
      </w:r>
      <w:r w:rsidRPr="007167A5">
        <w:rPr>
          <w:rFonts w:eastAsia="メイリオ" w:cs="Segoe UI"/>
          <w:kern w:val="0"/>
          <w:szCs w:val="20"/>
        </w:rPr>
        <w:t>rticipation in this clinical trial?</w:t>
      </w:r>
    </w:p>
    <w:p w14:paraId="0CDE4298" w14:textId="7E6DFDC6" w:rsidR="002735BF" w:rsidRPr="007167A5"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Yes, I do.</w:t>
      </w:r>
    </w:p>
    <w:p w14:paraId="45AD7F69" w14:textId="0FE64935" w:rsidR="002735BF" w:rsidRPr="007167A5"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 xml:space="preserve">No, I do not. </w:t>
      </w:r>
    </w:p>
    <w:p w14:paraId="2BFDAFD8" w14:textId="77777777" w:rsidR="002735BF" w:rsidRPr="007167A5" w:rsidRDefault="002735BF" w:rsidP="002735BF">
      <w:pPr>
        <w:snapToGrid w:val="0"/>
        <w:spacing w:line="240" w:lineRule="auto"/>
        <w:rPr>
          <w:rFonts w:eastAsia="メイリオ" w:cs="Segoe UI"/>
          <w:kern w:val="0"/>
          <w:sz w:val="20"/>
          <w:szCs w:val="20"/>
        </w:rPr>
      </w:pPr>
    </w:p>
    <w:tbl>
      <w:tblPr>
        <w:tblW w:w="8647"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985"/>
        <w:gridCol w:w="6662"/>
      </w:tblGrid>
      <w:tr w:rsidR="002735BF" w:rsidRPr="007167A5" w14:paraId="34BF156A" w14:textId="77777777" w:rsidTr="0084045E">
        <w:trPr>
          <w:trHeight w:val="704"/>
        </w:trPr>
        <w:tc>
          <w:tcPr>
            <w:tcW w:w="1985" w:type="dxa"/>
            <w:vAlign w:val="center"/>
          </w:tcPr>
          <w:p w14:paraId="3E4FBCFF" w14:textId="77777777" w:rsidR="002735BF" w:rsidRPr="007167A5" w:rsidRDefault="002735BF" w:rsidP="0084045E">
            <w:pPr>
              <w:snapToGrid w:val="0"/>
              <w:spacing w:line="320" w:lineRule="exact"/>
              <w:jc w:val="left"/>
              <w:rPr>
                <w:rFonts w:eastAsia="メイリオ" w:cs="Segoe UI"/>
                <w:kern w:val="0"/>
                <w:szCs w:val="20"/>
              </w:rPr>
            </w:pPr>
            <w:r w:rsidRPr="007167A5">
              <w:rPr>
                <w:rFonts w:eastAsia="メイリオ" w:cs="Segoe UI"/>
                <w:kern w:val="0"/>
                <w:szCs w:val="20"/>
              </w:rPr>
              <w:t>Patient’s intent to participate</w:t>
            </w:r>
            <w:r w:rsidRPr="007167A5">
              <w:rPr>
                <w:rFonts w:eastAsia="メイリオ" w:cs="Segoe UI"/>
                <w:kern w:val="0"/>
                <w:sz w:val="28"/>
                <w:szCs w:val="20"/>
              </w:rPr>
              <w:t xml:space="preserve"> </w:t>
            </w:r>
          </w:p>
        </w:tc>
        <w:tc>
          <w:tcPr>
            <w:tcW w:w="6662" w:type="dxa"/>
            <w:vAlign w:val="center"/>
          </w:tcPr>
          <w:p w14:paraId="14126013" w14:textId="629CC6EF" w:rsidR="002735BF" w:rsidRPr="007167A5" w:rsidRDefault="00E54015" w:rsidP="00D00AF3">
            <w:pPr>
              <w:snapToGrid w:val="0"/>
              <w:spacing w:line="320" w:lineRule="exact"/>
              <w:rPr>
                <w:rFonts w:eastAsia="メイリオ" w:cs="Segoe UI"/>
                <w:kern w:val="0"/>
                <w:sz w:val="2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By oral agreement</w:t>
            </w:r>
          </w:p>
          <w:p w14:paraId="1FFC7FC9" w14:textId="0684CB86" w:rsidR="002735BF" w:rsidRPr="007167A5" w:rsidRDefault="00E54015" w:rsidP="00D00AF3">
            <w:pPr>
              <w:snapToGrid w:val="0"/>
              <w:spacing w:line="320" w:lineRule="exact"/>
              <w:rPr>
                <w:rFonts w:eastAsia="メイリオ" w:cs="Segoe UI"/>
                <w:kern w:val="0"/>
                <w:sz w:val="2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Not possible due to age or developmental status</w:t>
            </w:r>
          </w:p>
        </w:tc>
      </w:tr>
    </w:tbl>
    <w:p w14:paraId="21A563B8" w14:textId="77777777" w:rsidR="002735BF" w:rsidRPr="007167A5" w:rsidRDefault="002735BF" w:rsidP="002735BF">
      <w:pPr>
        <w:snapToGrid w:val="0"/>
        <w:spacing w:line="240" w:lineRule="auto"/>
        <w:rPr>
          <w:rFonts w:eastAsia="メイリオ" w:cs="Segoe UI"/>
          <w:kern w:val="0"/>
          <w:szCs w:val="20"/>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331"/>
        <w:gridCol w:w="3331"/>
      </w:tblGrid>
      <w:tr w:rsidR="002735BF" w:rsidRPr="007167A5" w14:paraId="03EBD5BA" w14:textId="77777777" w:rsidTr="0084045E">
        <w:trPr>
          <w:trHeight w:val="283"/>
        </w:trPr>
        <w:tc>
          <w:tcPr>
            <w:tcW w:w="1985" w:type="dxa"/>
            <w:tcBorders>
              <w:bottom w:val="double" w:sz="4" w:space="0" w:color="auto"/>
            </w:tcBorders>
            <w:vAlign w:val="center"/>
          </w:tcPr>
          <w:p w14:paraId="60EF4602" w14:textId="77777777" w:rsidR="002735BF" w:rsidRPr="007167A5" w:rsidRDefault="002735BF" w:rsidP="0084045E">
            <w:pPr>
              <w:snapToGrid w:val="0"/>
              <w:spacing w:line="240" w:lineRule="auto"/>
              <w:jc w:val="center"/>
              <w:rPr>
                <w:bCs/>
                <w:kern w:val="0"/>
                <w:szCs w:val="20"/>
              </w:rPr>
            </w:pPr>
            <w:r w:rsidRPr="007167A5">
              <w:rPr>
                <w:rFonts w:eastAsia="メイリオ" w:cs="Segoe UI"/>
                <w:bCs/>
                <w:kern w:val="0"/>
                <w:szCs w:val="20"/>
              </w:rPr>
              <w:t>Subject</w:t>
            </w:r>
          </w:p>
        </w:tc>
        <w:tc>
          <w:tcPr>
            <w:tcW w:w="3331" w:type="dxa"/>
            <w:tcBorders>
              <w:bottom w:val="double" w:sz="4" w:space="0" w:color="auto"/>
            </w:tcBorders>
            <w:vAlign w:val="center"/>
          </w:tcPr>
          <w:p w14:paraId="565DB575" w14:textId="77777777" w:rsidR="002735BF" w:rsidRPr="007167A5" w:rsidRDefault="002735BF" w:rsidP="0084045E">
            <w:pPr>
              <w:snapToGrid w:val="0"/>
              <w:spacing w:line="240" w:lineRule="auto"/>
              <w:jc w:val="center"/>
              <w:rPr>
                <w:bCs/>
                <w:kern w:val="0"/>
                <w:szCs w:val="20"/>
              </w:rPr>
            </w:pPr>
            <w:r w:rsidRPr="007167A5">
              <w:rPr>
                <w:rFonts w:eastAsia="メイリオ" w:cs="Segoe UI"/>
                <w:bCs/>
                <w:kern w:val="0"/>
                <w:szCs w:val="20"/>
              </w:rPr>
              <w:t>Date</w:t>
            </w:r>
          </w:p>
        </w:tc>
        <w:tc>
          <w:tcPr>
            <w:tcW w:w="3331" w:type="dxa"/>
            <w:tcBorders>
              <w:bottom w:val="double" w:sz="4" w:space="0" w:color="auto"/>
            </w:tcBorders>
            <w:vAlign w:val="center"/>
          </w:tcPr>
          <w:p w14:paraId="64073792" w14:textId="77777777" w:rsidR="002735BF" w:rsidRPr="007167A5" w:rsidRDefault="002735BF" w:rsidP="0084045E">
            <w:pPr>
              <w:snapToGrid w:val="0"/>
              <w:spacing w:line="240" w:lineRule="auto"/>
              <w:jc w:val="center"/>
              <w:rPr>
                <w:bCs/>
                <w:kern w:val="0"/>
                <w:szCs w:val="20"/>
              </w:rPr>
            </w:pPr>
            <w:r w:rsidRPr="007167A5">
              <w:rPr>
                <w:rFonts w:eastAsia="メイリオ" w:cs="Segoe UI"/>
                <w:bCs/>
                <w:kern w:val="0"/>
                <w:szCs w:val="20"/>
              </w:rPr>
              <w:t>Signature</w:t>
            </w:r>
          </w:p>
        </w:tc>
      </w:tr>
      <w:tr w:rsidR="002735BF" w:rsidRPr="007167A5" w14:paraId="30F69CF0" w14:textId="77777777" w:rsidTr="0084045E">
        <w:trPr>
          <w:trHeight w:val="737"/>
        </w:trPr>
        <w:tc>
          <w:tcPr>
            <w:tcW w:w="1985" w:type="dxa"/>
            <w:tcBorders>
              <w:top w:val="double" w:sz="4" w:space="0" w:color="auto"/>
            </w:tcBorders>
            <w:vAlign w:val="center"/>
          </w:tcPr>
          <w:p w14:paraId="0972F373" w14:textId="77777777" w:rsidR="002735BF" w:rsidRPr="007167A5" w:rsidRDefault="002735BF" w:rsidP="0084045E">
            <w:pPr>
              <w:snapToGrid w:val="0"/>
              <w:spacing w:line="240" w:lineRule="auto"/>
              <w:rPr>
                <w:bCs/>
                <w:kern w:val="0"/>
                <w:szCs w:val="20"/>
              </w:rPr>
            </w:pPr>
            <w:r w:rsidRPr="007167A5">
              <w:rPr>
                <w:rFonts w:eastAsia="メイリオ" w:cs="Segoe UI"/>
                <w:bCs/>
                <w:kern w:val="0"/>
                <w:szCs w:val="20"/>
              </w:rPr>
              <w:t>Patient</w:t>
            </w:r>
          </w:p>
        </w:tc>
        <w:tc>
          <w:tcPr>
            <w:tcW w:w="3331" w:type="dxa"/>
            <w:tcBorders>
              <w:top w:val="double" w:sz="4" w:space="0" w:color="auto"/>
            </w:tcBorders>
            <w:vAlign w:val="center"/>
          </w:tcPr>
          <w:p w14:paraId="19F24312"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agreement/assent</w:t>
            </w:r>
            <w:r>
              <w:rPr>
                <w:rFonts w:cs="Segoe UI"/>
                <w:kern w:val="0"/>
                <w:sz w:val="16"/>
                <w:szCs w:val="16"/>
              </w:rPr>
              <w:t>)</w:t>
            </w:r>
          </w:p>
          <w:p w14:paraId="7E03B72B" w14:textId="77777777" w:rsidR="002735BF" w:rsidRPr="007167A5" w:rsidRDefault="002735BF" w:rsidP="0084045E">
            <w:pPr>
              <w:snapToGrid w:val="0"/>
              <w:spacing w:line="240" w:lineRule="auto"/>
              <w:ind w:left="-57" w:right="-57"/>
              <w:rPr>
                <w:rFonts w:cs="Segoe UI"/>
                <w:kern w:val="0"/>
                <w:sz w:val="16"/>
                <w:szCs w:val="16"/>
              </w:rPr>
            </w:pPr>
          </w:p>
          <w:p w14:paraId="6F96DE36"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tcBorders>
              <w:top w:val="double" w:sz="4" w:space="0" w:color="auto"/>
            </w:tcBorders>
            <w:vAlign w:val="center"/>
          </w:tcPr>
          <w:p w14:paraId="09D7A58C" w14:textId="77777777" w:rsidR="002735BF" w:rsidRPr="00587D5E" w:rsidRDefault="002735BF" w:rsidP="0084045E">
            <w:pPr>
              <w:snapToGrid w:val="0"/>
              <w:spacing w:line="240" w:lineRule="auto"/>
              <w:ind w:left="-57" w:right="-57"/>
              <w:rPr>
                <w:kern w:val="0"/>
                <w:sz w:val="16"/>
                <w:szCs w:val="16"/>
              </w:rPr>
            </w:pPr>
          </w:p>
        </w:tc>
      </w:tr>
      <w:tr w:rsidR="002735BF" w:rsidRPr="007167A5" w14:paraId="04BDD3D7" w14:textId="77777777" w:rsidTr="0084045E">
        <w:trPr>
          <w:trHeight w:val="850"/>
        </w:trPr>
        <w:tc>
          <w:tcPr>
            <w:tcW w:w="1985" w:type="dxa"/>
            <w:vAlign w:val="center"/>
          </w:tcPr>
          <w:p w14:paraId="7FEF7C0D" w14:textId="77777777" w:rsidR="002735BF" w:rsidRPr="00587D5E" w:rsidRDefault="002735BF" w:rsidP="0084045E">
            <w:pPr>
              <w:snapToGrid w:val="0"/>
              <w:spacing w:line="240" w:lineRule="auto"/>
              <w:rPr>
                <w:kern w:val="0"/>
                <w:szCs w:val="20"/>
              </w:rPr>
            </w:pPr>
            <w:r w:rsidRPr="00587D5E">
              <w:rPr>
                <w:rFonts w:eastAsia="メイリオ" w:cs="Segoe UI"/>
                <w:bCs/>
                <w:kern w:val="0"/>
                <w:szCs w:val="20"/>
              </w:rPr>
              <w:t>Representative</w:t>
            </w:r>
          </w:p>
        </w:tc>
        <w:tc>
          <w:tcPr>
            <w:tcW w:w="3331" w:type="dxa"/>
            <w:vAlign w:val="center"/>
          </w:tcPr>
          <w:p w14:paraId="2176E8E6" w14:textId="77777777" w:rsidR="002735BF" w:rsidRPr="00587D5E" w:rsidRDefault="002735BF" w:rsidP="0084045E">
            <w:pPr>
              <w:snapToGrid w:val="0"/>
              <w:spacing w:line="240" w:lineRule="auto"/>
              <w:ind w:left="-57" w:right="-57"/>
              <w:rPr>
                <w:rFonts w:cs="Segoe UI"/>
                <w:kern w:val="0"/>
                <w:sz w:val="16"/>
                <w:szCs w:val="16"/>
              </w:rPr>
            </w:pPr>
            <w:r w:rsidRPr="00587D5E">
              <w:rPr>
                <w:rFonts w:cs="Segoe UI" w:hint="eastAsia"/>
                <w:kern w:val="0"/>
                <w:sz w:val="16"/>
                <w:szCs w:val="16"/>
              </w:rPr>
              <w:t>(</w:t>
            </w:r>
            <w:r w:rsidRPr="00587D5E">
              <w:rPr>
                <w:rFonts w:cs="Segoe UI"/>
                <w:kern w:val="0"/>
                <w:sz w:val="16"/>
                <w:szCs w:val="16"/>
              </w:rPr>
              <w:t>Date of agreement</w:t>
            </w:r>
            <w:r w:rsidRPr="00587D5E">
              <w:rPr>
                <w:rFonts w:cs="Segoe UI" w:hint="eastAsia"/>
                <w:kern w:val="0"/>
                <w:sz w:val="16"/>
                <w:szCs w:val="16"/>
              </w:rPr>
              <w:t>)</w:t>
            </w:r>
          </w:p>
          <w:p w14:paraId="69D181DD" w14:textId="77777777" w:rsidR="002735BF" w:rsidRDefault="002735BF" w:rsidP="0084045E">
            <w:pPr>
              <w:snapToGrid w:val="0"/>
              <w:spacing w:line="240" w:lineRule="auto"/>
              <w:ind w:left="-57" w:right="-57"/>
              <w:rPr>
                <w:rFonts w:cs="Segoe UI"/>
                <w:kern w:val="0"/>
                <w:sz w:val="16"/>
                <w:szCs w:val="16"/>
              </w:rPr>
            </w:pPr>
          </w:p>
          <w:p w14:paraId="256FF1F9" w14:textId="77777777" w:rsidR="002735BF" w:rsidRPr="00587D5E" w:rsidRDefault="002735BF" w:rsidP="0084045E">
            <w:pPr>
              <w:snapToGrid w:val="0"/>
              <w:spacing w:line="240" w:lineRule="auto"/>
              <w:ind w:left="-57" w:right="-57"/>
              <w:rPr>
                <w:rFonts w:cs="Segoe UI"/>
                <w:kern w:val="0"/>
                <w:sz w:val="16"/>
                <w:szCs w:val="16"/>
              </w:rPr>
            </w:pPr>
          </w:p>
          <w:p w14:paraId="52A2AC81" w14:textId="77777777" w:rsidR="002735BF" w:rsidRPr="00587D5E" w:rsidRDefault="002735BF" w:rsidP="0084045E">
            <w:pPr>
              <w:snapToGrid w:val="0"/>
              <w:spacing w:line="240" w:lineRule="auto"/>
              <w:ind w:left="-57" w:right="-57"/>
              <w:rPr>
                <w:kern w:val="0"/>
                <w:sz w:val="16"/>
                <w:szCs w:val="16"/>
              </w:rPr>
            </w:pPr>
            <w:r w:rsidRPr="00587D5E">
              <w:rPr>
                <w:rFonts w:cs="Segoe UI"/>
                <w:kern w:val="0"/>
                <w:sz w:val="16"/>
                <w:szCs w:val="16"/>
              </w:rPr>
              <w:t>AD</w:t>
            </w:r>
            <w:r w:rsidRPr="00587D5E">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Year</w:t>
            </w:r>
            <w:r w:rsidRPr="00587D5E">
              <w:rPr>
                <w:rFonts w:cs="Segoe UI" w:hint="eastAsia"/>
                <w:kern w:val="0"/>
                <w:sz w:val="16"/>
                <w:szCs w:val="16"/>
              </w:rPr>
              <w:t xml:space="preserve">   </w:t>
            </w:r>
            <w:r>
              <w:rPr>
                <w:rFonts w:cs="Segoe UI" w:hint="eastAsia"/>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Month</w:t>
            </w:r>
            <w:r w:rsidRPr="00587D5E">
              <w:rPr>
                <w:rFonts w:cs="Segoe UI" w:hint="eastAsia"/>
                <w:kern w:val="0"/>
                <w:sz w:val="16"/>
                <w:szCs w:val="16"/>
              </w:rPr>
              <w:t xml:space="preserve">   </w:t>
            </w:r>
            <w:r w:rsidRPr="00587D5E">
              <w:rPr>
                <w:rFonts w:cs="Segoe UI"/>
                <w:kern w:val="0"/>
                <w:sz w:val="16"/>
                <w:szCs w:val="16"/>
              </w:rPr>
              <w:t xml:space="preserve"> </w:t>
            </w:r>
            <w:r>
              <w:rPr>
                <w:rFonts w:cs="Segoe UI" w:hint="eastAsia"/>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Date</w:t>
            </w:r>
          </w:p>
        </w:tc>
        <w:tc>
          <w:tcPr>
            <w:tcW w:w="3331" w:type="dxa"/>
            <w:vAlign w:val="center"/>
          </w:tcPr>
          <w:p w14:paraId="45C0C2E7" w14:textId="77777777" w:rsidR="002735BF" w:rsidRDefault="002735BF" w:rsidP="0084045E">
            <w:pPr>
              <w:snapToGrid w:val="0"/>
              <w:spacing w:line="240" w:lineRule="auto"/>
              <w:ind w:left="-57" w:right="-57"/>
              <w:rPr>
                <w:kern w:val="0"/>
                <w:sz w:val="16"/>
                <w:szCs w:val="16"/>
              </w:rPr>
            </w:pPr>
          </w:p>
          <w:p w14:paraId="0F02034B" w14:textId="77777777" w:rsidR="002735BF" w:rsidRPr="00587D5E" w:rsidRDefault="002735BF" w:rsidP="0084045E">
            <w:pPr>
              <w:snapToGrid w:val="0"/>
              <w:spacing w:line="240" w:lineRule="auto"/>
              <w:ind w:left="-57" w:right="-57"/>
              <w:rPr>
                <w:kern w:val="0"/>
                <w:sz w:val="16"/>
                <w:szCs w:val="16"/>
              </w:rPr>
            </w:pPr>
          </w:p>
          <w:p w14:paraId="5B4512E3" w14:textId="77777777" w:rsidR="002735BF" w:rsidRPr="00587D5E" w:rsidRDefault="002735BF" w:rsidP="0084045E">
            <w:pPr>
              <w:snapToGrid w:val="0"/>
              <w:spacing w:line="240" w:lineRule="auto"/>
              <w:ind w:left="-57" w:right="-57"/>
              <w:rPr>
                <w:kern w:val="0"/>
                <w:sz w:val="16"/>
                <w:szCs w:val="16"/>
              </w:rPr>
            </w:pPr>
          </w:p>
          <w:p w14:paraId="03F2629D" w14:textId="77777777" w:rsidR="002735BF" w:rsidRPr="00587D5E" w:rsidRDefault="002735BF" w:rsidP="0084045E">
            <w:pPr>
              <w:snapToGrid w:val="0"/>
              <w:spacing w:line="240" w:lineRule="auto"/>
              <w:ind w:left="-57" w:right="-57"/>
              <w:rPr>
                <w:rFonts w:cs="Segoe UI"/>
                <w:kern w:val="0"/>
                <w:sz w:val="16"/>
                <w:szCs w:val="16"/>
              </w:rPr>
            </w:pPr>
            <w:r w:rsidRPr="00587D5E">
              <w:rPr>
                <w:rFonts w:cs="Segoe UI" w:hint="eastAsia"/>
                <w:kern w:val="0"/>
                <w:sz w:val="16"/>
                <w:szCs w:val="16"/>
              </w:rPr>
              <w:t>(</w:t>
            </w:r>
            <w:r w:rsidRPr="00587D5E">
              <w:rPr>
                <w:rFonts w:cs="Segoe UI"/>
                <w:kern w:val="0"/>
                <w:sz w:val="16"/>
                <w:szCs w:val="16"/>
              </w:rPr>
              <w:t>relationship with subject:</w:t>
            </w:r>
            <w:r>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w:t>
            </w:r>
          </w:p>
        </w:tc>
      </w:tr>
      <w:tr w:rsidR="002735BF" w:rsidRPr="007167A5" w14:paraId="1BFD94B4" w14:textId="77777777" w:rsidTr="0084045E">
        <w:trPr>
          <w:trHeight w:val="737"/>
        </w:trPr>
        <w:tc>
          <w:tcPr>
            <w:tcW w:w="1985" w:type="dxa"/>
            <w:vAlign w:val="center"/>
          </w:tcPr>
          <w:p w14:paraId="0174986E" w14:textId="77777777" w:rsidR="002735BF" w:rsidRPr="007167A5" w:rsidRDefault="002735BF" w:rsidP="0084045E">
            <w:pPr>
              <w:snapToGrid w:val="0"/>
              <w:spacing w:line="240" w:lineRule="auto"/>
              <w:rPr>
                <w:bCs/>
                <w:kern w:val="0"/>
                <w:sz w:val="21"/>
                <w:szCs w:val="21"/>
              </w:rPr>
            </w:pPr>
            <w:r w:rsidRPr="007167A5">
              <w:rPr>
                <w:rFonts w:eastAsia="メイリオ" w:cs="Segoe UI"/>
                <w:bCs/>
                <w:kern w:val="0"/>
                <w:szCs w:val="20"/>
              </w:rPr>
              <w:t>Explaining investigator</w:t>
            </w:r>
          </w:p>
        </w:tc>
        <w:tc>
          <w:tcPr>
            <w:tcW w:w="3331" w:type="dxa"/>
            <w:vAlign w:val="center"/>
          </w:tcPr>
          <w:p w14:paraId="710865B6"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explaining</w:t>
            </w:r>
            <w:r>
              <w:rPr>
                <w:rFonts w:cs="Segoe UI" w:hint="eastAsia"/>
                <w:kern w:val="0"/>
                <w:sz w:val="16"/>
                <w:szCs w:val="16"/>
              </w:rPr>
              <w:t>)</w:t>
            </w:r>
          </w:p>
          <w:p w14:paraId="6A32E855" w14:textId="77777777" w:rsidR="002735BF" w:rsidRPr="007167A5" w:rsidRDefault="002735BF" w:rsidP="0084045E">
            <w:pPr>
              <w:snapToGrid w:val="0"/>
              <w:spacing w:line="240" w:lineRule="auto"/>
              <w:ind w:left="-57" w:right="-57"/>
              <w:rPr>
                <w:rFonts w:cs="Segoe UI"/>
                <w:kern w:val="0"/>
                <w:sz w:val="16"/>
                <w:szCs w:val="16"/>
              </w:rPr>
            </w:pPr>
          </w:p>
          <w:p w14:paraId="3E07FBF1"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53591814" w14:textId="77777777" w:rsidR="002735BF" w:rsidRPr="00587D5E" w:rsidRDefault="002735BF" w:rsidP="0084045E">
            <w:pPr>
              <w:snapToGrid w:val="0"/>
              <w:spacing w:line="240" w:lineRule="auto"/>
              <w:ind w:left="-57" w:right="-57"/>
              <w:rPr>
                <w:kern w:val="0"/>
                <w:sz w:val="16"/>
                <w:szCs w:val="16"/>
              </w:rPr>
            </w:pPr>
          </w:p>
        </w:tc>
      </w:tr>
      <w:tr w:rsidR="002735BF" w:rsidRPr="007167A5" w14:paraId="686A0B3D" w14:textId="77777777" w:rsidTr="0084045E">
        <w:trPr>
          <w:trHeight w:val="737"/>
        </w:trPr>
        <w:tc>
          <w:tcPr>
            <w:tcW w:w="1985" w:type="dxa"/>
            <w:vAlign w:val="center"/>
          </w:tcPr>
          <w:p w14:paraId="6A3E8445" w14:textId="77777777" w:rsidR="002735BF" w:rsidRPr="007167A5" w:rsidRDefault="002735BF" w:rsidP="0084045E">
            <w:pPr>
              <w:snapToGrid w:val="0"/>
              <w:spacing w:line="240" w:lineRule="auto"/>
              <w:jc w:val="left"/>
              <w:rPr>
                <w:bCs/>
                <w:kern w:val="0"/>
                <w:sz w:val="21"/>
                <w:szCs w:val="21"/>
              </w:rPr>
            </w:pPr>
            <w:r w:rsidRPr="007167A5">
              <w:rPr>
                <w:rFonts w:eastAsia="メイリオ" w:cs="Segoe UI"/>
                <w:bCs/>
                <w:kern w:val="0"/>
                <w:szCs w:val="20"/>
              </w:rPr>
              <w:t>Explaining CRC</w:t>
            </w:r>
          </w:p>
        </w:tc>
        <w:tc>
          <w:tcPr>
            <w:tcW w:w="3331" w:type="dxa"/>
            <w:vAlign w:val="center"/>
          </w:tcPr>
          <w:p w14:paraId="7B6544D2"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explaining</w:t>
            </w:r>
            <w:r>
              <w:rPr>
                <w:rFonts w:cs="Segoe UI" w:hint="eastAsia"/>
                <w:kern w:val="0"/>
                <w:sz w:val="16"/>
                <w:szCs w:val="16"/>
              </w:rPr>
              <w:t>)</w:t>
            </w:r>
          </w:p>
          <w:p w14:paraId="770E32DB" w14:textId="77777777" w:rsidR="002735BF" w:rsidRPr="007167A5" w:rsidRDefault="002735BF" w:rsidP="0084045E">
            <w:pPr>
              <w:snapToGrid w:val="0"/>
              <w:spacing w:line="240" w:lineRule="auto"/>
              <w:ind w:left="-57" w:right="-57"/>
              <w:rPr>
                <w:rFonts w:cs="Segoe UI"/>
                <w:kern w:val="0"/>
                <w:sz w:val="16"/>
                <w:szCs w:val="16"/>
              </w:rPr>
            </w:pPr>
          </w:p>
          <w:p w14:paraId="76C20473"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0C31AA97" w14:textId="77777777" w:rsidR="002735BF" w:rsidRPr="00587D5E" w:rsidRDefault="002735BF" w:rsidP="0084045E">
            <w:pPr>
              <w:snapToGrid w:val="0"/>
              <w:spacing w:line="240" w:lineRule="auto"/>
              <w:ind w:left="-57" w:right="-57"/>
              <w:rPr>
                <w:kern w:val="0"/>
                <w:sz w:val="16"/>
                <w:szCs w:val="16"/>
              </w:rPr>
            </w:pPr>
          </w:p>
        </w:tc>
      </w:tr>
      <w:tr w:rsidR="002735BF" w:rsidRPr="007167A5" w14:paraId="3E7E2FB0" w14:textId="77777777" w:rsidTr="0084045E">
        <w:trPr>
          <w:trHeight w:val="737"/>
        </w:trPr>
        <w:tc>
          <w:tcPr>
            <w:tcW w:w="1985" w:type="dxa"/>
            <w:vAlign w:val="center"/>
          </w:tcPr>
          <w:p w14:paraId="473E1FB1" w14:textId="77777777" w:rsidR="002735BF" w:rsidRPr="007167A5" w:rsidRDefault="002735BF" w:rsidP="0084045E">
            <w:pPr>
              <w:snapToGrid w:val="0"/>
              <w:spacing w:line="240" w:lineRule="auto"/>
              <w:jc w:val="left"/>
              <w:rPr>
                <w:bCs/>
                <w:kern w:val="0"/>
                <w:sz w:val="21"/>
                <w:szCs w:val="21"/>
              </w:rPr>
            </w:pPr>
            <w:r w:rsidRPr="007167A5">
              <w:rPr>
                <w:rFonts w:eastAsia="メイリオ" w:cs="Segoe UI"/>
                <w:bCs/>
                <w:kern w:val="0"/>
                <w:szCs w:val="20"/>
              </w:rPr>
              <w:t xml:space="preserve">Final confirming investigator </w:t>
            </w:r>
          </w:p>
        </w:tc>
        <w:tc>
          <w:tcPr>
            <w:tcW w:w="3331" w:type="dxa"/>
            <w:vAlign w:val="center"/>
          </w:tcPr>
          <w:p w14:paraId="35529ECC"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confirming of agreement</w:t>
            </w:r>
            <w:r>
              <w:rPr>
                <w:rFonts w:cs="Segoe UI" w:hint="eastAsia"/>
                <w:kern w:val="0"/>
                <w:sz w:val="16"/>
                <w:szCs w:val="16"/>
              </w:rPr>
              <w:t>)</w:t>
            </w:r>
          </w:p>
          <w:p w14:paraId="3DA2B540" w14:textId="77777777" w:rsidR="002735BF" w:rsidRPr="007167A5" w:rsidRDefault="002735BF" w:rsidP="0084045E">
            <w:pPr>
              <w:snapToGrid w:val="0"/>
              <w:spacing w:line="240" w:lineRule="auto"/>
              <w:ind w:left="-57" w:right="-57"/>
              <w:rPr>
                <w:rFonts w:cs="Segoe UI"/>
                <w:kern w:val="0"/>
                <w:sz w:val="16"/>
                <w:szCs w:val="16"/>
              </w:rPr>
            </w:pPr>
          </w:p>
          <w:p w14:paraId="26103A7C"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57A05F8B" w14:textId="77777777" w:rsidR="002735BF" w:rsidRPr="00587D5E" w:rsidRDefault="002735BF" w:rsidP="0084045E">
            <w:pPr>
              <w:snapToGrid w:val="0"/>
              <w:spacing w:line="240" w:lineRule="auto"/>
              <w:ind w:left="-57" w:right="-57"/>
              <w:rPr>
                <w:kern w:val="0"/>
                <w:sz w:val="16"/>
                <w:szCs w:val="16"/>
              </w:rPr>
            </w:pPr>
          </w:p>
        </w:tc>
      </w:tr>
    </w:tbl>
    <w:p w14:paraId="261C0275" w14:textId="77777777" w:rsidR="00FA4FF1" w:rsidRPr="002735BF" w:rsidRDefault="00FA4FF1" w:rsidP="002735BF">
      <w:pPr>
        <w:widowControl/>
        <w:spacing w:line="240" w:lineRule="auto"/>
        <w:jc w:val="left"/>
      </w:pPr>
    </w:p>
    <w:p w14:paraId="735D1761" w14:textId="0C795D51" w:rsidR="003A7DF1" w:rsidRPr="008B060D" w:rsidRDefault="00BF6EBA" w:rsidP="003A7DF1">
      <w:pPr>
        <w:snapToGrid w:val="0"/>
        <w:spacing w:afterLines="50" w:after="200" w:line="240" w:lineRule="auto"/>
        <w:jc w:val="center"/>
        <w:rPr>
          <w:b/>
          <w:sz w:val="36"/>
        </w:rPr>
      </w:pPr>
      <w:r w:rsidRPr="008B060D">
        <w:rPr>
          <w:b/>
          <w:sz w:val="28"/>
        </w:rPr>
        <w:br w:type="page"/>
      </w:r>
      <w:r w:rsidR="009C6C13" w:rsidRPr="008B060D">
        <w:rPr>
          <w:bCs/>
          <w:noProof/>
        </w:rPr>
        <w:lastRenderedPageBreak/>
        <mc:AlternateContent>
          <mc:Choice Requires="wps">
            <w:drawing>
              <wp:anchor distT="45720" distB="45720" distL="114300" distR="114300" simplePos="0" relativeHeight="251658244" behindDoc="0" locked="0" layoutInCell="1" allowOverlap="1" wp14:anchorId="6ACF677C" wp14:editId="2764FEA5">
                <wp:simplePos x="0" y="0"/>
                <wp:positionH relativeFrom="column">
                  <wp:posOffset>3960495</wp:posOffset>
                </wp:positionH>
                <wp:positionV relativeFrom="paragraph">
                  <wp:posOffset>-381635</wp:posOffset>
                </wp:positionV>
                <wp:extent cx="1728000" cy="251640"/>
                <wp:effectExtent l="0" t="0" r="24765" b="1524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251640"/>
                        </a:xfrm>
                        <a:prstGeom prst="rect">
                          <a:avLst/>
                        </a:prstGeom>
                        <a:solidFill>
                          <a:srgbClr val="FFFFFF"/>
                        </a:solidFill>
                        <a:ln w="9525">
                          <a:solidFill>
                            <a:srgbClr val="000000"/>
                          </a:solidFill>
                          <a:miter lim="800000"/>
                          <a:headEnd/>
                          <a:tailEnd/>
                        </a:ln>
                      </wps:spPr>
                      <wps:txbx>
                        <w:txbxContent>
                          <w:p w14:paraId="427732EE" w14:textId="4C12101B" w:rsidR="00FA42E1" w:rsidRPr="007167A5" w:rsidRDefault="007167A5" w:rsidP="003A7DF1">
                            <w:pPr>
                              <w:snapToGrid w:val="0"/>
                              <w:spacing w:line="240" w:lineRule="auto"/>
                              <w:jc w:val="center"/>
                              <w:rPr>
                                <w:sz w:val="21"/>
                              </w:rPr>
                            </w:pPr>
                            <w:r w:rsidRPr="007167A5">
                              <w:rPr>
                                <w:sz w:val="21"/>
                              </w:rPr>
                              <w:t>Patient copy</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F677C" id="_x0000_s1095" type="#_x0000_t202" style="position:absolute;left:0;text-align:left;margin-left:311.85pt;margin-top:-30.05pt;width:136.05pt;height:19.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">
                <v:textbox inset="1mm,1mm,1mm,1mm">
                  <w:txbxContent>
                    <w:p w14:paraId="427732EE" w14:textId="4C12101B" w:rsidR="00FA42E1" w:rsidRPr="007167A5" w:rsidRDefault="007167A5" w:rsidP="003A7DF1">
                      <w:pPr>
                        <w:snapToGrid w:val="0"/>
                        <w:spacing w:line="240" w:lineRule="auto"/>
                        <w:jc w:val="center"/>
                        <w:rPr>
                          <w:sz w:val="21"/>
                        </w:rPr>
                      </w:pPr>
                      <w:r w:rsidRPr="007167A5">
                        <w:rPr>
                          <w:sz w:val="21"/>
                        </w:rPr>
                        <w:t>Patient copy</w:t>
                      </w:r>
                    </w:p>
                  </w:txbxContent>
                </v:textbox>
              </v:shape>
            </w:pict>
          </mc:Fallback>
        </mc:AlternateContent>
      </w:r>
      <w:r w:rsidR="007167A5" w:rsidRPr="007167A5">
        <w:rPr>
          <w:sz w:val="32"/>
        </w:rPr>
        <w:t>Consent Form</w:t>
      </w:r>
    </w:p>
    <w:p w14:paraId="031E1E57" w14:textId="77777777" w:rsidR="002735BF" w:rsidRPr="007167A5" w:rsidRDefault="002735BF" w:rsidP="002735BF">
      <w:pPr>
        <w:spacing w:line="320" w:lineRule="exact"/>
        <w:ind w:left="2266" w:hangingChars="1030" w:hanging="2266"/>
        <w:rPr>
          <w:rFonts w:eastAsia="メイリオ" w:cs="Segoe UI"/>
          <w:kern w:val="0"/>
          <w:szCs w:val="20"/>
        </w:rPr>
      </w:pPr>
      <w:r w:rsidRPr="007167A5">
        <w:rPr>
          <w:rFonts w:eastAsia="メイリオ" w:cs="Segoe UI"/>
          <w:kern w:val="0"/>
          <w:szCs w:val="20"/>
        </w:rPr>
        <w:t xml:space="preserve">Title of clinical trial: </w:t>
      </w:r>
      <w:r>
        <w:rPr>
          <w:rFonts w:eastAsia="メイリオ" w:cs="Segoe UI" w:hint="eastAsia"/>
          <w:kern w:val="0"/>
          <w:szCs w:val="20"/>
        </w:rPr>
        <w:t>......</w:t>
      </w:r>
    </w:p>
    <w:p w14:paraId="357E954C" w14:textId="77777777" w:rsidR="002735BF" w:rsidRPr="007167A5" w:rsidRDefault="002735BF" w:rsidP="002735BF">
      <w:pPr>
        <w:snapToGrid w:val="0"/>
        <w:spacing w:line="240" w:lineRule="auto"/>
        <w:rPr>
          <w:rFonts w:eastAsia="メイリオ" w:cs="Segoe UI"/>
          <w:kern w:val="0"/>
          <w:szCs w:val="20"/>
        </w:rPr>
      </w:pPr>
    </w:p>
    <w:p w14:paraId="54324619" w14:textId="77777777" w:rsidR="002735BF" w:rsidRDefault="002735BF" w:rsidP="002735BF">
      <w:pPr>
        <w:spacing w:line="320" w:lineRule="exact"/>
        <w:ind w:left="1320" w:hangingChars="600" w:hanging="1320"/>
        <w:rPr>
          <w:rFonts w:eastAsia="メイリオ" w:cs="Segoe UI"/>
          <w:kern w:val="0"/>
          <w:szCs w:val="20"/>
        </w:rPr>
      </w:pPr>
      <w:r w:rsidRPr="007167A5">
        <w:rPr>
          <w:rFonts w:eastAsia="メイリオ" w:cs="Segoe UI"/>
          <w:kern w:val="0"/>
          <w:szCs w:val="20"/>
        </w:rPr>
        <w:t>To the Hospital Director</w:t>
      </w:r>
    </w:p>
    <w:p w14:paraId="27B8147C" w14:textId="77777777" w:rsidR="002735BF" w:rsidRPr="007167A5" w:rsidRDefault="002735BF" w:rsidP="002735BF">
      <w:pPr>
        <w:snapToGrid w:val="0"/>
        <w:spacing w:line="240" w:lineRule="auto"/>
        <w:rPr>
          <w:rFonts w:eastAsia="メイリオ" w:cs="Segoe UI"/>
          <w:kern w:val="0"/>
          <w:szCs w:val="20"/>
        </w:rPr>
      </w:pPr>
    </w:p>
    <w:p w14:paraId="5BF6A5FF" w14:textId="77777777" w:rsidR="002735BF" w:rsidRPr="00711221" w:rsidRDefault="002735BF" w:rsidP="002735BF">
      <w:pPr>
        <w:spacing w:line="320" w:lineRule="exact"/>
        <w:rPr>
          <w:rFonts w:eastAsia="メイリオ" w:cs="Segoe UI"/>
          <w:kern w:val="0"/>
          <w:szCs w:val="20"/>
        </w:rPr>
      </w:pPr>
      <w:r w:rsidRPr="007167A5">
        <w:rPr>
          <w:rFonts w:eastAsia="メイリオ" w:cs="Segoe UI"/>
          <w:kern w:val="0"/>
          <w:szCs w:val="20"/>
        </w:rPr>
        <w:t>I, (name of patient</w:t>
      </w:r>
      <w:r w:rsidRPr="00951DEC">
        <w:rPr>
          <w:rFonts w:eastAsia="メイリオ" w:cs="Segoe UI"/>
          <w:kern w:val="0"/>
          <w:szCs w:val="20"/>
        </w:rPr>
        <w:t xml:space="preserve"> </w:t>
      </w:r>
      <w:r w:rsidRPr="007167A5">
        <w:rPr>
          <w:rFonts w:eastAsia="メイリオ" w:cs="Segoe UI"/>
          <w:kern w:val="0"/>
          <w:szCs w:val="20"/>
          <w:u w:val="single"/>
        </w:rPr>
        <w:t xml:space="preserve">         </w:t>
      </w:r>
      <w:r>
        <w:rPr>
          <w:rFonts w:eastAsia="メイリオ" w:cs="Segoe UI" w:hint="eastAsia"/>
          <w:kern w:val="0"/>
          <w:szCs w:val="20"/>
          <w:u w:val="single"/>
        </w:rPr>
        <w:t xml:space="preserve"> </w:t>
      </w:r>
      <w:r w:rsidRPr="007167A5">
        <w:rPr>
          <w:rFonts w:eastAsia="メイリオ" w:cs="Segoe UI"/>
          <w:kern w:val="0"/>
          <w:szCs w:val="20"/>
          <w:u w:val="single"/>
        </w:rPr>
        <w:t xml:space="preserve">   </w:t>
      </w:r>
      <w:r>
        <w:rPr>
          <w:rFonts w:eastAsia="メイリオ" w:cs="Segoe UI" w:hint="eastAsia"/>
          <w:kern w:val="0"/>
          <w:szCs w:val="20"/>
          <w:u w:val="single"/>
        </w:rPr>
        <w:t xml:space="preserve"> </w:t>
      </w:r>
      <w:r w:rsidRPr="007167A5">
        <w:rPr>
          <w:rFonts w:eastAsia="メイリオ" w:cs="Segoe UI"/>
          <w:kern w:val="0"/>
          <w:szCs w:val="20"/>
          <w:u w:val="single"/>
        </w:rPr>
        <w:t xml:space="preserve">   </w:t>
      </w:r>
      <w:r>
        <w:rPr>
          <w:rFonts w:eastAsia="メイリオ" w:cs="Segoe UI" w:hint="eastAsia"/>
          <w:kern w:val="0"/>
          <w:szCs w:val="20"/>
          <w:u w:val="single"/>
        </w:rPr>
        <w:t xml:space="preserve">            </w:t>
      </w:r>
      <w:r w:rsidRPr="007167A5">
        <w:rPr>
          <w:rFonts w:eastAsia="メイリオ" w:cs="Segoe UI"/>
          <w:kern w:val="0"/>
          <w:szCs w:val="20"/>
        </w:rPr>
        <w:t xml:space="preserve"> ), have received a full explanation of this clinical trial and understand the conditions of participation. I consent to participate in this clinical trial of my own free will by signing the consent form below and</w:t>
      </w:r>
      <w:r w:rsidRPr="00711221">
        <w:rPr>
          <w:rFonts w:eastAsia="メイリオ" w:cs="Segoe UI"/>
          <w:kern w:val="0"/>
          <w:szCs w:val="20"/>
        </w:rPr>
        <w:t xml:space="preserve"> have received an explanation packet along with a copy of my consent form.</w:t>
      </w:r>
      <w:r w:rsidRPr="00711221" w:rsidDel="007731CF">
        <w:rPr>
          <w:rFonts w:eastAsia="メイリオ" w:cs="Segoe UI"/>
          <w:kern w:val="0"/>
          <w:szCs w:val="20"/>
        </w:rPr>
        <w:t xml:space="preserve"> </w:t>
      </w:r>
    </w:p>
    <w:p w14:paraId="204B1662" w14:textId="77777777" w:rsidR="002735BF" w:rsidRPr="00711221" w:rsidRDefault="002735BF" w:rsidP="002735BF">
      <w:pPr>
        <w:snapToGrid w:val="0"/>
        <w:spacing w:line="240" w:lineRule="auto"/>
        <w:rPr>
          <w:rFonts w:eastAsia="メイリオ" w:cs="Segoe UI"/>
          <w:kern w:val="0"/>
          <w:szCs w:val="20"/>
        </w:rPr>
      </w:pPr>
    </w:p>
    <w:p w14:paraId="7BA672E8" w14:textId="77777777" w:rsidR="002735BF" w:rsidRPr="00711221" w:rsidRDefault="002735BF" w:rsidP="002735BF">
      <w:pPr>
        <w:spacing w:line="320" w:lineRule="exact"/>
        <w:rPr>
          <w:rFonts w:eastAsia="メイリオ" w:cs="Segoe UI"/>
          <w:kern w:val="0"/>
          <w:szCs w:val="20"/>
        </w:rPr>
      </w:pPr>
      <w:commentRangeStart w:id="185"/>
      <w:r w:rsidRPr="00711221">
        <w:rPr>
          <w:rFonts w:eastAsia="メイリオ" w:cs="Segoe UI"/>
          <w:kern w:val="0"/>
          <w:szCs w:val="20"/>
        </w:rPr>
        <w:t>Do you agree to undergo genetic testing in this clinical trial?</w:t>
      </w:r>
    </w:p>
    <w:p w14:paraId="3B932F29" w14:textId="44E325A0"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 xml:space="preserve">Yes, I do. (Permission to disclose genetic test results: </w:t>
      </w: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 xml:space="preserve">Yes </w:t>
      </w:r>
      <w:r w:rsidR="002735BF">
        <w:rPr>
          <w:rFonts w:eastAsia="メイリオ" w:cs="Segoe UI" w:hint="eastAsia"/>
          <w:kern w:val="0"/>
          <w:szCs w:val="20"/>
        </w:rPr>
        <w:t xml:space="preserve"> </w:t>
      </w: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No)</w:t>
      </w:r>
    </w:p>
    <w:p w14:paraId="1884FB8F" w14:textId="2DCCB2C2"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No, I do not.</w:t>
      </w:r>
      <w:commentRangeEnd w:id="185"/>
      <w:r w:rsidR="002735BF" w:rsidRPr="00711221">
        <w:rPr>
          <w:rStyle w:val="ac"/>
          <w:rFonts w:eastAsia="メイリオ" w:cs="Segoe UI"/>
          <w:kern w:val="0"/>
          <w:sz w:val="22"/>
          <w:szCs w:val="20"/>
        </w:rPr>
        <w:commentReference w:id="185"/>
      </w:r>
    </w:p>
    <w:p w14:paraId="40B35140" w14:textId="77777777" w:rsidR="002735BF" w:rsidRPr="00711221" w:rsidRDefault="002735BF" w:rsidP="002735BF">
      <w:pPr>
        <w:snapToGrid w:val="0"/>
        <w:spacing w:line="240" w:lineRule="auto"/>
        <w:rPr>
          <w:rFonts w:eastAsia="メイリオ" w:cs="Segoe UI"/>
          <w:kern w:val="0"/>
          <w:szCs w:val="20"/>
        </w:rPr>
      </w:pPr>
    </w:p>
    <w:p w14:paraId="3A40D5D9" w14:textId="77777777" w:rsidR="002735BF" w:rsidRPr="00711221" w:rsidRDefault="002735BF" w:rsidP="002735BF">
      <w:pPr>
        <w:spacing w:line="320" w:lineRule="exact"/>
        <w:rPr>
          <w:rFonts w:eastAsia="メイリオ" w:cs="Segoe UI"/>
          <w:kern w:val="0"/>
          <w:szCs w:val="20"/>
        </w:rPr>
      </w:pPr>
      <w:commentRangeStart w:id="186"/>
      <w:r w:rsidRPr="00711221">
        <w:rPr>
          <w:rFonts w:eastAsia="メイリオ" w:cs="Segoe UI"/>
          <w:kern w:val="0"/>
          <w:szCs w:val="20"/>
        </w:rPr>
        <w:t>Do you consent to the long-term preservation and secondary use of your blood samples?</w:t>
      </w:r>
    </w:p>
    <w:p w14:paraId="6458B840" w14:textId="79C9F4FD"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Yes, I do.</w:t>
      </w:r>
    </w:p>
    <w:p w14:paraId="3AA167F6" w14:textId="6C33B081"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Yes, I do, as long as the samples are NOT genetically analyzed.</w:t>
      </w:r>
    </w:p>
    <w:p w14:paraId="5D1E13BE" w14:textId="62C4FDE0" w:rsidR="002735BF" w:rsidRPr="00711221"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1221">
        <w:rPr>
          <w:rFonts w:eastAsia="メイリオ" w:cs="Segoe UI"/>
          <w:kern w:val="0"/>
          <w:szCs w:val="20"/>
        </w:rPr>
        <w:t>No, I do not.</w:t>
      </w:r>
      <w:commentRangeEnd w:id="186"/>
      <w:r w:rsidR="002735BF" w:rsidRPr="00711221">
        <w:rPr>
          <w:rStyle w:val="ac"/>
          <w:rFonts w:eastAsia="メイリオ" w:cs="Segoe UI"/>
          <w:kern w:val="0"/>
          <w:sz w:val="22"/>
          <w:szCs w:val="20"/>
        </w:rPr>
        <w:commentReference w:id="186"/>
      </w:r>
    </w:p>
    <w:p w14:paraId="65E855E2" w14:textId="77777777" w:rsidR="002735BF" w:rsidRPr="00711221" w:rsidRDefault="002735BF" w:rsidP="002735BF">
      <w:pPr>
        <w:snapToGrid w:val="0"/>
        <w:spacing w:line="240" w:lineRule="auto"/>
        <w:rPr>
          <w:rFonts w:eastAsia="メイリオ" w:cs="Segoe UI"/>
          <w:kern w:val="0"/>
          <w:szCs w:val="20"/>
        </w:rPr>
      </w:pPr>
    </w:p>
    <w:p w14:paraId="1D33B497" w14:textId="77777777" w:rsidR="002735BF" w:rsidRPr="007167A5" w:rsidRDefault="002735BF" w:rsidP="002735BF">
      <w:pPr>
        <w:spacing w:line="320" w:lineRule="exact"/>
        <w:rPr>
          <w:rFonts w:eastAsia="メイリオ" w:cs="Segoe UI"/>
          <w:kern w:val="0"/>
          <w:szCs w:val="20"/>
        </w:rPr>
      </w:pPr>
      <w:r w:rsidRPr="00711221">
        <w:rPr>
          <w:rFonts w:eastAsia="メイリオ" w:cs="Segoe UI"/>
          <w:kern w:val="0"/>
          <w:szCs w:val="20"/>
        </w:rPr>
        <w:t>Do you wish to be reimbursed</w:t>
      </w:r>
      <w:r w:rsidRPr="00711221" w:rsidDel="006615A0">
        <w:rPr>
          <w:rFonts w:eastAsia="メイリオ" w:cs="Segoe UI"/>
          <w:kern w:val="0"/>
          <w:szCs w:val="20"/>
        </w:rPr>
        <w:t xml:space="preserve"> </w:t>
      </w:r>
      <w:r w:rsidRPr="00711221">
        <w:rPr>
          <w:rFonts w:eastAsia="メイリオ" w:cs="Segoe UI"/>
          <w:kern w:val="0"/>
          <w:szCs w:val="20"/>
        </w:rPr>
        <w:t>for the costs related to your pa</w:t>
      </w:r>
      <w:r w:rsidRPr="007167A5">
        <w:rPr>
          <w:rFonts w:eastAsia="メイリオ" w:cs="Segoe UI"/>
          <w:kern w:val="0"/>
          <w:szCs w:val="20"/>
        </w:rPr>
        <w:t>rticipation in this clinical trial?</w:t>
      </w:r>
    </w:p>
    <w:p w14:paraId="63A3D780" w14:textId="7A744067" w:rsidR="002735BF" w:rsidRPr="007167A5"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Yes, I do.</w:t>
      </w:r>
    </w:p>
    <w:p w14:paraId="1F8F30C1" w14:textId="5F921094" w:rsidR="002735BF" w:rsidRPr="007167A5" w:rsidRDefault="00E54015" w:rsidP="00D00AF3">
      <w:pPr>
        <w:spacing w:line="320" w:lineRule="exact"/>
        <w:ind w:left="397"/>
        <w:rPr>
          <w:rFonts w:eastAsia="メイリオ" w:cs="Segoe UI"/>
          <w:kern w:val="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 xml:space="preserve">No, I do not. </w:t>
      </w:r>
    </w:p>
    <w:p w14:paraId="534E1B21" w14:textId="77777777" w:rsidR="002735BF" w:rsidRPr="007167A5" w:rsidRDefault="002735BF" w:rsidP="002735BF">
      <w:pPr>
        <w:snapToGrid w:val="0"/>
        <w:spacing w:line="240" w:lineRule="auto"/>
        <w:rPr>
          <w:rFonts w:eastAsia="メイリオ" w:cs="Segoe UI"/>
          <w:kern w:val="0"/>
          <w:sz w:val="20"/>
          <w:szCs w:val="20"/>
        </w:rPr>
      </w:pPr>
    </w:p>
    <w:tbl>
      <w:tblPr>
        <w:tblW w:w="8647"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985"/>
        <w:gridCol w:w="6662"/>
      </w:tblGrid>
      <w:tr w:rsidR="002735BF" w:rsidRPr="007167A5" w14:paraId="6E7938AB" w14:textId="77777777" w:rsidTr="0084045E">
        <w:trPr>
          <w:trHeight w:val="704"/>
        </w:trPr>
        <w:tc>
          <w:tcPr>
            <w:tcW w:w="1985" w:type="dxa"/>
            <w:vAlign w:val="center"/>
          </w:tcPr>
          <w:p w14:paraId="7673919C" w14:textId="77777777" w:rsidR="002735BF" w:rsidRPr="007167A5" w:rsidRDefault="002735BF" w:rsidP="0084045E">
            <w:pPr>
              <w:snapToGrid w:val="0"/>
              <w:spacing w:line="320" w:lineRule="exact"/>
              <w:jc w:val="left"/>
              <w:rPr>
                <w:rFonts w:eastAsia="メイリオ" w:cs="Segoe UI"/>
                <w:kern w:val="0"/>
                <w:szCs w:val="20"/>
              </w:rPr>
            </w:pPr>
            <w:r w:rsidRPr="007167A5">
              <w:rPr>
                <w:rFonts w:eastAsia="メイリオ" w:cs="Segoe UI"/>
                <w:kern w:val="0"/>
                <w:szCs w:val="20"/>
              </w:rPr>
              <w:t>Patient’s intent to participate</w:t>
            </w:r>
            <w:r w:rsidRPr="007167A5">
              <w:rPr>
                <w:rFonts w:eastAsia="メイリオ" w:cs="Segoe UI"/>
                <w:kern w:val="0"/>
                <w:sz w:val="28"/>
                <w:szCs w:val="20"/>
              </w:rPr>
              <w:t xml:space="preserve"> </w:t>
            </w:r>
          </w:p>
        </w:tc>
        <w:tc>
          <w:tcPr>
            <w:tcW w:w="6662" w:type="dxa"/>
            <w:vAlign w:val="center"/>
          </w:tcPr>
          <w:p w14:paraId="4AA5F898" w14:textId="06A8A4AC" w:rsidR="002735BF" w:rsidRPr="007167A5" w:rsidRDefault="00E54015" w:rsidP="00D00AF3">
            <w:pPr>
              <w:snapToGrid w:val="0"/>
              <w:spacing w:line="320" w:lineRule="exact"/>
              <w:rPr>
                <w:rFonts w:eastAsia="メイリオ" w:cs="Segoe UI"/>
                <w:kern w:val="0"/>
                <w:sz w:val="2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By oral agreement</w:t>
            </w:r>
          </w:p>
          <w:p w14:paraId="5C3EC0D9" w14:textId="71AFD680" w:rsidR="002735BF" w:rsidRPr="007167A5" w:rsidRDefault="00E54015" w:rsidP="00D00AF3">
            <w:pPr>
              <w:snapToGrid w:val="0"/>
              <w:spacing w:line="320" w:lineRule="exact"/>
              <w:rPr>
                <w:rFonts w:eastAsia="メイリオ" w:cs="Segoe UI"/>
                <w:kern w:val="0"/>
                <w:sz w:val="20"/>
                <w:szCs w:val="20"/>
              </w:rPr>
            </w:pPr>
            <w:r>
              <w:rPr>
                <w:rFonts w:cs="Segoe UI"/>
                <w:sz w:val="20"/>
                <w:szCs w:val="20"/>
              </w:rPr>
              <w:sym w:font="Wingdings" w:char="F0A8"/>
            </w:r>
            <w:r>
              <w:rPr>
                <w:rFonts w:cs="Segoe UI" w:hint="eastAsia"/>
                <w:sz w:val="20"/>
                <w:szCs w:val="20"/>
              </w:rPr>
              <w:t xml:space="preserve"> </w:t>
            </w:r>
            <w:r w:rsidR="002735BF" w:rsidRPr="007167A5">
              <w:rPr>
                <w:rFonts w:eastAsia="メイリオ" w:cs="Segoe UI"/>
                <w:kern w:val="0"/>
                <w:szCs w:val="20"/>
              </w:rPr>
              <w:t>Not possible due to age or developmental status</w:t>
            </w:r>
          </w:p>
        </w:tc>
      </w:tr>
    </w:tbl>
    <w:p w14:paraId="3B7FF148" w14:textId="77777777" w:rsidR="002735BF" w:rsidRPr="007167A5" w:rsidRDefault="002735BF" w:rsidP="002735BF">
      <w:pPr>
        <w:snapToGrid w:val="0"/>
        <w:spacing w:line="240" w:lineRule="auto"/>
        <w:rPr>
          <w:rFonts w:eastAsia="メイリオ" w:cs="Segoe UI"/>
          <w:kern w:val="0"/>
          <w:szCs w:val="20"/>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331"/>
        <w:gridCol w:w="3331"/>
      </w:tblGrid>
      <w:tr w:rsidR="002735BF" w:rsidRPr="007167A5" w14:paraId="40D4AB0D" w14:textId="77777777" w:rsidTr="0084045E">
        <w:trPr>
          <w:trHeight w:val="283"/>
        </w:trPr>
        <w:tc>
          <w:tcPr>
            <w:tcW w:w="1985" w:type="dxa"/>
            <w:tcBorders>
              <w:bottom w:val="double" w:sz="4" w:space="0" w:color="auto"/>
            </w:tcBorders>
            <w:vAlign w:val="center"/>
          </w:tcPr>
          <w:p w14:paraId="3658260F" w14:textId="77777777" w:rsidR="002735BF" w:rsidRPr="007167A5" w:rsidRDefault="002735BF" w:rsidP="0084045E">
            <w:pPr>
              <w:snapToGrid w:val="0"/>
              <w:spacing w:line="240" w:lineRule="auto"/>
              <w:jc w:val="center"/>
              <w:rPr>
                <w:bCs/>
                <w:kern w:val="0"/>
                <w:szCs w:val="20"/>
              </w:rPr>
            </w:pPr>
            <w:r w:rsidRPr="007167A5">
              <w:rPr>
                <w:rFonts w:eastAsia="メイリオ" w:cs="Segoe UI"/>
                <w:bCs/>
                <w:kern w:val="0"/>
                <w:szCs w:val="20"/>
              </w:rPr>
              <w:t>Subject</w:t>
            </w:r>
          </w:p>
        </w:tc>
        <w:tc>
          <w:tcPr>
            <w:tcW w:w="3331" w:type="dxa"/>
            <w:tcBorders>
              <w:bottom w:val="double" w:sz="4" w:space="0" w:color="auto"/>
            </w:tcBorders>
            <w:vAlign w:val="center"/>
          </w:tcPr>
          <w:p w14:paraId="6EB8CB30" w14:textId="77777777" w:rsidR="002735BF" w:rsidRPr="007167A5" w:rsidRDefault="002735BF" w:rsidP="0084045E">
            <w:pPr>
              <w:snapToGrid w:val="0"/>
              <w:spacing w:line="240" w:lineRule="auto"/>
              <w:jc w:val="center"/>
              <w:rPr>
                <w:bCs/>
                <w:kern w:val="0"/>
                <w:szCs w:val="20"/>
              </w:rPr>
            </w:pPr>
            <w:r w:rsidRPr="007167A5">
              <w:rPr>
                <w:rFonts w:eastAsia="メイリオ" w:cs="Segoe UI"/>
                <w:bCs/>
                <w:kern w:val="0"/>
                <w:szCs w:val="20"/>
              </w:rPr>
              <w:t>Date</w:t>
            </w:r>
          </w:p>
        </w:tc>
        <w:tc>
          <w:tcPr>
            <w:tcW w:w="3331" w:type="dxa"/>
            <w:tcBorders>
              <w:bottom w:val="double" w:sz="4" w:space="0" w:color="auto"/>
            </w:tcBorders>
            <w:vAlign w:val="center"/>
          </w:tcPr>
          <w:p w14:paraId="4257E40D" w14:textId="77777777" w:rsidR="002735BF" w:rsidRPr="007167A5" w:rsidRDefault="002735BF" w:rsidP="0084045E">
            <w:pPr>
              <w:snapToGrid w:val="0"/>
              <w:spacing w:line="240" w:lineRule="auto"/>
              <w:jc w:val="center"/>
              <w:rPr>
                <w:bCs/>
                <w:kern w:val="0"/>
                <w:szCs w:val="20"/>
              </w:rPr>
            </w:pPr>
            <w:r w:rsidRPr="007167A5">
              <w:rPr>
                <w:rFonts w:eastAsia="メイリオ" w:cs="Segoe UI"/>
                <w:bCs/>
                <w:kern w:val="0"/>
                <w:szCs w:val="20"/>
              </w:rPr>
              <w:t>Signature</w:t>
            </w:r>
          </w:p>
        </w:tc>
      </w:tr>
      <w:tr w:rsidR="002735BF" w:rsidRPr="007167A5" w14:paraId="3D34CBEF" w14:textId="77777777" w:rsidTr="0084045E">
        <w:trPr>
          <w:trHeight w:val="737"/>
        </w:trPr>
        <w:tc>
          <w:tcPr>
            <w:tcW w:w="1985" w:type="dxa"/>
            <w:tcBorders>
              <w:top w:val="double" w:sz="4" w:space="0" w:color="auto"/>
            </w:tcBorders>
            <w:vAlign w:val="center"/>
          </w:tcPr>
          <w:p w14:paraId="39B2F3E1" w14:textId="77777777" w:rsidR="002735BF" w:rsidRPr="007167A5" w:rsidRDefault="002735BF" w:rsidP="0084045E">
            <w:pPr>
              <w:snapToGrid w:val="0"/>
              <w:spacing w:line="240" w:lineRule="auto"/>
              <w:rPr>
                <w:bCs/>
                <w:kern w:val="0"/>
                <w:szCs w:val="20"/>
              </w:rPr>
            </w:pPr>
            <w:r w:rsidRPr="007167A5">
              <w:rPr>
                <w:rFonts w:eastAsia="メイリオ" w:cs="Segoe UI"/>
                <w:bCs/>
                <w:kern w:val="0"/>
                <w:szCs w:val="20"/>
              </w:rPr>
              <w:t>Patient</w:t>
            </w:r>
          </w:p>
        </w:tc>
        <w:tc>
          <w:tcPr>
            <w:tcW w:w="3331" w:type="dxa"/>
            <w:tcBorders>
              <w:top w:val="double" w:sz="4" w:space="0" w:color="auto"/>
            </w:tcBorders>
            <w:vAlign w:val="center"/>
          </w:tcPr>
          <w:p w14:paraId="2142D6A2"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agreement/assent</w:t>
            </w:r>
            <w:r>
              <w:rPr>
                <w:rFonts w:cs="Segoe UI"/>
                <w:kern w:val="0"/>
                <w:sz w:val="16"/>
                <w:szCs w:val="16"/>
              </w:rPr>
              <w:t>)</w:t>
            </w:r>
          </w:p>
          <w:p w14:paraId="1C30BACD" w14:textId="77777777" w:rsidR="002735BF" w:rsidRPr="007167A5" w:rsidRDefault="002735BF" w:rsidP="0084045E">
            <w:pPr>
              <w:snapToGrid w:val="0"/>
              <w:spacing w:line="240" w:lineRule="auto"/>
              <w:ind w:left="-57" w:right="-57"/>
              <w:rPr>
                <w:rFonts w:cs="Segoe UI"/>
                <w:kern w:val="0"/>
                <w:sz w:val="16"/>
                <w:szCs w:val="16"/>
              </w:rPr>
            </w:pPr>
          </w:p>
          <w:p w14:paraId="147B1BEC"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tcBorders>
              <w:top w:val="double" w:sz="4" w:space="0" w:color="auto"/>
            </w:tcBorders>
            <w:vAlign w:val="center"/>
          </w:tcPr>
          <w:p w14:paraId="51EAF138" w14:textId="77777777" w:rsidR="002735BF" w:rsidRPr="00587D5E" w:rsidRDefault="002735BF" w:rsidP="0084045E">
            <w:pPr>
              <w:snapToGrid w:val="0"/>
              <w:spacing w:line="240" w:lineRule="auto"/>
              <w:ind w:left="-57" w:right="-57"/>
              <w:rPr>
                <w:kern w:val="0"/>
                <w:sz w:val="16"/>
                <w:szCs w:val="16"/>
              </w:rPr>
            </w:pPr>
          </w:p>
        </w:tc>
      </w:tr>
      <w:tr w:rsidR="002735BF" w:rsidRPr="007167A5" w14:paraId="5911B82D" w14:textId="77777777" w:rsidTr="0084045E">
        <w:trPr>
          <w:trHeight w:val="850"/>
        </w:trPr>
        <w:tc>
          <w:tcPr>
            <w:tcW w:w="1985" w:type="dxa"/>
            <w:vAlign w:val="center"/>
          </w:tcPr>
          <w:p w14:paraId="2D805A74" w14:textId="77777777" w:rsidR="002735BF" w:rsidRPr="00587D5E" w:rsidRDefault="002735BF" w:rsidP="0084045E">
            <w:pPr>
              <w:snapToGrid w:val="0"/>
              <w:spacing w:line="240" w:lineRule="auto"/>
              <w:rPr>
                <w:kern w:val="0"/>
                <w:szCs w:val="20"/>
              </w:rPr>
            </w:pPr>
            <w:r w:rsidRPr="00587D5E">
              <w:rPr>
                <w:rFonts w:eastAsia="メイリオ" w:cs="Segoe UI"/>
                <w:bCs/>
                <w:kern w:val="0"/>
                <w:szCs w:val="20"/>
              </w:rPr>
              <w:t>Representative</w:t>
            </w:r>
          </w:p>
        </w:tc>
        <w:tc>
          <w:tcPr>
            <w:tcW w:w="3331" w:type="dxa"/>
            <w:vAlign w:val="center"/>
          </w:tcPr>
          <w:p w14:paraId="301AEAAF" w14:textId="77777777" w:rsidR="002735BF" w:rsidRPr="00587D5E" w:rsidRDefault="002735BF" w:rsidP="0084045E">
            <w:pPr>
              <w:snapToGrid w:val="0"/>
              <w:spacing w:line="240" w:lineRule="auto"/>
              <w:ind w:left="-57" w:right="-57"/>
              <w:rPr>
                <w:rFonts w:cs="Segoe UI"/>
                <w:kern w:val="0"/>
                <w:sz w:val="16"/>
                <w:szCs w:val="16"/>
              </w:rPr>
            </w:pPr>
            <w:r w:rsidRPr="00587D5E">
              <w:rPr>
                <w:rFonts w:cs="Segoe UI" w:hint="eastAsia"/>
                <w:kern w:val="0"/>
                <w:sz w:val="16"/>
                <w:szCs w:val="16"/>
              </w:rPr>
              <w:t>(</w:t>
            </w:r>
            <w:r w:rsidRPr="00587D5E">
              <w:rPr>
                <w:rFonts w:cs="Segoe UI"/>
                <w:kern w:val="0"/>
                <w:sz w:val="16"/>
                <w:szCs w:val="16"/>
              </w:rPr>
              <w:t>Date of agreement</w:t>
            </w:r>
            <w:r w:rsidRPr="00587D5E">
              <w:rPr>
                <w:rFonts w:cs="Segoe UI" w:hint="eastAsia"/>
                <w:kern w:val="0"/>
                <w:sz w:val="16"/>
                <w:szCs w:val="16"/>
              </w:rPr>
              <w:t>)</w:t>
            </w:r>
          </w:p>
          <w:p w14:paraId="13AA0D8C" w14:textId="77777777" w:rsidR="002735BF" w:rsidRDefault="002735BF" w:rsidP="0084045E">
            <w:pPr>
              <w:snapToGrid w:val="0"/>
              <w:spacing w:line="240" w:lineRule="auto"/>
              <w:ind w:left="-57" w:right="-57"/>
              <w:rPr>
                <w:rFonts w:cs="Segoe UI"/>
                <w:kern w:val="0"/>
                <w:sz w:val="16"/>
                <w:szCs w:val="16"/>
              </w:rPr>
            </w:pPr>
          </w:p>
          <w:p w14:paraId="7DD682C1" w14:textId="77777777" w:rsidR="002735BF" w:rsidRPr="00587D5E" w:rsidRDefault="002735BF" w:rsidP="0084045E">
            <w:pPr>
              <w:snapToGrid w:val="0"/>
              <w:spacing w:line="240" w:lineRule="auto"/>
              <w:ind w:left="-57" w:right="-57"/>
              <w:rPr>
                <w:rFonts w:cs="Segoe UI"/>
                <w:kern w:val="0"/>
                <w:sz w:val="16"/>
                <w:szCs w:val="16"/>
              </w:rPr>
            </w:pPr>
          </w:p>
          <w:p w14:paraId="29633095" w14:textId="77777777" w:rsidR="002735BF" w:rsidRPr="00587D5E" w:rsidRDefault="002735BF" w:rsidP="0084045E">
            <w:pPr>
              <w:snapToGrid w:val="0"/>
              <w:spacing w:line="240" w:lineRule="auto"/>
              <w:ind w:left="-57" w:right="-57"/>
              <w:rPr>
                <w:kern w:val="0"/>
                <w:sz w:val="16"/>
                <w:szCs w:val="16"/>
              </w:rPr>
            </w:pPr>
            <w:r w:rsidRPr="00587D5E">
              <w:rPr>
                <w:rFonts w:cs="Segoe UI"/>
                <w:kern w:val="0"/>
                <w:sz w:val="16"/>
                <w:szCs w:val="16"/>
              </w:rPr>
              <w:t>AD</w:t>
            </w:r>
            <w:r w:rsidRPr="00587D5E">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Year</w:t>
            </w:r>
            <w:r w:rsidRPr="00587D5E">
              <w:rPr>
                <w:rFonts w:cs="Segoe UI" w:hint="eastAsia"/>
                <w:kern w:val="0"/>
                <w:sz w:val="16"/>
                <w:szCs w:val="16"/>
              </w:rPr>
              <w:t xml:space="preserve">   </w:t>
            </w:r>
            <w:r>
              <w:rPr>
                <w:rFonts w:cs="Segoe UI" w:hint="eastAsia"/>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Month</w:t>
            </w:r>
            <w:r w:rsidRPr="00587D5E">
              <w:rPr>
                <w:rFonts w:cs="Segoe UI" w:hint="eastAsia"/>
                <w:kern w:val="0"/>
                <w:sz w:val="16"/>
                <w:szCs w:val="16"/>
              </w:rPr>
              <w:t xml:space="preserve">   </w:t>
            </w:r>
            <w:r w:rsidRPr="00587D5E">
              <w:rPr>
                <w:rFonts w:cs="Segoe UI"/>
                <w:kern w:val="0"/>
                <w:sz w:val="16"/>
                <w:szCs w:val="16"/>
              </w:rPr>
              <w:t xml:space="preserve"> </w:t>
            </w:r>
            <w:r>
              <w:rPr>
                <w:rFonts w:cs="Segoe UI" w:hint="eastAsia"/>
                <w:kern w:val="0"/>
                <w:sz w:val="16"/>
                <w:szCs w:val="16"/>
              </w:rPr>
              <w:t xml:space="preserve"> </w:t>
            </w:r>
            <w:r w:rsidRPr="00587D5E">
              <w:rPr>
                <w:rFonts w:cs="Segoe UI" w:hint="eastAsia"/>
                <w:kern w:val="0"/>
                <w:sz w:val="16"/>
                <w:szCs w:val="16"/>
              </w:rPr>
              <w:t xml:space="preserve"> </w:t>
            </w:r>
            <w:r w:rsidRPr="00587D5E">
              <w:rPr>
                <w:rFonts w:cs="Segoe UI"/>
                <w:kern w:val="0"/>
                <w:sz w:val="16"/>
                <w:szCs w:val="16"/>
              </w:rPr>
              <w:t>Date</w:t>
            </w:r>
          </w:p>
        </w:tc>
        <w:tc>
          <w:tcPr>
            <w:tcW w:w="3331" w:type="dxa"/>
            <w:vAlign w:val="center"/>
          </w:tcPr>
          <w:p w14:paraId="5D4B9161" w14:textId="77777777" w:rsidR="002735BF" w:rsidRDefault="002735BF" w:rsidP="0084045E">
            <w:pPr>
              <w:snapToGrid w:val="0"/>
              <w:spacing w:line="240" w:lineRule="auto"/>
              <w:ind w:left="-57" w:right="-57"/>
              <w:rPr>
                <w:kern w:val="0"/>
                <w:sz w:val="16"/>
                <w:szCs w:val="16"/>
              </w:rPr>
            </w:pPr>
          </w:p>
          <w:p w14:paraId="37151A7E" w14:textId="77777777" w:rsidR="002735BF" w:rsidRPr="00587D5E" w:rsidRDefault="002735BF" w:rsidP="0084045E">
            <w:pPr>
              <w:snapToGrid w:val="0"/>
              <w:spacing w:line="240" w:lineRule="auto"/>
              <w:ind w:left="-57" w:right="-57"/>
              <w:rPr>
                <w:kern w:val="0"/>
                <w:sz w:val="16"/>
                <w:szCs w:val="16"/>
              </w:rPr>
            </w:pPr>
          </w:p>
          <w:p w14:paraId="3FA62EF6" w14:textId="77777777" w:rsidR="002735BF" w:rsidRPr="00587D5E" w:rsidRDefault="002735BF" w:rsidP="0084045E">
            <w:pPr>
              <w:snapToGrid w:val="0"/>
              <w:spacing w:line="240" w:lineRule="auto"/>
              <w:ind w:left="-57" w:right="-57"/>
              <w:rPr>
                <w:kern w:val="0"/>
                <w:sz w:val="16"/>
                <w:szCs w:val="16"/>
              </w:rPr>
            </w:pPr>
          </w:p>
          <w:p w14:paraId="65646F61" w14:textId="77777777" w:rsidR="002735BF" w:rsidRPr="00587D5E" w:rsidRDefault="002735BF" w:rsidP="0084045E">
            <w:pPr>
              <w:snapToGrid w:val="0"/>
              <w:spacing w:line="240" w:lineRule="auto"/>
              <w:ind w:left="-57" w:right="-57"/>
              <w:rPr>
                <w:rFonts w:cs="Segoe UI"/>
                <w:kern w:val="0"/>
                <w:sz w:val="16"/>
                <w:szCs w:val="16"/>
              </w:rPr>
            </w:pPr>
            <w:r w:rsidRPr="00587D5E">
              <w:rPr>
                <w:rFonts w:cs="Segoe UI" w:hint="eastAsia"/>
                <w:kern w:val="0"/>
                <w:sz w:val="16"/>
                <w:szCs w:val="16"/>
              </w:rPr>
              <w:t>(</w:t>
            </w:r>
            <w:r w:rsidRPr="00587D5E">
              <w:rPr>
                <w:rFonts w:cs="Segoe UI"/>
                <w:kern w:val="0"/>
                <w:sz w:val="16"/>
                <w:szCs w:val="16"/>
              </w:rPr>
              <w:t>relationship with subject:</w:t>
            </w:r>
            <w:r>
              <w:rPr>
                <w:rFonts w:cs="Segoe UI" w:hint="eastAsia"/>
                <w:kern w:val="0"/>
                <w:sz w:val="16"/>
                <w:szCs w:val="16"/>
              </w:rPr>
              <w:t xml:space="preserve">          </w:t>
            </w:r>
            <w:r w:rsidRPr="00587D5E">
              <w:rPr>
                <w:rFonts w:cs="Segoe UI"/>
                <w:kern w:val="0"/>
                <w:sz w:val="16"/>
                <w:szCs w:val="16"/>
              </w:rPr>
              <w:t xml:space="preserve">  </w:t>
            </w:r>
            <w:r w:rsidRPr="00587D5E">
              <w:rPr>
                <w:rFonts w:cs="Segoe UI" w:hint="eastAsia"/>
                <w:kern w:val="0"/>
                <w:sz w:val="16"/>
                <w:szCs w:val="16"/>
              </w:rPr>
              <w:t>)</w:t>
            </w:r>
          </w:p>
        </w:tc>
      </w:tr>
      <w:tr w:rsidR="002735BF" w:rsidRPr="007167A5" w14:paraId="41271486" w14:textId="77777777" w:rsidTr="0084045E">
        <w:trPr>
          <w:trHeight w:val="737"/>
        </w:trPr>
        <w:tc>
          <w:tcPr>
            <w:tcW w:w="1985" w:type="dxa"/>
            <w:vAlign w:val="center"/>
          </w:tcPr>
          <w:p w14:paraId="17D36B52" w14:textId="77777777" w:rsidR="002735BF" w:rsidRPr="007167A5" w:rsidRDefault="002735BF" w:rsidP="0084045E">
            <w:pPr>
              <w:snapToGrid w:val="0"/>
              <w:spacing w:line="240" w:lineRule="auto"/>
              <w:rPr>
                <w:bCs/>
                <w:kern w:val="0"/>
                <w:sz w:val="21"/>
                <w:szCs w:val="21"/>
              </w:rPr>
            </w:pPr>
            <w:r w:rsidRPr="007167A5">
              <w:rPr>
                <w:rFonts w:eastAsia="メイリオ" w:cs="Segoe UI"/>
                <w:bCs/>
                <w:kern w:val="0"/>
                <w:szCs w:val="20"/>
              </w:rPr>
              <w:t>Explaining investigator</w:t>
            </w:r>
          </w:p>
        </w:tc>
        <w:tc>
          <w:tcPr>
            <w:tcW w:w="3331" w:type="dxa"/>
            <w:vAlign w:val="center"/>
          </w:tcPr>
          <w:p w14:paraId="24C8DB84"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explaining</w:t>
            </w:r>
            <w:r>
              <w:rPr>
                <w:rFonts w:cs="Segoe UI" w:hint="eastAsia"/>
                <w:kern w:val="0"/>
                <w:sz w:val="16"/>
                <w:szCs w:val="16"/>
              </w:rPr>
              <w:t>)</w:t>
            </w:r>
          </w:p>
          <w:p w14:paraId="489A2FAB" w14:textId="77777777" w:rsidR="002735BF" w:rsidRPr="007167A5" w:rsidRDefault="002735BF" w:rsidP="0084045E">
            <w:pPr>
              <w:snapToGrid w:val="0"/>
              <w:spacing w:line="240" w:lineRule="auto"/>
              <w:ind w:left="-57" w:right="-57"/>
              <w:rPr>
                <w:rFonts w:cs="Segoe UI"/>
                <w:kern w:val="0"/>
                <w:sz w:val="16"/>
                <w:szCs w:val="16"/>
              </w:rPr>
            </w:pPr>
          </w:p>
          <w:p w14:paraId="5E238F5B"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153F86E7" w14:textId="77777777" w:rsidR="002735BF" w:rsidRPr="00587D5E" w:rsidRDefault="002735BF" w:rsidP="0084045E">
            <w:pPr>
              <w:snapToGrid w:val="0"/>
              <w:spacing w:line="240" w:lineRule="auto"/>
              <w:ind w:left="-57" w:right="-57"/>
              <w:rPr>
                <w:kern w:val="0"/>
                <w:sz w:val="16"/>
                <w:szCs w:val="16"/>
              </w:rPr>
            </w:pPr>
          </w:p>
        </w:tc>
      </w:tr>
      <w:tr w:rsidR="002735BF" w:rsidRPr="007167A5" w14:paraId="787B9489" w14:textId="77777777" w:rsidTr="0084045E">
        <w:trPr>
          <w:trHeight w:val="737"/>
        </w:trPr>
        <w:tc>
          <w:tcPr>
            <w:tcW w:w="1985" w:type="dxa"/>
            <w:vAlign w:val="center"/>
          </w:tcPr>
          <w:p w14:paraId="134B32E5" w14:textId="77777777" w:rsidR="002735BF" w:rsidRPr="007167A5" w:rsidRDefault="002735BF" w:rsidP="0084045E">
            <w:pPr>
              <w:snapToGrid w:val="0"/>
              <w:spacing w:line="240" w:lineRule="auto"/>
              <w:jc w:val="left"/>
              <w:rPr>
                <w:bCs/>
                <w:kern w:val="0"/>
                <w:sz w:val="21"/>
                <w:szCs w:val="21"/>
              </w:rPr>
            </w:pPr>
            <w:r w:rsidRPr="007167A5">
              <w:rPr>
                <w:rFonts w:eastAsia="メイリオ" w:cs="Segoe UI"/>
                <w:bCs/>
                <w:kern w:val="0"/>
                <w:szCs w:val="20"/>
              </w:rPr>
              <w:t>Explaining CRC</w:t>
            </w:r>
          </w:p>
        </w:tc>
        <w:tc>
          <w:tcPr>
            <w:tcW w:w="3331" w:type="dxa"/>
            <w:vAlign w:val="center"/>
          </w:tcPr>
          <w:p w14:paraId="46EC4957"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explaining</w:t>
            </w:r>
            <w:r>
              <w:rPr>
                <w:rFonts w:cs="Segoe UI" w:hint="eastAsia"/>
                <w:kern w:val="0"/>
                <w:sz w:val="16"/>
                <w:szCs w:val="16"/>
              </w:rPr>
              <w:t>)</w:t>
            </w:r>
          </w:p>
          <w:p w14:paraId="71C679C0" w14:textId="77777777" w:rsidR="002735BF" w:rsidRPr="007167A5" w:rsidRDefault="002735BF" w:rsidP="0084045E">
            <w:pPr>
              <w:snapToGrid w:val="0"/>
              <w:spacing w:line="240" w:lineRule="auto"/>
              <w:ind w:left="-57" w:right="-57"/>
              <w:rPr>
                <w:rFonts w:cs="Segoe UI"/>
                <w:kern w:val="0"/>
                <w:sz w:val="16"/>
                <w:szCs w:val="16"/>
              </w:rPr>
            </w:pPr>
          </w:p>
          <w:p w14:paraId="6639B136"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4E504533" w14:textId="77777777" w:rsidR="002735BF" w:rsidRPr="00587D5E" w:rsidRDefault="002735BF" w:rsidP="0084045E">
            <w:pPr>
              <w:snapToGrid w:val="0"/>
              <w:spacing w:line="240" w:lineRule="auto"/>
              <w:ind w:left="-57" w:right="-57"/>
              <w:rPr>
                <w:kern w:val="0"/>
                <w:sz w:val="16"/>
                <w:szCs w:val="16"/>
              </w:rPr>
            </w:pPr>
          </w:p>
        </w:tc>
      </w:tr>
      <w:tr w:rsidR="002735BF" w:rsidRPr="007167A5" w14:paraId="6B6F0A73" w14:textId="77777777" w:rsidTr="0084045E">
        <w:trPr>
          <w:trHeight w:val="737"/>
        </w:trPr>
        <w:tc>
          <w:tcPr>
            <w:tcW w:w="1985" w:type="dxa"/>
            <w:vAlign w:val="center"/>
          </w:tcPr>
          <w:p w14:paraId="37FE31E6" w14:textId="77777777" w:rsidR="002735BF" w:rsidRPr="007167A5" w:rsidRDefault="002735BF" w:rsidP="0084045E">
            <w:pPr>
              <w:snapToGrid w:val="0"/>
              <w:spacing w:line="240" w:lineRule="auto"/>
              <w:jc w:val="left"/>
              <w:rPr>
                <w:bCs/>
                <w:kern w:val="0"/>
                <w:sz w:val="21"/>
                <w:szCs w:val="21"/>
              </w:rPr>
            </w:pPr>
            <w:r w:rsidRPr="007167A5">
              <w:rPr>
                <w:rFonts w:eastAsia="メイリオ" w:cs="Segoe UI"/>
                <w:bCs/>
                <w:kern w:val="0"/>
                <w:szCs w:val="20"/>
              </w:rPr>
              <w:t xml:space="preserve">Final confirming investigator </w:t>
            </w:r>
          </w:p>
        </w:tc>
        <w:tc>
          <w:tcPr>
            <w:tcW w:w="3331" w:type="dxa"/>
            <w:vAlign w:val="center"/>
          </w:tcPr>
          <w:p w14:paraId="2DCD0E36" w14:textId="77777777" w:rsidR="002735BF" w:rsidRPr="007167A5" w:rsidRDefault="002735BF" w:rsidP="0084045E">
            <w:pPr>
              <w:snapToGrid w:val="0"/>
              <w:spacing w:line="240" w:lineRule="auto"/>
              <w:ind w:left="-57" w:right="-57"/>
              <w:rPr>
                <w:rFonts w:cs="Segoe UI"/>
                <w:kern w:val="0"/>
                <w:sz w:val="16"/>
                <w:szCs w:val="16"/>
              </w:rPr>
            </w:pPr>
            <w:r>
              <w:rPr>
                <w:rFonts w:cs="Segoe UI" w:hint="eastAsia"/>
                <w:kern w:val="0"/>
                <w:sz w:val="16"/>
                <w:szCs w:val="16"/>
              </w:rPr>
              <w:t>(</w:t>
            </w:r>
            <w:r w:rsidRPr="007167A5">
              <w:rPr>
                <w:rFonts w:cs="Segoe UI"/>
                <w:kern w:val="0"/>
                <w:sz w:val="16"/>
                <w:szCs w:val="16"/>
              </w:rPr>
              <w:t>Date of confirming of agreement</w:t>
            </w:r>
            <w:r>
              <w:rPr>
                <w:rFonts w:cs="Segoe UI" w:hint="eastAsia"/>
                <w:kern w:val="0"/>
                <w:sz w:val="16"/>
                <w:szCs w:val="16"/>
              </w:rPr>
              <w:t>)</w:t>
            </w:r>
          </w:p>
          <w:p w14:paraId="2EA6F64D" w14:textId="77777777" w:rsidR="002735BF" w:rsidRPr="007167A5" w:rsidRDefault="002735BF" w:rsidP="0084045E">
            <w:pPr>
              <w:snapToGrid w:val="0"/>
              <w:spacing w:line="240" w:lineRule="auto"/>
              <w:ind w:left="-57" w:right="-57"/>
              <w:rPr>
                <w:rFonts w:cs="Segoe UI"/>
                <w:kern w:val="0"/>
                <w:sz w:val="16"/>
                <w:szCs w:val="16"/>
              </w:rPr>
            </w:pPr>
          </w:p>
          <w:p w14:paraId="5643A2CA" w14:textId="77777777" w:rsidR="002735BF" w:rsidRPr="007167A5" w:rsidRDefault="002735BF" w:rsidP="0084045E">
            <w:pPr>
              <w:snapToGrid w:val="0"/>
              <w:spacing w:beforeLines="20" w:before="80" w:line="240" w:lineRule="auto"/>
              <w:ind w:left="-57" w:right="-57"/>
              <w:rPr>
                <w:kern w:val="0"/>
                <w:sz w:val="16"/>
                <w:szCs w:val="16"/>
              </w:rPr>
            </w:pPr>
            <w:r w:rsidRPr="007167A5">
              <w:rPr>
                <w:rFonts w:cs="Segoe UI"/>
                <w:kern w:val="0"/>
                <w:sz w:val="16"/>
                <w:szCs w:val="16"/>
              </w:rPr>
              <w:t>AD</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Year</w:t>
            </w:r>
            <w:r>
              <w:rPr>
                <w:rFonts w:cs="Segoe UI" w:hint="eastAsia"/>
                <w:kern w:val="0"/>
                <w:sz w:val="16"/>
                <w:szCs w:val="16"/>
              </w:rPr>
              <w:t xml:space="preserve">      </w:t>
            </w:r>
            <w:r w:rsidRPr="007167A5">
              <w:rPr>
                <w:rFonts w:cs="Segoe UI"/>
                <w:kern w:val="0"/>
                <w:sz w:val="16"/>
                <w:szCs w:val="16"/>
              </w:rPr>
              <w:t>Month</w:t>
            </w:r>
            <w:r>
              <w:rPr>
                <w:rFonts w:cs="Segoe UI" w:hint="eastAsia"/>
                <w:kern w:val="0"/>
                <w:sz w:val="16"/>
                <w:szCs w:val="16"/>
              </w:rPr>
              <w:t xml:space="preserve">    </w:t>
            </w:r>
            <w:r w:rsidRPr="007167A5">
              <w:rPr>
                <w:rFonts w:cs="Segoe UI"/>
                <w:kern w:val="0"/>
                <w:sz w:val="16"/>
                <w:szCs w:val="16"/>
              </w:rPr>
              <w:t xml:space="preserve"> </w:t>
            </w:r>
            <w:r>
              <w:rPr>
                <w:rFonts w:cs="Segoe UI" w:hint="eastAsia"/>
                <w:kern w:val="0"/>
                <w:sz w:val="16"/>
                <w:szCs w:val="16"/>
              </w:rPr>
              <w:t xml:space="preserve"> </w:t>
            </w:r>
            <w:r w:rsidRPr="007167A5">
              <w:rPr>
                <w:rFonts w:cs="Segoe UI"/>
                <w:kern w:val="0"/>
                <w:sz w:val="16"/>
                <w:szCs w:val="16"/>
              </w:rPr>
              <w:t>Date</w:t>
            </w:r>
          </w:p>
        </w:tc>
        <w:tc>
          <w:tcPr>
            <w:tcW w:w="3331" w:type="dxa"/>
            <w:vAlign w:val="center"/>
          </w:tcPr>
          <w:p w14:paraId="7BC90FC6" w14:textId="77777777" w:rsidR="002735BF" w:rsidRPr="00587D5E" w:rsidRDefault="002735BF" w:rsidP="0084045E">
            <w:pPr>
              <w:snapToGrid w:val="0"/>
              <w:spacing w:line="240" w:lineRule="auto"/>
              <w:ind w:left="-57" w:right="-57"/>
              <w:rPr>
                <w:kern w:val="0"/>
                <w:sz w:val="16"/>
                <w:szCs w:val="16"/>
              </w:rPr>
            </w:pPr>
          </w:p>
        </w:tc>
      </w:tr>
    </w:tbl>
    <w:p w14:paraId="4A6B2084" w14:textId="09B07BF1" w:rsidR="00E613E2" w:rsidRPr="002735BF" w:rsidRDefault="00E613E2" w:rsidP="002735BF">
      <w:pPr>
        <w:widowControl/>
        <w:spacing w:line="240" w:lineRule="auto"/>
        <w:jc w:val="left"/>
      </w:pPr>
    </w:p>
    <w:sectPr w:rsidR="00E613E2" w:rsidRPr="002735BF" w:rsidSect="00171B0F">
      <w:footerReference w:type="default" r:id="rId19"/>
      <w:pgSz w:w="11907" w:h="16839" w:code="9"/>
      <w:pgMar w:top="1701" w:right="1588" w:bottom="851" w:left="1588" w:header="454" w:footer="567" w:gutter="0"/>
      <w:cols w:space="425"/>
      <w:docGrid w:type="lines" w:linePitch="400" w:charSpace="-27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guide" w:date="2026-05-01T15:42:00Z" w:initials="User guid">
    <w:p w14:paraId="46F27D95" w14:textId="77777777" w:rsidR="00053A63" w:rsidRDefault="00053A63" w:rsidP="00053A63">
      <w:pPr>
        <w:pStyle w:val="ad"/>
      </w:pPr>
      <w:r>
        <w:rPr>
          <w:rStyle w:val="ac"/>
        </w:rPr>
        <w:annotationRef/>
      </w:r>
      <w:r>
        <w:t>For Trials Conducted Through the Pediatric Clinical Trial Network</w:t>
      </w:r>
    </w:p>
    <w:p w14:paraId="5FC8A73A" w14:textId="77777777" w:rsidR="00053A63" w:rsidRDefault="00053A63" w:rsidP="00053A63">
      <w:pPr>
        <w:pStyle w:val="ad"/>
      </w:pPr>
      <w:r>
        <w:t>(Request to Sponsors)</w:t>
      </w:r>
    </w:p>
    <w:p w14:paraId="461275BA" w14:textId="77777777" w:rsidR="00053A63" w:rsidRDefault="00053A63" w:rsidP="00053A63">
      <w:pPr>
        <w:pStyle w:val="ad"/>
      </w:pPr>
      <w:r>
        <w:t>Do not alter the text on the cover page; use the one shown on the left.</w:t>
      </w:r>
    </w:p>
  </w:comment>
  <w:comment w:id="1" w:author="User guide" w:date="2026-04-24T11:54:00Z" w:initials="User guid">
    <w:p w14:paraId="292CB878" w14:textId="77777777" w:rsidR="00516FCF" w:rsidRDefault="00F7035D" w:rsidP="00516FCF">
      <w:pPr>
        <w:pStyle w:val="ad"/>
      </w:pPr>
      <w:r>
        <w:rPr>
          <w:rStyle w:val="ac"/>
        </w:rPr>
        <w:annotationRef/>
      </w:r>
      <w:r w:rsidR="00516FCF">
        <w:t>Abbreviate the name of clinical trial if it is too long or complicated.</w:t>
      </w:r>
    </w:p>
  </w:comment>
  <w:comment w:id="2" w:author="User guide" w:date="2026-04-24T11:58:00Z" w:initials="User guid">
    <w:p w14:paraId="77130F9D" w14:textId="77777777" w:rsidR="00516FCF" w:rsidRDefault="00F7035D" w:rsidP="00516FCF">
      <w:pPr>
        <w:pStyle w:val="ad"/>
      </w:pPr>
      <w:r>
        <w:rPr>
          <w:rStyle w:val="ac"/>
        </w:rPr>
        <w:annotationRef/>
      </w:r>
      <w:r w:rsidR="00516FCF">
        <w:t>Indicate in writing whenever explaining informed consent to minors using the ICF</w:t>
      </w:r>
    </w:p>
  </w:comment>
  <w:comment w:id="3" w:author="User guide" w:date="2026-04-24T13:05:00Z" w:initials="User guid">
    <w:p w14:paraId="75E3D8E7" w14:textId="77777777" w:rsidR="00516FCF" w:rsidRDefault="00B04D53" w:rsidP="00516FCF">
      <w:pPr>
        <w:pStyle w:val="ad"/>
      </w:pPr>
      <w:r>
        <w:rPr>
          <w:rStyle w:val="ac"/>
        </w:rPr>
        <w:annotationRef/>
      </w:r>
      <w:r w:rsidR="00516FCF">
        <w:t>Indicate in writing whenever explaining informed consent to minors using the ICF or IAF.</w:t>
      </w:r>
    </w:p>
  </w:comment>
  <w:comment w:id="5" w:author="User guide" w:date="2026-04-24T13:28:00Z" w:initials="User guid">
    <w:p w14:paraId="091AD7A9" w14:textId="77777777" w:rsidR="00516FCF" w:rsidRDefault="00156B96" w:rsidP="00516FCF">
      <w:pPr>
        <w:pStyle w:val="ad"/>
      </w:pPr>
      <w:r>
        <w:rPr>
          <w:rStyle w:val="ac"/>
        </w:rPr>
        <w:annotationRef/>
      </w:r>
      <w:r w:rsidR="00516FCF">
        <w:t>This section should be formatted to fit within a single spread (equivalent to two A4 pages).</w:t>
      </w:r>
    </w:p>
  </w:comment>
  <w:comment w:id="4" w:author="User guide" w:date="2026-04-24T13:50:00Z" w:initials="User guid">
    <w:p w14:paraId="1FB88F1B" w14:textId="77777777" w:rsidR="00516FCF" w:rsidRDefault="003C5B74" w:rsidP="00516FCF">
      <w:pPr>
        <w:pStyle w:val="ad"/>
      </w:pPr>
      <w:r>
        <w:rPr>
          <w:rStyle w:val="ac"/>
        </w:rPr>
        <w:annotationRef/>
      </w:r>
      <w:r w:rsidR="00516FCF">
        <w:t>The investigational drug “ABCnib” and the control drug “XYZmab” are fictional medications.</w:t>
      </w:r>
    </w:p>
    <w:p w14:paraId="59574786" w14:textId="77777777" w:rsidR="00516FCF" w:rsidRDefault="00516FCF" w:rsidP="00516FCF">
      <w:pPr>
        <w:pStyle w:val="ad"/>
      </w:pPr>
      <w:r>
        <w:t>All trial information described in this section is also fictional and provided for illustrative purposes only.</w:t>
      </w:r>
    </w:p>
  </w:comment>
  <w:comment w:id="6" w:author="User guide" w:date="2026-06-15T15:08:00Z" w:initials="User guid">
    <w:p w14:paraId="77350EE0" w14:textId="77777777" w:rsidR="009A558F" w:rsidRDefault="009A558F" w:rsidP="009A558F">
      <w:pPr>
        <w:pStyle w:val="ad"/>
      </w:pPr>
      <w:r>
        <w:rPr>
          <w:rStyle w:val="ac"/>
        </w:rPr>
        <w:annotationRef/>
      </w:r>
      <w:r>
        <w:t>-Select all text in the document using Ctrl+A</w:t>
      </w:r>
    </w:p>
    <w:p w14:paraId="1F72FB64" w14:textId="77777777" w:rsidR="009A558F" w:rsidRDefault="009A558F" w:rsidP="009A558F">
      <w:pPr>
        <w:pStyle w:val="ad"/>
      </w:pPr>
      <w:r>
        <w:t>-Right-click and select “Update Field”</w:t>
      </w:r>
    </w:p>
  </w:comment>
  <w:comment w:id="8" w:author="User guide" w:date="2026-04-23T16:26:00Z" w:initials="User guid">
    <w:p w14:paraId="64481618" w14:textId="77777777" w:rsidR="00516FCF" w:rsidRDefault="00F67791" w:rsidP="00516FCF">
      <w:pPr>
        <w:pStyle w:val="ad"/>
      </w:pPr>
      <w:r>
        <w:rPr>
          <w:rStyle w:val="ac"/>
        </w:rPr>
        <w:annotationRef/>
      </w:r>
      <w:r w:rsidR="00516FCF">
        <w:t>Modify the text as appropriate according to the type of anti-cancer agent or medical device involved.</w:t>
      </w:r>
    </w:p>
  </w:comment>
  <w:comment w:id="9" w:author="User guide" w:date="2026-04-23T16:27:00Z" w:initials="User guid">
    <w:p w14:paraId="3C84761A" w14:textId="77777777" w:rsidR="00516FCF" w:rsidRDefault="00F67791" w:rsidP="00516FCF">
      <w:pPr>
        <w:pStyle w:val="ad"/>
      </w:pPr>
      <w:r>
        <w:rPr>
          <w:rStyle w:val="ac"/>
        </w:rPr>
        <w:annotationRef/>
      </w:r>
      <w:r w:rsidR="00516FCF">
        <w:t>Indicate in writing if the trial period is to continue until approval.</w:t>
      </w:r>
    </w:p>
  </w:comment>
  <w:comment w:id="10" w:author="User guide" w:date="2026-04-23T16:28:00Z" w:initials="User guid">
    <w:p w14:paraId="40B3A60D" w14:textId="77777777" w:rsidR="00516FCF" w:rsidRDefault="00F67791" w:rsidP="00516FCF">
      <w:pPr>
        <w:pStyle w:val="ad"/>
      </w:pPr>
      <w:r>
        <w:rPr>
          <w:rStyle w:val="ac"/>
        </w:rPr>
        <w:annotationRef/>
      </w:r>
      <w:r w:rsidR="00516FCF">
        <w:t>Indicate in writing if the trial is Investigator-initiated trial.</w:t>
      </w:r>
    </w:p>
  </w:comment>
  <w:comment w:id="11" w:author="User guide" w:date="2026-04-23T16:28:00Z" w:initials="User guid">
    <w:p w14:paraId="7E6AF615" w14:textId="77777777" w:rsidR="00516FCF" w:rsidRDefault="00F67791" w:rsidP="00516FCF">
      <w:pPr>
        <w:pStyle w:val="ad"/>
      </w:pPr>
      <w:r>
        <w:rPr>
          <w:rStyle w:val="ac"/>
        </w:rPr>
        <w:annotationRef/>
      </w:r>
      <w:r w:rsidR="00516FCF">
        <w:t>Modify the text as appropriate according to the type of anti-cancer agent or medical device involved.</w:t>
      </w:r>
    </w:p>
  </w:comment>
  <w:comment w:id="40" w:author="User guide" w:date="2026-04-24T14:23:00Z" w:initials="User guid">
    <w:p w14:paraId="511B7926" w14:textId="77777777" w:rsidR="00516FCF" w:rsidRDefault="006D0756" w:rsidP="00516FCF">
      <w:pPr>
        <w:pStyle w:val="ad"/>
      </w:pPr>
      <w:r>
        <w:rPr>
          <w:rStyle w:val="ac"/>
        </w:rPr>
        <w:annotationRef/>
      </w:r>
      <w:r w:rsidR="00516FCF">
        <w:t xml:space="preserve">Indicate writing include the following </w:t>
      </w:r>
    </w:p>
    <w:p w14:paraId="26037AA7" w14:textId="77777777" w:rsidR="00516FCF" w:rsidRDefault="00516FCF" w:rsidP="00516FCF">
      <w:pPr>
        <w:pStyle w:val="ad"/>
      </w:pPr>
      <w:r>
        <w:t>-Name of the IP</w:t>
      </w:r>
    </w:p>
    <w:p w14:paraId="6E8515F5" w14:textId="77777777" w:rsidR="00516FCF" w:rsidRDefault="00516FCF" w:rsidP="00516FCF">
      <w:pPr>
        <w:pStyle w:val="ad"/>
      </w:pPr>
      <w:r>
        <w:t>-Dosage form</w:t>
      </w:r>
    </w:p>
    <w:p w14:paraId="02A8482D" w14:textId="77777777" w:rsidR="00516FCF" w:rsidRDefault="00516FCF" w:rsidP="00516FCF">
      <w:pPr>
        <w:pStyle w:val="ad"/>
      </w:pPr>
      <w:r>
        <w:t>-Primary mechanism of action (explained clearly using diagrams, etc.)</w:t>
      </w:r>
    </w:p>
    <w:p w14:paraId="0CE596AE" w14:textId="77777777" w:rsidR="00516FCF" w:rsidRDefault="00516FCF" w:rsidP="00516FCF">
      <w:pPr>
        <w:pStyle w:val="ad"/>
      </w:pPr>
      <w:r>
        <w:t>-Expected effects</w:t>
      </w:r>
    </w:p>
    <w:p w14:paraId="5116D404" w14:textId="77777777" w:rsidR="00516FCF" w:rsidRDefault="00516FCF" w:rsidP="00516FCF">
      <w:pPr>
        <w:pStyle w:val="ad"/>
      </w:pPr>
      <w:r>
        <w:t>-Approval status (worldwide, adults, etc.)</w:t>
      </w:r>
    </w:p>
  </w:comment>
  <w:comment w:id="44" w:author="User guide" w:date="2026-04-23T16:37:00Z" w:initials="User guid">
    <w:p w14:paraId="18D2E532" w14:textId="77777777" w:rsidR="00516FCF" w:rsidRDefault="006D0756" w:rsidP="00516FCF">
      <w:pPr>
        <w:pStyle w:val="ad"/>
      </w:pPr>
      <w:r>
        <w:rPr>
          <w:rStyle w:val="ac"/>
        </w:rPr>
        <w:annotationRef/>
      </w:r>
      <w:r w:rsidR="00516FCF">
        <w:t>Clearly specify the degree of kinship up to which individuals are eligible to participate, when stating that Japanese nationality is a selection or exclusion criterion.</w:t>
      </w:r>
    </w:p>
  </w:comment>
  <w:comment w:id="47" w:author="User guide" w:date="2026-04-24T14:33:00Z" w:initials="User guid">
    <w:p w14:paraId="5A873BE1" w14:textId="77777777" w:rsidR="00516FCF" w:rsidRDefault="008A791A" w:rsidP="00516FCF">
      <w:pPr>
        <w:pStyle w:val="ad"/>
      </w:pPr>
      <w:r>
        <w:rPr>
          <w:rStyle w:val="ac"/>
        </w:rPr>
        <w:annotationRef/>
      </w:r>
      <w:r w:rsidR="00516FCF">
        <w:t>-Organize and describe information according to subheadings (e.g., [Number of patients]).</w:t>
      </w:r>
    </w:p>
    <w:p w14:paraId="44574844" w14:textId="77777777" w:rsidR="00516FCF" w:rsidRDefault="00516FCF" w:rsidP="00516FCF">
      <w:pPr>
        <w:pStyle w:val="ad"/>
      </w:pPr>
      <w:r>
        <w:t>-When describing content not covered by existing subheadings, organize the information by creating new subheadings or adding separate headings.</w:t>
      </w:r>
    </w:p>
  </w:comment>
  <w:comment w:id="49" w:author="User guide" w:date="2026-04-23T16:39:00Z" w:initials="User guid">
    <w:p w14:paraId="0E9B6661" w14:textId="77777777" w:rsidR="00516FCF" w:rsidRDefault="008A791A" w:rsidP="00516FCF">
      <w:pPr>
        <w:pStyle w:val="ad"/>
      </w:pPr>
      <w:r>
        <w:rPr>
          <w:rStyle w:val="ac"/>
        </w:rPr>
        <w:annotationRef/>
      </w:r>
      <w:r w:rsidR="00516FCF">
        <w:t>Indicate in writing if the trial period is to continue until approval.</w:t>
      </w:r>
    </w:p>
  </w:comment>
  <w:comment w:id="50" w:author="User guide" w:date="2026-04-23T16:40:00Z" w:initials="User guid">
    <w:p w14:paraId="7AB35CB2" w14:textId="77777777" w:rsidR="00516FCF" w:rsidRDefault="008A791A" w:rsidP="00516FCF">
      <w:pPr>
        <w:pStyle w:val="ad"/>
      </w:pPr>
      <w:r>
        <w:rPr>
          <w:rStyle w:val="ac"/>
        </w:rPr>
        <w:annotationRef/>
      </w:r>
      <w:r w:rsidR="00516FCF">
        <w:t>Include information on the “Long-term use of the IP”, when a continuation study is conducted.</w:t>
      </w:r>
    </w:p>
  </w:comment>
  <w:comment w:id="51" w:author="User guide" w:date="2026-04-23T16:40:00Z" w:initials="User guid">
    <w:p w14:paraId="1DAD6191" w14:textId="77777777" w:rsidR="00516FCF" w:rsidRDefault="008A791A" w:rsidP="00516FCF">
      <w:pPr>
        <w:pStyle w:val="ad"/>
      </w:pPr>
      <w:r>
        <w:rPr>
          <w:rStyle w:val="ac"/>
        </w:rPr>
        <w:annotationRef/>
      </w:r>
      <w:r w:rsidR="00516FCF">
        <w:t>Indicate clearly in writing the dosage and the associated potential risks and benefits.</w:t>
      </w:r>
    </w:p>
  </w:comment>
  <w:comment w:id="52" w:author="User guide" w:date="2026-04-23T16:44:00Z" w:initials="User guid">
    <w:p w14:paraId="1F84B5A5" w14:textId="77777777" w:rsidR="00516FCF" w:rsidRDefault="008A791A" w:rsidP="00516FCF">
      <w:pPr>
        <w:pStyle w:val="ad"/>
      </w:pPr>
      <w:r>
        <w:rPr>
          <w:rStyle w:val="ac"/>
        </w:rPr>
        <w:annotationRef/>
      </w:r>
      <w:r w:rsidR="00516FCF">
        <w:t>Explain in writing any foods, etc. that may interact with the test drug.</w:t>
      </w:r>
    </w:p>
  </w:comment>
  <w:comment w:id="56" w:author="User guide" w:date="2026-04-23T16:50:00Z" w:initials="User guid">
    <w:p w14:paraId="3A7DCC63" w14:textId="77777777" w:rsidR="00516FCF" w:rsidRDefault="0056698C" w:rsidP="00516FCF">
      <w:pPr>
        <w:pStyle w:val="ad"/>
      </w:pPr>
      <w:r>
        <w:rPr>
          <w:rStyle w:val="ac"/>
        </w:rPr>
        <w:annotationRef/>
      </w:r>
      <w:r w:rsidR="00516FCF">
        <w:t>Indicate in writing the amount of blood to be drawn for testing.</w:t>
      </w:r>
    </w:p>
  </w:comment>
  <w:comment w:id="55" w:author="User guide" w:date="2026-04-23T16:50:00Z" w:initials="User guid">
    <w:p w14:paraId="0716CEE1" w14:textId="77777777" w:rsidR="00516FCF" w:rsidRDefault="0056698C" w:rsidP="00516FCF">
      <w:pPr>
        <w:pStyle w:val="ad"/>
      </w:pPr>
      <w:r>
        <w:rPr>
          <w:rStyle w:val="ac"/>
        </w:rPr>
        <w:annotationRef/>
      </w:r>
      <w:r w:rsidR="00516FCF">
        <w:t>Indicate in writing any potential risks involved in the tests in the relevant place (the potential risks involved in testing are explained in Chapter6: “Potential risks and benefits” but should also be stated in the section dealing specifically with testing for ease of understanding).</w:t>
      </w:r>
    </w:p>
  </w:comment>
  <w:comment w:id="54" w:author="User guide" w:date="2026-04-23T16:51:00Z" w:initials="User guid">
    <w:p w14:paraId="75FFCCBE" w14:textId="77777777" w:rsidR="00E02B79" w:rsidRDefault="0056698C" w:rsidP="00E02B79">
      <w:pPr>
        <w:pStyle w:val="ad"/>
      </w:pPr>
      <w:r>
        <w:rPr>
          <w:rStyle w:val="ac"/>
        </w:rPr>
        <w:annotationRef/>
      </w:r>
      <w:r w:rsidR="00E02B79">
        <w:t>-Add relevant explanations from the test terminology glossary as needed.</w:t>
      </w:r>
    </w:p>
    <w:p w14:paraId="792A9D21" w14:textId="77777777" w:rsidR="00E02B79" w:rsidRDefault="00E02B79" w:rsidP="00E02B79">
      <w:pPr>
        <w:pStyle w:val="ad"/>
      </w:pPr>
      <w:r>
        <w:t>-create new explanatory text when there are trial specific to the examination.</w:t>
      </w:r>
    </w:p>
  </w:comment>
  <w:comment w:id="57" w:author="User guide" w:date="2026-04-23T16:51:00Z" w:initials="User guid">
    <w:p w14:paraId="72DAFEEF" w14:textId="52174045" w:rsidR="00544153" w:rsidRDefault="0056698C" w:rsidP="00544153">
      <w:pPr>
        <w:pStyle w:val="ad"/>
      </w:pPr>
      <w:r>
        <w:rPr>
          <w:rStyle w:val="ac"/>
        </w:rPr>
        <w:annotationRef/>
      </w:r>
      <w:r w:rsidR="00544153">
        <w:t>Indicate if applicable.</w:t>
      </w:r>
    </w:p>
  </w:comment>
  <w:comment w:id="59" w:author="User guide" w:date="2026-04-24T14:58:00Z" w:initials="User guid">
    <w:p w14:paraId="6B8C26FD" w14:textId="5B58AE0C" w:rsidR="00516FCF" w:rsidRDefault="000455C7" w:rsidP="00516FCF">
      <w:pPr>
        <w:pStyle w:val="ad"/>
      </w:pPr>
      <w:r>
        <w:rPr>
          <w:rStyle w:val="ac"/>
        </w:rPr>
        <w:annotationRef/>
      </w:r>
      <w:r w:rsidR="00516FCF">
        <w:t>Use a table or chart (see example) if the number of medications/supplements contraindicated for co-administration is large or the protocol involves complicated restrictions on the duration of use.</w:t>
      </w:r>
    </w:p>
  </w:comment>
  <w:comment w:id="69" w:author="User guide" w:date="2026-04-24T15:19:00Z" w:initials="User guid">
    <w:p w14:paraId="1C1F150D" w14:textId="77777777" w:rsidR="00516FCF" w:rsidRDefault="004A706A" w:rsidP="00516FCF">
      <w:pPr>
        <w:pStyle w:val="ad"/>
      </w:pPr>
      <w:r>
        <w:rPr>
          <w:rStyle w:val="ac"/>
        </w:rPr>
        <w:annotationRef/>
      </w:r>
      <w:r w:rsidR="00516FCF">
        <w:t>Indicate in writing if the clinical trial is a placebo-controlled comparative study.</w:t>
      </w:r>
    </w:p>
  </w:comment>
  <w:comment w:id="71" w:author="User guide" w:date="2026-04-24T15:21:00Z" w:initials="User guid">
    <w:p w14:paraId="0A7344CC" w14:textId="77777777" w:rsidR="00516FCF" w:rsidRDefault="004A706A" w:rsidP="00516FCF">
      <w:pPr>
        <w:pStyle w:val="ad"/>
      </w:pPr>
      <w:r>
        <w:rPr>
          <w:rStyle w:val="ac"/>
        </w:rPr>
        <w:annotationRef/>
      </w:r>
      <w:r w:rsidR="00516FCF">
        <w:t>Safety information shall be documented as follows:</w:t>
      </w:r>
    </w:p>
    <w:p w14:paraId="03230D98" w14:textId="77777777" w:rsidR="00516FCF" w:rsidRDefault="00516FCF" w:rsidP="00516FCF">
      <w:pPr>
        <w:pStyle w:val="ad"/>
      </w:pPr>
      <w:r>
        <w:t>-Include headings whenever possible</w:t>
      </w:r>
    </w:p>
    <w:p w14:paraId="72CD3EA2" w14:textId="77777777" w:rsidR="00516FCF" w:rsidRDefault="00516FCF" w:rsidP="00516FCF">
      <w:pPr>
        <w:pStyle w:val="ad"/>
      </w:pPr>
      <w:r>
        <w:t>-Adverse events related to the test shall be documented in the test description section</w:t>
      </w:r>
    </w:p>
    <w:p w14:paraId="46E8B275" w14:textId="77777777" w:rsidR="00516FCF" w:rsidRDefault="00516FCF" w:rsidP="00516FCF">
      <w:pPr>
        <w:pStyle w:val="ad"/>
      </w:pPr>
      <w:r>
        <w:t>-All serious adverse reactions shall be documented</w:t>
      </w:r>
    </w:p>
    <w:p w14:paraId="681308BF" w14:textId="77777777" w:rsidR="00516FCF" w:rsidRDefault="00516FCF" w:rsidP="00516FCF">
      <w:pPr>
        <w:pStyle w:val="ad"/>
      </w:pPr>
      <w:r>
        <w:t>-Present information in a reader-friendly format, such as using tables</w:t>
      </w:r>
    </w:p>
    <w:p w14:paraId="4365EED8" w14:textId="77777777" w:rsidR="00516FCF" w:rsidRDefault="00516FCF" w:rsidP="00516FCF">
      <w:pPr>
        <w:pStyle w:val="ad"/>
      </w:pPr>
      <w:r>
        <w:t>-(Although not mandatory,) when documenting frequency of occurrence (%), ensure documentation is as unambiguous as possible, e.g., by including the sample size (n).</w:t>
      </w:r>
    </w:p>
  </w:comment>
  <w:comment w:id="72" w:author="User guide" w:date="2026-04-24T15:23:00Z" w:initials="User guid">
    <w:p w14:paraId="73832D2D" w14:textId="77777777" w:rsidR="00516FCF" w:rsidRDefault="00CF3712" w:rsidP="00516FCF">
      <w:pPr>
        <w:pStyle w:val="ad"/>
      </w:pPr>
      <w:r>
        <w:rPr>
          <w:rStyle w:val="ac"/>
        </w:rPr>
        <w:annotationRef/>
      </w:r>
      <w:r w:rsidR="00516FCF">
        <w:t>Indicate in writing if information about the effect of the test drug on the reproductive function is unavailable. If there is no known effect on the reproductive function, indicate the fact in writing.</w:t>
      </w:r>
    </w:p>
  </w:comment>
  <w:comment w:id="74" w:author="User guide" w:date="2026-05-01T16:17:00Z" w:initials="User guid">
    <w:p w14:paraId="62F2FAEE" w14:textId="77777777" w:rsidR="001B0D87" w:rsidRDefault="001B0D87" w:rsidP="001B0D87">
      <w:pPr>
        <w:pStyle w:val="ad"/>
      </w:pPr>
      <w:r>
        <w:rPr>
          <w:rStyle w:val="ac"/>
        </w:rPr>
        <w:annotationRef/>
      </w:r>
      <w:r>
        <w:t>At the beginning of each subitem, include a concise explanatory heading. The heading should be in bold.</w:t>
      </w:r>
    </w:p>
  </w:comment>
  <w:comment w:id="75" w:author="User guide" w:date="2026-05-01T16:23:00Z" w:initials="User guid">
    <w:p w14:paraId="0DF23C51" w14:textId="77777777" w:rsidR="001B0D87" w:rsidRDefault="001B0D87" w:rsidP="001B0D87">
      <w:pPr>
        <w:pStyle w:val="ad"/>
      </w:pPr>
      <w:r>
        <w:rPr>
          <w:rStyle w:val="ac"/>
        </w:rPr>
        <w:annotationRef/>
      </w:r>
      <w:r>
        <w:t>Indicate in writing in case of using the electronic log.</w:t>
      </w:r>
    </w:p>
    <w:p w14:paraId="276F6801" w14:textId="77777777" w:rsidR="001B0D87" w:rsidRDefault="001B0D87" w:rsidP="001B0D87">
      <w:pPr>
        <w:pStyle w:val="ad"/>
      </w:pPr>
      <w:r>
        <w:t>Note: The explanatory text should be modified as appropriate according to actual operational procedures.</w:t>
      </w:r>
    </w:p>
  </w:comment>
  <w:comment w:id="76" w:author="User guide" w:date="2026-05-01T16:22:00Z" w:initials="User guid">
    <w:p w14:paraId="026486E0" w14:textId="77777777" w:rsidR="001B0D87" w:rsidRDefault="001B0D87" w:rsidP="001B0D87">
      <w:pPr>
        <w:pStyle w:val="ad"/>
      </w:pPr>
      <w:r>
        <w:rPr>
          <w:rStyle w:val="ac"/>
        </w:rPr>
        <w:annotationRef/>
      </w:r>
      <w:r>
        <w:t>Indicate in writing in case of a long-term trial.</w:t>
      </w:r>
    </w:p>
  </w:comment>
  <w:comment w:id="79" w:author="User guide" w:date="2026-05-01T16:24:00Z" w:initials="User guid">
    <w:p w14:paraId="12D08707" w14:textId="77777777" w:rsidR="001B0D87" w:rsidRDefault="001B0D87" w:rsidP="001B0D87">
      <w:pPr>
        <w:pStyle w:val="ad"/>
      </w:pPr>
      <w:r>
        <w:rPr>
          <w:rStyle w:val="ac"/>
        </w:rPr>
        <w:annotationRef/>
      </w:r>
      <w:r>
        <w:t>Indicate in writing if the test drug is to be used off label as another “treatment option besides this clinical trial”.</w:t>
      </w:r>
    </w:p>
    <w:p w14:paraId="62E3E521" w14:textId="77777777" w:rsidR="001B0D87" w:rsidRDefault="001B0D87" w:rsidP="001B0D87">
      <w:pPr>
        <w:pStyle w:val="ad"/>
      </w:pPr>
      <w:r>
        <w:t>Indicate in writing if the clinical trial will not lead to treatment (such as in a single dose study).</w:t>
      </w:r>
    </w:p>
  </w:comment>
  <w:comment w:id="80" w:author="User guide" w:date="2026-04-24T15:49:00Z" w:initials="User guid">
    <w:p w14:paraId="64868403" w14:textId="77777777" w:rsidR="00516FCF" w:rsidRDefault="002C4947" w:rsidP="00516FCF">
      <w:pPr>
        <w:pStyle w:val="ad"/>
      </w:pPr>
      <w:r>
        <w:rPr>
          <w:rStyle w:val="ac"/>
        </w:rPr>
        <w:annotationRef/>
      </w:r>
      <w:r w:rsidR="00516FCF">
        <w:t>Information shall be provided in accordance with Japanese treatment guidelines for the target disease.</w:t>
      </w:r>
    </w:p>
    <w:p w14:paraId="4CB937FD" w14:textId="77777777" w:rsidR="00516FCF" w:rsidRDefault="00516FCF" w:rsidP="00516FCF">
      <w:pPr>
        <w:pStyle w:val="ad"/>
      </w:pPr>
      <w:r>
        <w:t>Modify those information as appropriate to align with each facility's policies if creating the facility version.</w:t>
      </w:r>
    </w:p>
  </w:comment>
  <w:comment w:id="82" w:author="User guide" w:date="2026-04-24T15:59:00Z" w:initials="User guid">
    <w:p w14:paraId="3461BA13" w14:textId="77777777" w:rsidR="00516FCF" w:rsidRDefault="00E14ADE" w:rsidP="00516FCF">
      <w:pPr>
        <w:pStyle w:val="ad"/>
      </w:pPr>
      <w:r>
        <w:rPr>
          <w:rStyle w:val="ac"/>
        </w:rPr>
        <w:annotationRef/>
      </w:r>
      <w:r w:rsidR="00516FCF">
        <w:t>Use the official document name provided by the sponsor in “Compensation in the clinical trial”.</w:t>
      </w:r>
    </w:p>
  </w:comment>
  <w:comment w:id="87" w:author="User guide" w:date="2026-05-01T16:31:00Z" w:initials="User guid">
    <w:p w14:paraId="472D414E" w14:textId="77777777" w:rsidR="00F33E2F" w:rsidRDefault="00F33E2F" w:rsidP="00F33E2F">
      <w:pPr>
        <w:pStyle w:val="ad"/>
      </w:pPr>
      <w:r>
        <w:rPr>
          <w:rStyle w:val="ac"/>
        </w:rPr>
        <w:annotationRef/>
      </w:r>
      <w:r>
        <w:t>Indicate in writing whenever explaining informed consent to minors using the ICF or IAF.</w:t>
      </w:r>
    </w:p>
  </w:comment>
  <w:comment w:id="89" w:author="User guide" w:date="2026-04-24T16:22:00Z" w:initials="User guid">
    <w:p w14:paraId="5AAAC7C6" w14:textId="77777777" w:rsidR="00516FCF" w:rsidRDefault="005A3858" w:rsidP="00516FCF">
      <w:pPr>
        <w:pStyle w:val="ad"/>
      </w:pPr>
      <w:r>
        <w:rPr>
          <w:rStyle w:val="ac"/>
        </w:rPr>
        <w:annotationRef/>
      </w:r>
      <w:r w:rsidR="00516FCF">
        <w:t>Indicate in writing If germline genome testing is included.</w:t>
      </w:r>
    </w:p>
  </w:comment>
  <w:comment w:id="90" w:author="User guide" w:date="2026-05-01T16:35:00Z" w:initials="User guid">
    <w:p w14:paraId="37B45B4E" w14:textId="77777777" w:rsidR="00F33E2F" w:rsidRDefault="00F33E2F" w:rsidP="00F33E2F">
      <w:pPr>
        <w:pStyle w:val="ad"/>
      </w:pPr>
      <w:r>
        <w:rPr>
          <w:rStyle w:val="ac"/>
        </w:rPr>
        <w:annotationRef/>
      </w:r>
      <w:r>
        <w:t>Indicate when only individuals with the target genotype may participate or continue.</w:t>
      </w:r>
    </w:p>
  </w:comment>
  <w:comment w:id="91" w:author="User guide" w:date="2026-04-24T16:28:00Z" w:initials="User guid">
    <w:p w14:paraId="7C3E3ED0" w14:textId="77777777" w:rsidR="00516FCF" w:rsidRDefault="009A6E03" w:rsidP="00516FCF">
      <w:pPr>
        <w:pStyle w:val="ad"/>
      </w:pPr>
      <w:r>
        <w:rPr>
          <w:rStyle w:val="ac"/>
        </w:rPr>
        <w:annotationRef/>
      </w:r>
      <w:r w:rsidR="00516FCF">
        <w:t>Indicate when continuation is possible even if the genotype is not the target one.</w:t>
      </w:r>
    </w:p>
  </w:comment>
  <w:comment w:id="92" w:author="User guide" w:date="2026-04-24T16:29:00Z" w:initials="User guid">
    <w:p w14:paraId="19A37D92" w14:textId="77777777" w:rsidR="00516FCF" w:rsidRDefault="009A6E03" w:rsidP="00516FCF">
      <w:pPr>
        <w:pStyle w:val="ad"/>
      </w:pPr>
      <w:r>
        <w:rPr>
          <w:rStyle w:val="ac"/>
        </w:rPr>
        <w:annotationRef/>
      </w:r>
      <w:r w:rsidR="00516FCF">
        <w:t>Indicate in writing if the trial protocol allows genetic test results to be made known to the subjects.</w:t>
      </w:r>
    </w:p>
  </w:comment>
  <w:comment w:id="93" w:author="User guide" w:date="2026-04-24T16:31:00Z" w:initials="User guid">
    <w:p w14:paraId="093363D0" w14:textId="77777777" w:rsidR="00516FCF" w:rsidRDefault="00E76051" w:rsidP="00516FCF">
      <w:pPr>
        <w:pStyle w:val="ad"/>
      </w:pPr>
      <w:r>
        <w:rPr>
          <w:rStyle w:val="ac"/>
        </w:rPr>
        <w:annotationRef/>
      </w:r>
      <w:r w:rsidR="00516FCF">
        <w:t>Indicate in writing if the trial protocol allows genetic test results to be made known to the subjects.</w:t>
      </w:r>
    </w:p>
  </w:comment>
  <w:comment w:id="94" w:author="User guide" w:date="2026-04-24T16:32:00Z" w:initials="User guid">
    <w:p w14:paraId="3337A2FA" w14:textId="77777777" w:rsidR="00516FCF" w:rsidRDefault="00E76051" w:rsidP="00516FCF">
      <w:pPr>
        <w:pStyle w:val="ad"/>
      </w:pPr>
      <w:r>
        <w:rPr>
          <w:rStyle w:val="ac"/>
        </w:rPr>
        <w:annotationRef/>
      </w:r>
      <w:r w:rsidR="00516FCF">
        <w:t>Indicate in writing if the hospital is able to provide genetic counseling. Also, confirm the cost of genetic counseling and which party (the clinical trial center or sponsor) is to pay the counseling cost.</w:t>
      </w:r>
    </w:p>
  </w:comment>
  <w:comment w:id="95" w:author="User guide" w:date="2026-04-24T16:33:00Z" w:initials="User guid">
    <w:p w14:paraId="3B52B17F" w14:textId="77777777" w:rsidR="00516FCF" w:rsidRDefault="00E76051" w:rsidP="00516FCF">
      <w:pPr>
        <w:pStyle w:val="ad"/>
      </w:pPr>
      <w:r>
        <w:rPr>
          <w:rStyle w:val="ac"/>
        </w:rPr>
        <w:annotationRef/>
      </w:r>
      <w:r w:rsidR="00516FCF">
        <w:t>This statement concerning the disclosure of genetic test results is based on articles in ethical guidelines and does not reflect the policies of the Pediatric Clinical Trials Network. Disclosure of genetic test results, the subject’s age at disclosure, and the method of disclosure as they pertain to the institutional ICF should be determined though discussion among the relevant hospital staff.</w:t>
      </w:r>
    </w:p>
  </w:comment>
  <w:comment w:id="96" w:author="User guide" w:date="2026-04-24T16:35:00Z" w:initials="User guid">
    <w:p w14:paraId="09A5E807" w14:textId="77777777" w:rsidR="00516FCF" w:rsidRDefault="002B048D" w:rsidP="00516FCF">
      <w:pPr>
        <w:pStyle w:val="ad"/>
      </w:pPr>
      <w:r>
        <w:rPr>
          <w:rStyle w:val="ac"/>
        </w:rPr>
        <w:annotationRef/>
      </w:r>
      <w:r w:rsidR="00516FCF">
        <w:t>Indicate in the case of an exploratory genetic test.</w:t>
      </w:r>
    </w:p>
  </w:comment>
  <w:comment w:id="99" w:author="User guide" w:date="2026-05-01T16:46:00Z" w:initials="User guid">
    <w:p w14:paraId="0B131286" w14:textId="77777777" w:rsidR="00862A8C" w:rsidRDefault="00862A8C" w:rsidP="00862A8C">
      <w:pPr>
        <w:pStyle w:val="ad"/>
      </w:pPr>
      <w:r>
        <w:rPr>
          <w:rStyle w:val="ac"/>
        </w:rPr>
        <w:annotationRef/>
      </w:r>
      <w:r>
        <w:t xml:space="preserve">To simplify explanations, avoid using technical terms, such as correlation, evaluation, and analysis. </w:t>
      </w:r>
    </w:p>
    <w:p w14:paraId="75BA675B" w14:textId="77777777" w:rsidR="00862A8C" w:rsidRDefault="00862A8C" w:rsidP="00862A8C">
      <w:pPr>
        <w:pStyle w:val="ad"/>
      </w:pPr>
      <w:r>
        <w:t>The example cited above assumes that long-term preservation of blood samples will not be genetically tested. Therefore, if genetic testing is to be performed using preserved blood sample, modify the statement as appropriate.</w:t>
      </w:r>
    </w:p>
    <w:p w14:paraId="32B2321A" w14:textId="77777777" w:rsidR="00862A8C" w:rsidRDefault="00862A8C" w:rsidP="00862A8C">
      <w:pPr>
        <w:pStyle w:val="ad"/>
      </w:pPr>
      <w:r>
        <w:t>Confirm the need for subjects’ consent to long-term preservation of blood samples, their disposal, and the disclosure of genetic test results with the sponsor.</w:t>
      </w:r>
    </w:p>
  </w:comment>
  <w:comment w:id="100" w:author="User guide" w:date="2026-04-24T17:05:00Z" w:initials="User guid">
    <w:p w14:paraId="4FFF0A91" w14:textId="77777777" w:rsidR="00516FCF" w:rsidRDefault="00736D6F" w:rsidP="00516FCF">
      <w:pPr>
        <w:pStyle w:val="ad"/>
      </w:pPr>
      <w:r>
        <w:rPr>
          <w:rStyle w:val="ac"/>
        </w:rPr>
        <w:annotationRef/>
      </w:r>
      <w:r w:rsidR="00516FCF">
        <w:t>Confirm the purpose of secondary use with the sponsor and modify the examples accordingly.</w:t>
      </w:r>
    </w:p>
  </w:comment>
  <w:comment w:id="101" w:author="User guide" w:date="2026-04-24T17:06:00Z" w:initials="User guid">
    <w:p w14:paraId="33FDFFF7" w14:textId="77777777" w:rsidR="00516FCF" w:rsidRDefault="00736D6F" w:rsidP="00516FCF">
      <w:pPr>
        <w:pStyle w:val="ad"/>
      </w:pPr>
      <w:r>
        <w:rPr>
          <w:rStyle w:val="ac"/>
        </w:rPr>
        <w:annotationRef/>
      </w:r>
      <w:r w:rsidR="00516FCF">
        <w:t>Enter the relevant URL.</w:t>
      </w:r>
    </w:p>
  </w:comment>
  <w:comment w:id="104" w:author="User guide" w:date="2026-04-24T17:20:00Z" w:initials="User guid">
    <w:p w14:paraId="138A2DB2" w14:textId="77777777" w:rsidR="00516FCF" w:rsidRDefault="00736D6F" w:rsidP="00516FCF">
      <w:pPr>
        <w:pStyle w:val="ad"/>
      </w:pPr>
      <w:r>
        <w:rPr>
          <w:rStyle w:val="ac"/>
        </w:rPr>
        <w:annotationRef/>
      </w:r>
      <w:r w:rsidR="00516FCF">
        <w:t>The sample document outlines the wording to use when the transfer destination cannot be specified.</w:t>
      </w:r>
    </w:p>
    <w:p w14:paraId="3707CBA6" w14:textId="77777777" w:rsidR="00516FCF" w:rsidRDefault="00516FCF" w:rsidP="00516FCF">
      <w:pPr>
        <w:pStyle w:val="ad"/>
      </w:pPr>
      <w:r>
        <w:t>include the following information if the transfer destination can be specified.</w:t>
      </w:r>
    </w:p>
    <w:p w14:paraId="411C6BCF" w14:textId="77777777" w:rsidR="00516FCF" w:rsidRDefault="00516FCF" w:rsidP="00516FCF">
      <w:pPr>
        <w:pStyle w:val="ad"/>
      </w:pPr>
      <w:r>
        <w:t>-Name of the foreign country serving as the transfer destination</w:t>
      </w:r>
    </w:p>
    <w:p w14:paraId="7A60A921" w14:textId="77777777" w:rsidR="00516FCF" w:rsidRDefault="00516FCF" w:rsidP="00516FCF">
      <w:pPr>
        <w:pStyle w:val="ad"/>
      </w:pPr>
      <w:r>
        <w:t>-Information regarding the personal information protection system in that foreign country, obtained through appropriate and reasonable means</w:t>
      </w:r>
    </w:p>
    <w:p w14:paraId="36D46809" w14:textId="77777777" w:rsidR="00516FCF" w:rsidRDefault="00516FCF" w:rsidP="00516FCF">
      <w:pPr>
        <w:pStyle w:val="ad"/>
      </w:pPr>
      <w:r>
        <w:t>-Information regarding the measures taken by the third party (transfer destination) to protect personal information</w:t>
      </w:r>
    </w:p>
  </w:comment>
  <w:comment w:id="105" w:author="User guide" w:date="2026-05-01T17:01:00Z" w:initials="User guid">
    <w:p w14:paraId="44F3664E" w14:textId="77777777" w:rsidR="00BB23CD" w:rsidRDefault="00BB23CD" w:rsidP="00BB23CD">
      <w:pPr>
        <w:pStyle w:val="ad"/>
      </w:pPr>
      <w:r>
        <w:rPr>
          <w:rStyle w:val="ac"/>
        </w:rPr>
        <w:annotationRef/>
      </w:r>
      <w:r>
        <w:t>include the following information instead of the text on the left if the destination for transfer and the method of data handling have been determined.</w:t>
      </w:r>
    </w:p>
    <w:p w14:paraId="48A8A5E3" w14:textId="77777777" w:rsidR="00BB23CD" w:rsidRDefault="00BB23CD" w:rsidP="00BB23CD">
      <w:pPr>
        <w:pStyle w:val="ad"/>
      </w:pPr>
      <w:r>
        <w:t>-Country name of the recipient</w:t>
      </w:r>
    </w:p>
    <w:p w14:paraId="08F0D05B" w14:textId="77777777" w:rsidR="00BB23CD" w:rsidRDefault="00BB23CD" w:rsidP="00BB23CD">
      <w:pPr>
        <w:pStyle w:val="ad"/>
      </w:pPr>
      <w:r>
        <w:t>-Information regarding the recipient country's system for protecting personal information</w:t>
      </w:r>
    </w:p>
    <w:p w14:paraId="3FE63534" w14:textId="77777777" w:rsidR="00BB23CD" w:rsidRDefault="00BB23CD" w:rsidP="00BB23CD">
      <w:pPr>
        <w:pStyle w:val="ad"/>
      </w:pPr>
      <w:r>
        <w:t>-Information regarding the measures implemented by the recipient to protect personal information.</w:t>
      </w:r>
    </w:p>
  </w:comment>
  <w:comment w:id="106" w:author="User guide" w:date="2026-04-24T17:21:00Z" w:initials="User guid">
    <w:p w14:paraId="216ED059" w14:textId="77777777" w:rsidR="00516FCF" w:rsidRDefault="00736D6F" w:rsidP="00516FCF">
      <w:pPr>
        <w:pStyle w:val="ad"/>
      </w:pPr>
      <w:r>
        <w:rPr>
          <w:rStyle w:val="ac"/>
        </w:rPr>
        <w:annotationRef/>
      </w:r>
      <w:r w:rsidR="00516FCF">
        <w:t>State the storage period if applicable.</w:t>
      </w:r>
    </w:p>
  </w:comment>
  <w:comment w:id="107" w:author="User guide" w:date="2026-04-24T17:21:00Z" w:initials="User guid">
    <w:p w14:paraId="2FE19007" w14:textId="77777777" w:rsidR="00516FCF" w:rsidRDefault="00736D6F" w:rsidP="00516FCF">
      <w:pPr>
        <w:pStyle w:val="ad"/>
      </w:pPr>
      <w:r>
        <w:rPr>
          <w:rStyle w:val="ac"/>
        </w:rPr>
        <w:annotationRef/>
      </w:r>
      <w:r w:rsidR="00516FCF">
        <w:t>For Japanese sites, delete them.</w:t>
      </w:r>
    </w:p>
  </w:comment>
  <w:comment w:id="161" w:author="User guide" w:date="2026-05-01T17:10:00Z" w:initials="User guid">
    <w:p w14:paraId="7CE496F6" w14:textId="77777777" w:rsidR="002A20CA" w:rsidRDefault="002A20CA" w:rsidP="002A20CA">
      <w:pPr>
        <w:pStyle w:val="ad"/>
      </w:pPr>
      <w:r>
        <w:rPr>
          <w:rStyle w:val="ac"/>
        </w:rPr>
        <w:annotationRef/>
      </w:r>
      <w:r>
        <w:t>Indicate in writing if the IP is provided with free of charge.</w:t>
      </w:r>
    </w:p>
  </w:comment>
  <w:comment w:id="160" w:author="User guide" w:date="2026-04-24T17:33:00Z" w:initials="User guid">
    <w:p w14:paraId="072D0683" w14:textId="0ED6913E" w:rsidR="00516FCF" w:rsidRDefault="0012031B" w:rsidP="00516FCF">
      <w:pPr>
        <w:pStyle w:val="ad"/>
      </w:pPr>
      <w:r>
        <w:rPr>
          <w:rStyle w:val="ac"/>
        </w:rPr>
        <w:annotationRef/>
      </w:r>
      <w:r w:rsidR="00516FCF">
        <w:t>Indicate in writing if the trial is Investigator-initiated trial.</w:t>
      </w:r>
    </w:p>
  </w:comment>
  <w:comment w:id="163" w:author="User guide" w:date="2026-05-01T17:07:00Z" w:initials="User guid">
    <w:p w14:paraId="2849D3D5" w14:textId="77777777" w:rsidR="002A20CA" w:rsidRDefault="002A20CA" w:rsidP="002A20CA">
      <w:pPr>
        <w:pStyle w:val="ad"/>
      </w:pPr>
      <w:r>
        <w:rPr>
          <w:rStyle w:val="ac"/>
        </w:rPr>
        <w:annotationRef/>
      </w:r>
      <w:r>
        <w:t>Indicate in writing in accordance with the discussions held between the institute and the sponsor.</w:t>
      </w:r>
    </w:p>
    <w:p w14:paraId="302E1652" w14:textId="77777777" w:rsidR="002A20CA" w:rsidRDefault="002A20CA" w:rsidP="002A20CA">
      <w:pPr>
        <w:pStyle w:val="ad"/>
      </w:pPr>
      <w:r>
        <w:t>Indicate in writing in accordance with the content is consistent with NW Form 5.</w:t>
      </w:r>
    </w:p>
  </w:comment>
  <w:comment w:id="164" w:author="User guide" w:date="2026-04-24T17:37:00Z" w:initials="User guid">
    <w:p w14:paraId="7BE60C3C" w14:textId="77777777" w:rsidR="00516FCF" w:rsidRDefault="0012031B" w:rsidP="00516FCF">
      <w:pPr>
        <w:pStyle w:val="ad"/>
      </w:pPr>
      <w:r>
        <w:rPr>
          <w:rStyle w:val="ac"/>
        </w:rPr>
        <w:annotationRef/>
      </w:r>
      <w:r w:rsidR="00516FCF">
        <w:t>Indicate in writing if the clinical trial period extends until the time of approval.</w:t>
      </w:r>
    </w:p>
  </w:comment>
  <w:comment w:id="169" w:author="User guide" w:date="2026-05-01T17:16:00Z" w:initials="User guid">
    <w:p w14:paraId="1D44795C" w14:textId="77777777" w:rsidR="002A20CA" w:rsidRDefault="002A20CA" w:rsidP="002A20CA">
      <w:pPr>
        <w:pStyle w:val="ad"/>
      </w:pPr>
      <w:r>
        <w:rPr>
          <w:rStyle w:val="ac"/>
        </w:rPr>
        <w:annotationRef/>
      </w:r>
      <w:r>
        <w:t>State specific conflicts of interest.</w:t>
      </w:r>
    </w:p>
  </w:comment>
  <w:comment w:id="170" w:author="User guide" w:date="2026-04-24T17:52:00Z" w:initials="User guid">
    <w:p w14:paraId="589BE36D" w14:textId="77777777" w:rsidR="00516FCF" w:rsidRDefault="00527DF3" w:rsidP="00516FCF">
      <w:pPr>
        <w:pStyle w:val="ad"/>
      </w:pPr>
      <w:r>
        <w:rPr>
          <w:rStyle w:val="ac"/>
        </w:rPr>
        <w:annotationRef/>
      </w:r>
      <w:r w:rsidR="00516FCF">
        <w:t>Describe some example countermeasure below.</w:t>
      </w:r>
    </w:p>
  </w:comment>
  <w:comment w:id="179" w:author="User guide" w:date="2026-04-27T10:08:00Z" w:initials="User guid">
    <w:p w14:paraId="58246A81" w14:textId="77777777" w:rsidR="00516FCF" w:rsidRDefault="007167A5" w:rsidP="00516FCF">
      <w:pPr>
        <w:pStyle w:val="ad"/>
      </w:pPr>
      <w:r>
        <w:rPr>
          <w:rStyle w:val="ac"/>
        </w:rPr>
        <w:annotationRef/>
      </w:r>
      <w:r w:rsidR="00516FCF">
        <w:t>A consent withdrawal form is not included in this document, since verbal withdrawal is also anticipated,</w:t>
      </w:r>
    </w:p>
    <w:p w14:paraId="7A8F6167" w14:textId="77777777" w:rsidR="00516FCF" w:rsidRDefault="00516FCF" w:rsidP="00516FCF">
      <w:pPr>
        <w:pStyle w:val="ad"/>
      </w:pPr>
      <w:r>
        <w:t>Medical institutions requiring a consent withdrawal form should create one separately following the consent form.</w:t>
      </w:r>
    </w:p>
  </w:comment>
  <w:comment w:id="178" w:author="User guide" w:date="2026-04-27T10:09:00Z" w:initials="User guid">
    <w:p w14:paraId="536EEE7F" w14:textId="77777777" w:rsidR="00516FCF" w:rsidRDefault="007167A5" w:rsidP="00516FCF">
      <w:pPr>
        <w:pStyle w:val="ad"/>
      </w:pPr>
      <w:r>
        <w:rPr>
          <w:rStyle w:val="ac"/>
        </w:rPr>
        <w:annotationRef/>
      </w:r>
      <w:r w:rsidR="00516FCF">
        <w:t>The consent form does not include the page numbers of the instruction manual, but it is bound together with the instruction manual when compiled.</w:t>
      </w:r>
    </w:p>
  </w:comment>
  <w:comment w:id="181" w:author="User guide" w:date="2026-04-27T10:12:00Z" w:initials="User guid">
    <w:p w14:paraId="35524E57" w14:textId="77777777" w:rsidR="00516FCF" w:rsidRDefault="00711221" w:rsidP="00516FCF">
      <w:pPr>
        <w:pStyle w:val="ad"/>
      </w:pPr>
      <w:r>
        <w:rPr>
          <w:rStyle w:val="ac"/>
        </w:rPr>
        <w:annotationRef/>
      </w:r>
      <w:r w:rsidR="00516FCF">
        <w:t>Indicate in writing if the trial protocol requires genetic test.</w:t>
      </w:r>
    </w:p>
  </w:comment>
  <w:comment w:id="182" w:author="User guide" w:date="2026-04-27T10:13:00Z" w:initials="User guid">
    <w:p w14:paraId="05156D52" w14:textId="77777777" w:rsidR="00516FCF" w:rsidRDefault="00711221" w:rsidP="00516FCF">
      <w:pPr>
        <w:pStyle w:val="ad"/>
      </w:pPr>
      <w:r>
        <w:rPr>
          <w:rStyle w:val="ac"/>
        </w:rPr>
        <w:annotationRef/>
      </w:r>
      <w:r w:rsidR="00516FCF">
        <w:t>Indicate in writing if the trial protocol requires long-term preservation of samples.</w:t>
      </w:r>
    </w:p>
  </w:comment>
  <w:comment w:id="183" w:author="User guide" w:date="2026-04-27T10:12:00Z" w:initials="User guid">
    <w:p w14:paraId="1472ADCE" w14:textId="77777777" w:rsidR="00B4071C" w:rsidRDefault="002735BF" w:rsidP="00B4071C">
      <w:pPr>
        <w:pStyle w:val="ad"/>
      </w:pPr>
      <w:r>
        <w:rPr>
          <w:rStyle w:val="ac"/>
        </w:rPr>
        <w:annotationRef/>
      </w:r>
      <w:r w:rsidR="00B4071C">
        <w:t>Indicate in writing if the trial protocol requires genetic test.</w:t>
      </w:r>
    </w:p>
  </w:comment>
  <w:comment w:id="184" w:author="User guide" w:date="2026-04-27T10:13:00Z" w:initials="User guid">
    <w:p w14:paraId="0E827DD3" w14:textId="77777777" w:rsidR="00B4071C" w:rsidRDefault="002735BF" w:rsidP="00B4071C">
      <w:pPr>
        <w:pStyle w:val="ad"/>
      </w:pPr>
      <w:r>
        <w:rPr>
          <w:rStyle w:val="ac"/>
        </w:rPr>
        <w:annotationRef/>
      </w:r>
      <w:r w:rsidR="00B4071C">
        <w:t>Indicate in writing if the trial protocol requires long-term preservation of samples.</w:t>
      </w:r>
    </w:p>
  </w:comment>
  <w:comment w:id="185" w:author="User guide" w:date="2026-04-27T10:12:00Z" w:initials="User guid">
    <w:p w14:paraId="3A86CEB1" w14:textId="77777777" w:rsidR="00B4071C" w:rsidRDefault="002735BF" w:rsidP="00B4071C">
      <w:pPr>
        <w:pStyle w:val="ad"/>
      </w:pPr>
      <w:r>
        <w:rPr>
          <w:rStyle w:val="ac"/>
        </w:rPr>
        <w:annotationRef/>
      </w:r>
      <w:r w:rsidR="00B4071C">
        <w:t>Indicate in writing if the trial protocol requires genetic test.</w:t>
      </w:r>
    </w:p>
  </w:comment>
  <w:comment w:id="186" w:author="User guide" w:date="2026-04-27T10:13:00Z" w:initials="User guid">
    <w:p w14:paraId="60B4390F" w14:textId="77777777" w:rsidR="00B4071C" w:rsidRDefault="002735BF" w:rsidP="00B4071C">
      <w:pPr>
        <w:pStyle w:val="ad"/>
      </w:pPr>
      <w:r>
        <w:rPr>
          <w:rStyle w:val="ac"/>
        </w:rPr>
        <w:annotationRef/>
      </w:r>
      <w:r w:rsidR="00B4071C">
        <w:t>Indicate in writing if the trial protocol requires long-term preservation of samples.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275BA" w15:done="0"/>
  <w15:commentEx w15:paraId="292CB878" w15:done="0"/>
  <w15:commentEx w15:paraId="77130F9D" w15:done="0"/>
  <w15:commentEx w15:paraId="75E3D8E7" w15:done="0"/>
  <w15:commentEx w15:paraId="091AD7A9" w15:done="0"/>
  <w15:commentEx w15:paraId="59574786" w15:done="0"/>
  <w15:commentEx w15:paraId="1F72FB64" w15:done="0"/>
  <w15:commentEx w15:paraId="64481618" w15:done="0"/>
  <w15:commentEx w15:paraId="3C84761A" w15:done="0"/>
  <w15:commentEx w15:paraId="40B3A60D" w15:done="0"/>
  <w15:commentEx w15:paraId="7E6AF615" w15:done="0"/>
  <w15:commentEx w15:paraId="5116D404" w15:done="0"/>
  <w15:commentEx w15:paraId="18D2E532" w15:done="0"/>
  <w15:commentEx w15:paraId="44574844" w15:done="0"/>
  <w15:commentEx w15:paraId="0E9B6661" w15:done="0"/>
  <w15:commentEx w15:paraId="7AB35CB2" w15:done="0"/>
  <w15:commentEx w15:paraId="1DAD6191" w15:done="0"/>
  <w15:commentEx w15:paraId="1F84B5A5" w15:done="0"/>
  <w15:commentEx w15:paraId="3A7DCC63" w15:done="0"/>
  <w15:commentEx w15:paraId="0716CEE1" w15:done="0"/>
  <w15:commentEx w15:paraId="792A9D21" w15:done="0"/>
  <w15:commentEx w15:paraId="72DAFEEF" w15:done="0"/>
  <w15:commentEx w15:paraId="6B8C26FD" w15:done="0"/>
  <w15:commentEx w15:paraId="1C1F150D" w15:done="0"/>
  <w15:commentEx w15:paraId="4365EED8" w15:done="0"/>
  <w15:commentEx w15:paraId="73832D2D" w15:done="0"/>
  <w15:commentEx w15:paraId="62F2FAEE" w15:done="0"/>
  <w15:commentEx w15:paraId="276F6801" w15:done="0"/>
  <w15:commentEx w15:paraId="026486E0" w15:done="0"/>
  <w15:commentEx w15:paraId="62E3E521" w15:done="0"/>
  <w15:commentEx w15:paraId="4CB937FD" w15:done="0"/>
  <w15:commentEx w15:paraId="3461BA13" w15:done="0"/>
  <w15:commentEx w15:paraId="472D414E" w15:done="0"/>
  <w15:commentEx w15:paraId="5AAAC7C6" w15:done="0"/>
  <w15:commentEx w15:paraId="37B45B4E" w15:done="0"/>
  <w15:commentEx w15:paraId="7C3E3ED0" w15:done="0"/>
  <w15:commentEx w15:paraId="19A37D92" w15:done="0"/>
  <w15:commentEx w15:paraId="093363D0" w15:done="0"/>
  <w15:commentEx w15:paraId="3337A2FA" w15:done="0"/>
  <w15:commentEx w15:paraId="3B52B17F" w15:done="0"/>
  <w15:commentEx w15:paraId="09A5E807" w15:done="0"/>
  <w15:commentEx w15:paraId="32B2321A" w15:done="0"/>
  <w15:commentEx w15:paraId="4FFF0A91" w15:done="0"/>
  <w15:commentEx w15:paraId="33FDFFF7" w15:done="0"/>
  <w15:commentEx w15:paraId="36D46809" w15:done="0"/>
  <w15:commentEx w15:paraId="3FE63534" w15:done="0"/>
  <w15:commentEx w15:paraId="216ED059" w15:done="0"/>
  <w15:commentEx w15:paraId="2FE19007" w15:done="0"/>
  <w15:commentEx w15:paraId="7CE496F6" w15:done="0"/>
  <w15:commentEx w15:paraId="072D0683" w15:done="0"/>
  <w15:commentEx w15:paraId="302E1652" w15:done="0"/>
  <w15:commentEx w15:paraId="7BE60C3C" w15:done="0"/>
  <w15:commentEx w15:paraId="1D44795C" w15:done="0"/>
  <w15:commentEx w15:paraId="589BE36D" w15:done="0"/>
  <w15:commentEx w15:paraId="7A8F6167" w15:done="0"/>
  <w15:commentEx w15:paraId="536EEE7F" w15:done="0"/>
  <w15:commentEx w15:paraId="35524E57" w15:done="0"/>
  <w15:commentEx w15:paraId="05156D52" w15:done="0"/>
  <w15:commentEx w15:paraId="1472ADCE" w15:done="0"/>
  <w15:commentEx w15:paraId="0E827DD3" w15:done="0"/>
  <w15:commentEx w15:paraId="3A86CEB1" w15:done="0"/>
  <w15:commentEx w15:paraId="60B439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B1660A" w16cex:dateUtc="2026-05-01T06:42:00Z"/>
  <w16cex:commentExtensible w16cex:durableId="0B8FF77D" w16cex:dateUtc="2026-04-24T02:54:00Z"/>
  <w16cex:commentExtensible w16cex:durableId="31B02E59" w16cex:dateUtc="2026-04-24T02:58:00Z"/>
  <w16cex:commentExtensible w16cex:durableId="6A3DCAD0" w16cex:dateUtc="2026-04-24T04:05:00Z"/>
  <w16cex:commentExtensible w16cex:durableId="7B7C88F4" w16cex:dateUtc="2026-04-24T04:28:00Z"/>
  <w16cex:commentExtensible w16cex:durableId="710DF88C" w16cex:dateUtc="2026-04-24T04:50:00Z"/>
  <w16cex:commentExtensible w16cex:durableId="5EA580BF" w16cex:dateUtc="2026-06-15T06:08:00Z"/>
  <w16cex:commentExtensible w16cex:durableId="68E7A8C2" w16cex:dateUtc="2026-04-23T07:26:00Z"/>
  <w16cex:commentExtensible w16cex:durableId="23C8614F" w16cex:dateUtc="2026-04-23T07:27:00Z"/>
  <w16cex:commentExtensible w16cex:durableId="58308A2B" w16cex:dateUtc="2026-04-23T07:28:00Z"/>
  <w16cex:commentExtensible w16cex:durableId="6946D719" w16cex:dateUtc="2026-04-23T07:28:00Z"/>
  <w16cex:commentExtensible w16cex:durableId="22A0EE19" w16cex:dateUtc="2026-04-24T05:23:00Z"/>
  <w16cex:commentExtensible w16cex:durableId="7209EF0A" w16cex:dateUtc="2026-04-23T07:37:00Z"/>
  <w16cex:commentExtensible w16cex:durableId="75665B46" w16cex:dateUtc="2026-04-24T05:33:00Z"/>
  <w16cex:commentExtensible w16cex:durableId="674631DC" w16cex:dateUtc="2026-04-23T07:39:00Z"/>
  <w16cex:commentExtensible w16cex:durableId="0912799D" w16cex:dateUtc="2026-04-23T07:40:00Z"/>
  <w16cex:commentExtensible w16cex:durableId="58C7FD62" w16cex:dateUtc="2026-04-23T07:40:00Z"/>
  <w16cex:commentExtensible w16cex:durableId="3D46B2B0" w16cex:dateUtc="2026-04-23T07:44:00Z"/>
  <w16cex:commentExtensible w16cex:durableId="68B55DBB" w16cex:dateUtc="2026-04-23T07:50:00Z"/>
  <w16cex:commentExtensible w16cex:durableId="465852DF" w16cex:dateUtc="2026-04-23T07:50:00Z"/>
  <w16cex:commentExtensible w16cex:durableId="45DC1273" w16cex:dateUtc="2026-04-23T07:51:00Z"/>
  <w16cex:commentExtensible w16cex:durableId="025EDFC2" w16cex:dateUtc="2026-04-23T07:51:00Z"/>
  <w16cex:commentExtensible w16cex:durableId="716CB7B8" w16cex:dateUtc="2026-04-24T05:58:00Z"/>
  <w16cex:commentExtensible w16cex:durableId="1F215480" w16cex:dateUtc="2026-04-24T06:19:00Z"/>
  <w16cex:commentExtensible w16cex:durableId="6859BFCA" w16cex:dateUtc="2026-04-24T06:21:00Z"/>
  <w16cex:commentExtensible w16cex:durableId="6C955EBA" w16cex:dateUtc="2026-04-24T06:23:00Z"/>
  <w16cex:commentExtensible w16cex:durableId="20CB6D33" w16cex:dateUtc="2026-05-01T07:17:00Z"/>
  <w16cex:commentExtensible w16cex:durableId="26DAD883" w16cex:dateUtc="2026-05-01T07:23:00Z"/>
  <w16cex:commentExtensible w16cex:durableId="3932074C" w16cex:dateUtc="2026-05-01T07:22:00Z"/>
  <w16cex:commentExtensible w16cex:durableId="592E1335" w16cex:dateUtc="2026-05-01T07:24:00Z"/>
  <w16cex:commentExtensible w16cex:durableId="0F2B06B2" w16cex:dateUtc="2026-04-24T06:49:00Z"/>
  <w16cex:commentExtensible w16cex:durableId="4C6C0D7F" w16cex:dateUtc="2026-04-24T06:59:00Z"/>
  <w16cex:commentExtensible w16cex:durableId="231B25CA" w16cex:dateUtc="2026-05-01T07:31:00Z"/>
  <w16cex:commentExtensible w16cex:durableId="155DA77E" w16cex:dateUtc="2026-04-24T07:22:00Z"/>
  <w16cex:commentExtensible w16cex:durableId="3BB4A523" w16cex:dateUtc="2026-05-01T07:35:00Z"/>
  <w16cex:commentExtensible w16cex:durableId="40A4F299" w16cex:dateUtc="2026-04-24T07:28:00Z"/>
  <w16cex:commentExtensible w16cex:durableId="04E74A8A" w16cex:dateUtc="2026-04-24T07:29:00Z"/>
  <w16cex:commentExtensible w16cex:durableId="562805EC" w16cex:dateUtc="2026-04-24T07:31:00Z"/>
  <w16cex:commentExtensible w16cex:durableId="5D826DBA" w16cex:dateUtc="2026-04-24T07:32:00Z"/>
  <w16cex:commentExtensible w16cex:durableId="72B23D88" w16cex:dateUtc="2026-04-24T07:33:00Z"/>
  <w16cex:commentExtensible w16cex:durableId="0759AF0E" w16cex:dateUtc="2026-04-24T07:35:00Z"/>
  <w16cex:commentExtensible w16cex:durableId="6636F30C" w16cex:dateUtc="2026-05-01T07:46:00Z"/>
  <w16cex:commentExtensible w16cex:durableId="03809B8E" w16cex:dateUtc="2026-04-24T08:05:00Z"/>
  <w16cex:commentExtensible w16cex:durableId="5E46AFD4" w16cex:dateUtc="2026-04-24T08:06:00Z"/>
  <w16cex:commentExtensible w16cex:durableId="19A55C1F" w16cex:dateUtc="2026-04-24T08:20:00Z"/>
  <w16cex:commentExtensible w16cex:durableId="0F69BA51" w16cex:dateUtc="2026-05-01T08:01:00Z"/>
  <w16cex:commentExtensible w16cex:durableId="4B3799A3" w16cex:dateUtc="2026-04-24T08:21:00Z"/>
  <w16cex:commentExtensible w16cex:durableId="496FB792" w16cex:dateUtc="2026-04-24T08:21:00Z"/>
  <w16cex:commentExtensible w16cex:durableId="200D6F70" w16cex:dateUtc="2026-05-01T08:10:00Z"/>
  <w16cex:commentExtensible w16cex:durableId="6121D478" w16cex:dateUtc="2026-04-24T08:33:00Z"/>
  <w16cex:commentExtensible w16cex:durableId="5AA9F575" w16cex:dateUtc="2026-05-01T08:07:00Z"/>
  <w16cex:commentExtensible w16cex:durableId="0541EBDF" w16cex:dateUtc="2026-04-24T08:37:00Z"/>
  <w16cex:commentExtensible w16cex:durableId="04D76410" w16cex:dateUtc="2026-05-01T08:16:00Z"/>
  <w16cex:commentExtensible w16cex:durableId="3AF540E2" w16cex:dateUtc="2026-04-24T08:52:00Z"/>
  <w16cex:commentExtensible w16cex:durableId="42AAB445" w16cex:dateUtc="2026-04-27T01:08:00Z"/>
  <w16cex:commentExtensible w16cex:durableId="203DAD91" w16cex:dateUtc="2026-04-27T01:09:00Z"/>
  <w16cex:commentExtensible w16cex:durableId="14EB0307" w16cex:dateUtc="2026-04-27T01:12:00Z"/>
  <w16cex:commentExtensible w16cex:durableId="6BD54D16" w16cex:dateUtc="2026-04-27T01:13:00Z"/>
  <w16cex:commentExtensible w16cex:durableId="245A94CF" w16cex:dateUtc="2026-04-27T01:12:00Z"/>
  <w16cex:commentExtensible w16cex:durableId="7DD06230" w16cex:dateUtc="2026-04-27T01:13:00Z"/>
  <w16cex:commentExtensible w16cex:durableId="52286F4B" w16cex:dateUtc="2026-04-27T01:12:00Z"/>
  <w16cex:commentExtensible w16cex:durableId="3EF7852D" w16cex:dateUtc="2026-04-27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275BA" w16cid:durableId="2DB1660A"/>
  <w16cid:commentId w16cid:paraId="292CB878" w16cid:durableId="0B8FF77D"/>
  <w16cid:commentId w16cid:paraId="77130F9D" w16cid:durableId="31B02E59"/>
  <w16cid:commentId w16cid:paraId="75E3D8E7" w16cid:durableId="6A3DCAD0"/>
  <w16cid:commentId w16cid:paraId="091AD7A9" w16cid:durableId="7B7C88F4"/>
  <w16cid:commentId w16cid:paraId="59574786" w16cid:durableId="710DF88C"/>
  <w16cid:commentId w16cid:paraId="1F72FB64" w16cid:durableId="5EA580BF"/>
  <w16cid:commentId w16cid:paraId="64481618" w16cid:durableId="68E7A8C2"/>
  <w16cid:commentId w16cid:paraId="3C84761A" w16cid:durableId="23C8614F"/>
  <w16cid:commentId w16cid:paraId="40B3A60D" w16cid:durableId="58308A2B"/>
  <w16cid:commentId w16cid:paraId="7E6AF615" w16cid:durableId="6946D719"/>
  <w16cid:commentId w16cid:paraId="5116D404" w16cid:durableId="22A0EE19"/>
  <w16cid:commentId w16cid:paraId="18D2E532" w16cid:durableId="7209EF0A"/>
  <w16cid:commentId w16cid:paraId="44574844" w16cid:durableId="75665B46"/>
  <w16cid:commentId w16cid:paraId="0E9B6661" w16cid:durableId="674631DC"/>
  <w16cid:commentId w16cid:paraId="7AB35CB2" w16cid:durableId="0912799D"/>
  <w16cid:commentId w16cid:paraId="1DAD6191" w16cid:durableId="58C7FD62"/>
  <w16cid:commentId w16cid:paraId="1F84B5A5" w16cid:durableId="3D46B2B0"/>
  <w16cid:commentId w16cid:paraId="3A7DCC63" w16cid:durableId="68B55DBB"/>
  <w16cid:commentId w16cid:paraId="0716CEE1" w16cid:durableId="465852DF"/>
  <w16cid:commentId w16cid:paraId="792A9D21" w16cid:durableId="45DC1273"/>
  <w16cid:commentId w16cid:paraId="72DAFEEF" w16cid:durableId="025EDFC2"/>
  <w16cid:commentId w16cid:paraId="6B8C26FD" w16cid:durableId="716CB7B8"/>
  <w16cid:commentId w16cid:paraId="1C1F150D" w16cid:durableId="1F215480"/>
  <w16cid:commentId w16cid:paraId="4365EED8" w16cid:durableId="6859BFCA"/>
  <w16cid:commentId w16cid:paraId="73832D2D" w16cid:durableId="6C955EBA"/>
  <w16cid:commentId w16cid:paraId="62F2FAEE" w16cid:durableId="20CB6D33"/>
  <w16cid:commentId w16cid:paraId="276F6801" w16cid:durableId="26DAD883"/>
  <w16cid:commentId w16cid:paraId="026486E0" w16cid:durableId="3932074C"/>
  <w16cid:commentId w16cid:paraId="62E3E521" w16cid:durableId="592E1335"/>
  <w16cid:commentId w16cid:paraId="4CB937FD" w16cid:durableId="0F2B06B2"/>
  <w16cid:commentId w16cid:paraId="3461BA13" w16cid:durableId="4C6C0D7F"/>
  <w16cid:commentId w16cid:paraId="472D414E" w16cid:durableId="231B25CA"/>
  <w16cid:commentId w16cid:paraId="5AAAC7C6" w16cid:durableId="155DA77E"/>
  <w16cid:commentId w16cid:paraId="37B45B4E" w16cid:durableId="3BB4A523"/>
  <w16cid:commentId w16cid:paraId="7C3E3ED0" w16cid:durableId="40A4F299"/>
  <w16cid:commentId w16cid:paraId="19A37D92" w16cid:durableId="04E74A8A"/>
  <w16cid:commentId w16cid:paraId="093363D0" w16cid:durableId="562805EC"/>
  <w16cid:commentId w16cid:paraId="3337A2FA" w16cid:durableId="5D826DBA"/>
  <w16cid:commentId w16cid:paraId="3B52B17F" w16cid:durableId="72B23D88"/>
  <w16cid:commentId w16cid:paraId="09A5E807" w16cid:durableId="0759AF0E"/>
  <w16cid:commentId w16cid:paraId="32B2321A" w16cid:durableId="6636F30C"/>
  <w16cid:commentId w16cid:paraId="4FFF0A91" w16cid:durableId="03809B8E"/>
  <w16cid:commentId w16cid:paraId="33FDFFF7" w16cid:durableId="5E46AFD4"/>
  <w16cid:commentId w16cid:paraId="36D46809" w16cid:durableId="19A55C1F"/>
  <w16cid:commentId w16cid:paraId="3FE63534" w16cid:durableId="0F69BA51"/>
  <w16cid:commentId w16cid:paraId="216ED059" w16cid:durableId="4B3799A3"/>
  <w16cid:commentId w16cid:paraId="2FE19007" w16cid:durableId="496FB792"/>
  <w16cid:commentId w16cid:paraId="7CE496F6" w16cid:durableId="200D6F70"/>
  <w16cid:commentId w16cid:paraId="072D0683" w16cid:durableId="6121D478"/>
  <w16cid:commentId w16cid:paraId="302E1652" w16cid:durableId="5AA9F575"/>
  <w16cid:commentId w16cid:paraId="7BE60C3C" w16cid:durableId="0541EBDF"/>
  <w16cid:commentId w16cid:paraId="1D44795C" w16cid:durableId="04D76410"/>
  <w16cid:commentId w16cid:paraId="589BE36D" w16cid:durableId="3AF540E2"/>
  <w16cid:commentId w16cid:paraId="7A8F6167" w16cid:durableId="42AAB445"/>
  <w16cid:commentId w16cid:paraId="536EEE7F" w16cid:durableId="203DAD91"/>
  <w16cid:commentId w16cid:paraId="35524E57" w16cid:durableId="14EB0307"/>
  <w16cid:commentId w16cid:paraId="05156D52" w16cid:durableId="6BD54D16"/>
  <w16cid:commentId w16cid:paraId="1472ADCE" w16cid:durableId="245A94CF"/>
  <w16cid:commentId w16cid:paraId="0E827DD3" w16cid:durableId="7DD06230"/>
  <w16cid:commentId w16cid:paraId="3A86CEB1" w16cid:durableId="52286F4B"/>
  <w16cid:commentId w16cid:paraId="60B4390F" w16cid:durableId="3EF785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C7BB" w14:textId="77777777" w:rsidR="008D6AAE" w:rsidRDefault="008D6AAE" w:rsidP="00BF1333">
      <w:r>
        <w:separator/>
      </w:r>
    </w:p>
  </w:endnote>
  <w:endnote w:type="continuationSeparator" w:id="0">
    <w:p w14:paraId="1C18F47B" w14:textId="77777777" w:rsidR="008D6AAE" w:rsidRDefault="008D6AAE" w:rsidP="00BF1333">
      <w:r>
        <w:continuationSeparator/>
      </w:r>
    </w:p>
  </w:endnote>
  <w:endnote w:type="continuationNotice" w:id="1">
    <w:p w14:paraId="2079B2E8" w14:textId="77777777" w:rsidR="008D6AAE" w:rsidRDefault="008D6A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DCA1" w14:textId="164885DA" w:rsidR="00FA42E1" w:rsidRPr="009C1662" w:rsidRDefault="00FA42E1" w:rsidP="00855635">
    <w:pPr>
      <w:pStyle w:val="a5"/>
      <w:tabs>
        <w:tab w:val="clear" w:pos="4252"/>
        <w:tab w:val="clear" w:pos="8504"/>
      </w:tabs>
      <w:spacing w:line="240" w:lineRule="auto"/>
      <w:jc w:val="center"/>
      <w:rPr>
        <w:rFonts w:ascii="Century Gothic" w:hAnsi="Century Gothic" w:cs="Segoe UI"/>
        <w:sz w:val="21"/>
        <w:lang w:val="ja-JP"/>
      </w:rPr>
    </w:pPr>
    <w:r w:rsidRPr="00742E6F">
      <w:rPr>
        <w:rFonts w:ascii="Century Gothic" w:hAnsi="Century Gothic" w:cs="Segoe UI"/>
        <w:bCs/>
        <w:sz w:val="24"/>
        <w:szCs w:val="24"/>
      </w:rPr>
      <w:fldChar w:fldCharType="begin"/>
    </w:r>
    <w:r w:rsidRPr="00742E6F">
      <w:rPr>
        <w:rFonts w:ascii="Century Gothic" w:hAnsi="Century Gothic" w:cs="Segoe UI"/>
        <w:bCs/>
        <w:sz w:val="24"/>
        <w:szCs w:val="24"/>
      </w:rPr>
      <w:instrText>PAGE  \* Arabic  \* MERGEFORMAT</w:instrText>
    </w:r>
    <w:r w:rsidRPr="00742E6F">
      <w:rPr>
        <w:rFonts w:ascii="Century Gothic" w:hAnsi="Century Gothic" w:cs="Segoe UI"/>
        <w:bCs/>
        <w:sz w:val="24"/>
        <w:szCs w:val="24"/>
      </w:rPr>
      <w:fldChar w:fldCharType="separate"/>
    </w:r>
    <w:r w:rsidR="00790499" w:rsidRPr="00742E6F">
      <w:rPr>
        <w:rFonts w:ascii="Century Gothic" w:hAnsi="Century Gothic" w:cs="Segoe UI"/>
        <w:bCs/>
        <w:noProof/>
        <w:sz w:val="24"/>
        <w:szCs w:val="24"/>
        <w:lang w:val="ja-JP"/>
      </w:rPr>
      <w:t>2</w:t>
    </w:r>
    <w:r w:rsidRPr="00742E6F">
      <w:rPr>
        <w:rFonts w:ascii="Century Gothic" w:hAnsi="Century Gothic" w:cs="Segoe UI"/>
        <w:bCs/>
        <w:sz w:val="24"/>
        <w:szCs w:val="24"/>
      </w:rPr>
      <w:fldChar w:fldCharType="end"/>
    </w:r>
    <w:r w:rsidRPr="00855635">
      <w:rPr>
        <w:rFonts w:ascii="Century Gothic" w:hAnsi="Century Gothic" w:cs="Segoe UI"/>
        <w:sz w:val="21"/>
        <w:lang w:val="ja-JP"/>
      </w:rPr>
      <w:t xml:space="preserve"> / </w:t>
    </w:r>
    <w:r>
      <w:rPr>
        <w:rFonts w:ascii="Century Gothic" w:hAnsi="Century Gothic" w:cs="Segoe UI"/>
        <w:sz w:val="21"/>
        <w:lang w:val="ja-JP"/>
      </w:rPr>
      <w:fldChar w:fldCharType="begin"/>
    </w:r>
    <w:r>
      <w:rPr>
        <w:rFonts w:ascii="Century Gothic" w:hAnsi="Century Gothic" w:cs="Segoe UI"/>
        <w:sz w:val="21"/>
        <w:lang w:val="ja-JP"/>
      </w:rPr>
      <w:instrText xml:space="preserve"> =</w:instrText>
    </w:r>
    <w:r>
      <w:rPr>
        <w:rFonts w:ascii="Century Gothic" w:hAnsi="Century Gothic" w:cs="Segoe UI"/>
        <w:sz w:val="21"/>
        <w:lang w:val="ja-JP"/>
      </w:rPr>
      <w:fldChar w:fldCharType="begin"/>
    </w:r>
    <w:r>
      <w:rPr>
        <w:rFonts w:ascii="Century Gothic" w:hAnsi="Century Gothic" w:cs="Segoe UI"/>
        <w:sz w:val="21"/>
        <w:lang w:val="ja-JP"/>
      </w:rPr>
      <w:instrText xml:space="preserve"> NUMPAGES </w:instrText>
    </w:r>
    <w:r>
      <w:rPr>
        <w:rFonts w:ascii="Century Gothic" w:hAnsi="Century Gothic" w:cs="Segoe UI"/>
        <w:sz w:val="21"/>
        <w:lang w:val="ja-JP"/>
      </w:rPr>
      <w:fldChar w:fldCharType="separate"/>
    </w:r>
    <w:r w:rsidR="00D00AF3">
      <w:rPr>
        <w:rFonts w:ascii="Century Gothic" w:hAnsi="Century Gothic" w:cs="Segoe UI"/>
        <w:noProof/>
        <w:sz w:val="21"/>
        <w:lang w:val="ja-JP"/>
      </w:rPr>
      <w:instrText>41</w:instrText>
    </w:r>
    <w:r>
      <w:rPr>
        <w:rFonts w:ascii="Century Gothic" w:hAnsi="Century Gothic" w:cs="Segoe UI"/>
        <w:sz w:val="21"/>
        <w:lang w:val="ja-JP"/>
      </w:rPr>
      <w:fldChar w:fldCharType="end"/>
    </w:r>
    <w:r>
      <w:rPr>
        <w:rFonts w:ascii="Century Gothic" w:hAnsi="Century Gothic" w:cs="Segoe UI"/>
        <w:sz w:val="21"/>
        <w:lang w:val="ja-JP"/>
      </w:rPr>
      <w:instrText>-</w:instrText>
    </w:r>
    <w:r w:rsidR="008A60B1">
      <w:rPr>
        <w:rFonts w:ascii="Century Gothic" w:hAnsi="Century Gothic" w:cs="Segoe UI" w:hint="eastAsia"/>
        <w:sz w:val="21"/>
        <w:lang w:val="ja-JP"/>
      </w:rPr>
      <w:instrText>3</w:instrText>
    </w:r>
    <w:r>
      <w:rPr>
        <w:rFonts w:ascii="Century Gothic" w:hAnsi="Century Gothic" w:cs="Segoe UI"/>
        <w:sz w:val="21"/>
        <w:lang w:val="ja-JP"/>
      </w:rPr>
      <w:fldChar w:fldCharType="separate"/>
    </w:r>
    <w:r w:rsidR="00D00AF3">
      <w:rPr>
        <w:rFonts w:ascii="Century Gothic" w:hAnsi="Century Gothic" w:cs="Segoe UI"/>
        <w:noProof/>
        <w:sz w:val="21"/>
        <w:lang w:val="ja-JP"/>
      </w:rPr>
      <w:t>38</w:t>
    </w:r>
    <w:r>
      <w:rPr>
        <w:rFonts w:ascii="Century Gothic" w:hAnsi="Century Gothic" w:cs="Segoe UI"/>
        <w:sz w:val="21"/>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1EB9" w14:textId="77777777" w:rsidR="00FA42E1" w:rsidRPr="008A7A6D" w:rsidRDefault="00FA42E1" w:rsidP="008A7A6D">
    <w:pPr>
      <w:pStyle w:val="a5"/>
      <w:tabs>
        <w:tab w:val="clear" w:pos="4252"/>
        <w:tab w:val="clear" w:pos="8504"/>
      </w:tabs>
      <w:spacing w:line="240" w:lineRule="auto"/>
      <w:jc w:val="center"/>
      <w:rPr>
        <w:rFonts w:ascii="Century Gothic" w:hAnsi="Century Gothic" w:cs="Segoe U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CFD6" w14:textId="77777777" w:rsidR="008D6AAE" w:rsidRDefault="008D6AAE" w:rsidP="00BF1333">
      <w:r>
        <w:separator/>
      </w:r>
    </w:p>
  </w:footnote>
  <w:footnote w:type="continuationSeparator" w:id="0">
    <w:p w14:paraId="4574F401" w14:textId="77777777" w:rsidR="008D6AAE" w:rsidRDefault="008D6AAE" w:rsidP="00BF1333">
      <w:r>
        <w:continuationSeparator/>
      </w:r>
    </w:p>
  </w:footnote>
  <w:footnote w:type="continuationNotice" w:id="1">
    <w:p w14:paraId="4B0CE1D2" w14:textId="77777777" w:rsidR="008D6AAE" w:rsidRDefault="008D6A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24CB" w14:textId="7669F7FF" w:rsidR="00F67791" w:rsidRPr="00F67791" w:rsidRDefault="00F67791" w:rsidP="00F67791">
    <w:pPr>
      <w:pStyle w:val="a3"/>
      <w:spacing w:line="240" w:lineRule="auto"/>
      <w:rPr>
        <w:rFonts w:eastAsia="BIZ UDPゴシック"/>
        <w:sz w:val="16"/>
      </w:rPr>
    </w:pPr>
    <w:r w:rsidRPr="00F67791">
      <w:rPr>
        <w:rFonts w:eastAsia="BIZ UDPゴシック"/>
        <w:sz w:val="16"/>
      </w:rPr>
      <w:t>Name of Hospital:</w:t>
    </w:r>
  </w:p>
  <w:p w14:paraId="65DD692B" w14:textId="77777777" w:rsidR="00F67791" w:rsidRPr="00F67791" w:rsidRDefault="00F67791" w:rsidP="00F67791">
    <w:pPr>
      <w:pStyle w:val="a3"/>
      <w:spacing w:line="240" w:lineRule="auto"/>
      <w:rPr>
        <w:rFonts w:eastAsia="BIZ UDPゴシック"/>
        <w:sz w:val="16"/>
      </w:rPr>
    </w:pPr>
    <w:r w:rsidRPr="00F67791">
      <w:rPr>
        <w:rFonts w:eastAsia="BIZ UDPゴシック"/>
        <w:sz w:val="16"/>
      </w:rPr>
      <w:t>Protocol Number:</w:t>
    </w:r>
  </w:p>
  <w:p w14:paraId="7A188643" w14:textId="77777777" w:rsidR="00F67791" w:rsidRPr="00F67791" w:rsidRDefault="00F67791" w:rsidP="00F67791">
    <w:pPr>
      <w:pStyle w:val="a3"/>
      <w:spacing w:line="240" w:lineRule="auto"/>
      <w:rPr>
        <w:rFonts w:eastAsia="BIZ UDPゴシック"/>
        <w:sz w:val="16"/>
      </w:rPr>
    </w:pPr>
    <w:r w:rsidRPr="00F67791">
      <w:rPr>
        <w:rFonts w:eastAsia="BIZ UDPゴシック"/>
        <w:sz w:val="16"/>
      </w:rPr>
      <w:t>Informed Consent Form</w:t>
    </w:r>
  </w:p>
  <w:p w14:paraId="19E3AAE8" w14:textId="77777777" w:rsidR="00F67791" w:rsidRPr="00F67791" w:rsidRDefault="00F67791" w:rsidP="00F67791">
    <w:pPr>
      <w:pStyle w:val="a3"/>
      <w:spacing w:line="240" w:lineRule="auto"/>
      <w:rPr>
        <w:rFonts w:eastAsia="BIZ UDPゴシック"/>
        <w:sz w:val="16"/>
      </w:rPr>
    </w:pPr>
    <w:r w:rsidRPr="00F67791">
      <w:rPr>
        <w:rFonts w:eastAsia="BIZ UDPゴシック"/>
        <w:sz w:val="16"/>
      </w:rPr>
      <w:t>Version:</w:t>
    </w:r>
  </w:p>
  <w:p w14:paraId="0628D6DF" w14:textId="4E2055C8" w:rsidR="00FA42E1" w:rsidRPr="00F67791" w:rsidRDefault="00F67791" w:rsidP="00F67791">
    <w:pPr>
      <w:pStyle w:val="a3"/>
      <w:spacing w:line="240" w:lineRule="auto"/>
    </w:pPr>
    <w:r w:rsidRPr="00F67791">
      <w:rPr>
        <w:rFonts w:eastAsia="BIZ UDPゴシック"/>
        <w:sz w:val="16"/>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8DC"/>
    <w:multiLevelType w:val="hybridMultilevel"/>
    <w:tmpl w:val="45D6B396"/>
    <w:lvl w:ilvl="0" w:tplc="B504DAE0">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1577B23"/>
    <w:multiLevelType w:val="hybridMultilevel"/>
    <w:tmpl w:val="CEC4E64E"/>
    <w:lvl w:ilvl="0" w:tplc="C1CC2E2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853308"/>
    <w:multiLevelType w:val="hybridMultilevel"/>
    <w:tmpl w:val="BF8AC504"/>
    <w:lvl w:ilvl="0" w:tplc="C4CA1F7C">
      <w:start w:val="1"/>
      <w:numFmt w:val="bullet"/>
      <w:lvlText w:val=""/>
      <w:lvlJc w:val="left"/>
      <w:pPr>
        <w:ind w:left="126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B1F2E2B"/>
    <w:multiLevelType w:val="hybridMultilevel"/>
    <w:tmpl w:val="B1406FBE"/>
    <w:lvl w:ilvl="0" w:tplc="402C50EE">
      <w:start w:val="1"/>
      <w:numFmt w:val="bullet"/>
      <w:lvlText w:val="-"/>
      <w:lvlJc w:val="left"/>
      <w:pPr>
        <w:ind w:left="1260" w:hanging="420"/>
      </w:pPr>
      <w:rPr>
        <w:rFonts w:ascii="Segoe UI" w:hAnsi="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D66B1A"/>
    <w:multiLevelType w:val="hybridMultilevel"/>
    <w:tmpl w:val="837CBFF0"/>
    <w:lvl w:ilvl="0" w:tplc="943C55CA">
      <w:start w:val="1"/>
      <w:numFmt w:val="bullet"/>
      <w:lvlText w:val=""/>
      <w:lvlJc w:val="left"/>
      <w:pPr>
        <w:ind w:left="3949" w:hanging="440"/>
      </w:pPr>
      <w:rPr>
        <w:rFonts w:ascii="Wingdings" w:hAnsi="Wingdings" w:hint="default"/>
      </w:rPr>
    </w:lvl>
    <w:lvl w:ilvl="1" w:tplc="0409000B" w:tentative="1">
      <w:start w:val="1"/>
      <w:numFmt w:val="bullet"/>
      <w:lvlText w:val=""/>
      <w:lvlJc w:val="left"/>
      <w:pPr>
        <w:ind w:left="4389" w:hanging="440"/>
      </w:pPr>
      <w:rPr>
        <w:rFonts w:ascii="Wingdings" w:hAnsi="Wingdings" w:hint="default"/>
      </w:rPr>
    </w:lvl>
    <w:lvl w:ilvl="2" w:tplc="0409000D" w:tentative="1">
      <w:start w:val="1"/>
      <w:numFmt w:val="bullet"/>
      <w:lvlText w:val=""/>
      <w:lvlJc w:val="left"/>
      <w:pPr>
        <w:ind w:left="4829" w:hanging="440"/>
      </w:pPr>
      <w:rPr>
        <w:rFonts w:ascii="Wingdings" w:hAnsi="Wingdings" w:hint="default"/>
      </w:rPr>
    </w:lvl>
    <w:lvl w:ilvl="3" w:tplc="04090001" w:tentative="1">
      <w:start w:val="1"/>
      <w:numFmt w:val="bullet"/>
      <w:lvlText w:val=""/>
      <w:lvlJc w:val="left"/>
      <w:pPr>
        <w:ind w:left="5269" w:hanging="440"/>
      </w:pPr>
      <w:rPr>
        <w:rFonts w:ascii="Wingdings" w:hAnsi="Wingdings" w:hint="default"/>
      </w:rPr>
    </w:lvl>
    <w:lvl w:ilvl="4" w:tplc="0409000B" w:tentative="1">
      <w:start w:val="1"/>
      <w:numFmt w:val="bullet"/>
      <w:lvlText w:val=""/>
      <w:lvlJc w:val="left"/>
      <w:pPr>
        <w:ind w:left="5709" w:hanging="440"/>
      </w:pPr>
      <w:rPr>
        <w:rFonts w:ascii="Wingdings" w:hAnsi="Wingdings" w:hint="default"/>
      </w:rPr>
    </w:lvl>
    <w:lvl w:ilvl="5" w:tplc="0409000D" w:tentative="1">
      <w:start w:val="1"/>
      <w:numFmt w:val="bullet"/>
      <w:lvlText w:val=""/>
      <w:lvlJc w:val="left"/>
      <w:pPr>
        <w:ind w:left="6149" w:hanging="440"/>
      </w:pPr>
      <w:rPr>
        <w:rFonts w:ascii="Wingdings" w:hAnsi="Wingdings" w:hint="default"/>
      </w:rPr>
    </w:lvl>
    <w:lvl w:ilvl="6" w:tplc="04090001" w:tentative="1">
      <w:start w:val="1"/>
      <w:numFmt w:val="bullet"/>
      <w:lvlText w:val=""/>
      <w:lvlJc w:val="left"/>
      <w:pPr>
        <w:ind w:left="6589" w:hanging="440"/>
      </w:pPr>
      <w:rPr>
        <w:rFonts w:ascii="Wingdings" w:hAnsi="Wingdings" w:hint="default"/>
      </w:rPr>
    </w:lvl>
    <w:lvl w:ilvl="7" w:tplc="0409000B" w:tentative="1">
      <w:start w:val="1"/>
      <w:numFmt w:val="bullet"/>
      <w:lvlText w:val=""/>
      <w:lvlJc w:val="left"/>
      <w:pPr>
        <w:ind w:left="7029" w:hanging="440"/>
      </w:pPr>
      <w:rPr>
        <w:rFonts w:ascii="Wingdings" w:hAnsi="Wingdings" w:hint="default"/>
      </w:rPr>
    </w:lvl>
    <w:lvl w:ilvl="8" w:tplc="0409000D" w:tentative="1">
      <w:start w:val="1"/>
      <w:numFmt w:val="bullet"/>
      <w:lvlText w:val=""/>
      <w:lvlJc w:val="left"/>
      <w:pPr>
        <w:ind w:left="7469" w:hanging="440"/>
      </w:pPr>
      <w:rPr>
        <w:rFonts w:ascii="Wingdings" w:hAnsi="Wingdings" w:hint="default"/>
      </w:rPr>
    </w:lvl>
  </w:abstractNum>
  <w:abstractNum w:abstractNumId="5" w15:restartNumberingAfterBreak="0">
    <w:nsid w:val="26BA6E3A"/>
    <w:multiLevelType w:val="hybridMultilevel"/>
    <w:tmpl w:val="45100CE4"/>
    <w:lvl w:ilvl="0" w:tplc="DDC20FEA">
      <w:start w:val="1"/>
      <w:numFmt w:val="decimal"/>
      <w:lvlText w:val="%1)"/>
      <w:lvlJc w:val="left"/>
      <w:pPr>
        <w:ind w:left="420" w:hanging="420"/>
      </w:pPr>
      <w:rPr>
        <w:rFonts w:hint="default"/>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D7C91"/>
    <w:multiLevelType w:val="hybridMultilevel"/>
    <w:tmpl w:val="1E284498"/>
    <w:lvl w:ilvl="0" w:tplc="402C50EE">
      <w:start w:val="1"/>
      <w:numFmt w:val="bullet"/>
      <w:lvlText w:val="-"/>
      <w:lvlJc w:val="left"/>
      <w:pPr>
        <w:ind w:left="420" w:hanging="420"/>
      </w:pPr>
      <w:rPr>
        <w:rFonts w:ascii="Segoe UI" w:hAnsi="Segoe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535BFF"/>
    <w:multiLevelType w:val="hybridMultilevel"/>
    <w:tmpl w:val="AD460B88"/>
    <w:lvl w:ilvl="0" w:tplc="C1CC2E2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BD1E99"/>
    <w:multiLevelType w:val="hybridMultilevel"/>
    <w:tmpl w:val="E304B39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03653A6"/>
    <w:multiLevelType w:val="hybridMultilevel"/>
    <w:tmpl w:val="4B6276A4"/>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0EE4EC5"/>
    <w:multiLevelType w:val="hybridMultilevel"/>
    <w:tmpl w:val="664A8F5A"/>
    <w:lvl w:ilvl="0" w:tplc="C4CA1F7C">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2FB075F"/>
    <w:multiLevelType w:val="hybridMultilevel"/>
    <w:tmpl w:val="F920FF50"/>
    <w:lvl w:ilvl="0" w:tplc="C4CA1F7C">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2" w15:restartNumberingAfterBreak="0">
    <w:nsid w:val="35A95432"/>
    <w:multiLevelType w:val="hybridMultilevel"/>
    <w:tmpl w:val="0130CBAA"/>
    <w:lvl w:ilvl="0" w:tplc="B504DAE0">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38DC7F61"/>
    <w:multiLevelType w:val="hybridMultilevel"/>
    <w:tmpl w:val="409C1892"/>
    <w:lvl w:ilvl="0" w:tplc="402C50EE">
      <w:start w:val="1"/>
      <w:numFmt w:val="bullet"/>
      <w:lvlText w:val="-"/>
      <w:lvlJc w:val="left"/>
      <w:pPr>
        <w:ind w:left="3949" w:hanging="440"/>
      </w:pPr>
      <w:rPr>
        <w:rFonts w:ascii="Segoe UI" w:hAnsi="Segoe UI" w:hint="default"/>
      </w:rPr>
    </w:lvl>
    <w:lvl w:ilvl="1" w:tplc="FFFFFFFF" w:tentative="1">
      <w:start w:val="1"/>
      <w:numFmt w:val="bullet"/>
      <w:lvlText w:val=""/>
      <w:lvlJc w:val="left"/>
      <w:pPr>
        <w:ind w:left="4389" w:hanging="440"/>
      </w:pPr>
      <w:rPr>
        <w:rFonts w:ascii="Wingdings" w:hAnsi="Wingdings" w:hint="default"/>
      </w:rPr>
    </w:lvl>
    <w:lvl w:ilvl="2" w:tplc="FFFFFFFF" w:tentative="1">
      <w:start w:val="1"/>
      <w:numFmt w:val="bullet"/>
      <w:lvlText w:val=""/>
      <w:lvlJc w:val="left"/>
      <w:pPr>
        <w:ind w:left="4829" w:hanging="440"/>
      </w:pPr>
      <w:rPr>
        <w:rFonts w:ascii="Wingdings" w:hAnsi="Wingdings" w:hint="default"/>
      </w:rPr>
    </w:lvl>
    <w:lvl w:ilvl="3" w:tplc="FFFFFFFF" w:tentative="1">
      <w:start w:val="1"/>
      <w:numFmt w:val="bullet"/>
      <w:lvlText w:val=""/>
      <w:lvlJc w:val="left"/>
      <w:pPr>
        <w:ind w:left="5269" w:hanging="440"/>
      </w:pPr>
      <w:rPr>
        <w:rFonts w:ascii="Wingdings" w:hAnsi="Wingdings" w:hint="default"/>
      </w:rPr>
    </w:lvl>
    <w:lvl w:ilvl="4" w:tplc="FFFFFFFF" w:tentative="1">
      <w:start w:val="1"/>
      <w:numFmt w:val="bullet"/>
      <w:lvlText w:val=""/>
      <w:lvlJc w:val="left"/>
      <w:pPr>
        <w:ind w:left="5709" w:hanging="440"/>
      </w:pPr>
      <w:rPr>
        <w:rFonts w:ascii="Wingdings" w:hAnsi="Wingdings" w:hint="default"/>
      </w:rPr>
    </w:lvl>
    <w:lvl w:ilvl="5" w:tplc="FFFFFFFF" w:tentative="1">
      <w:start w:val="1"/>
      <w:numFmt w:val="bullet"/>
      <w:lvlText w:val=""/>
      <w:lvlJc w:val="left"/>
      <w:pPr>
        <w:ind w:left="6149" w:hanging="440"/>
      </w:pPr>
      <w:rPr>
        <w:rFonts w:ascii="Wingdings" w:hAnsi="Wingdings" w:hint="default"/>
      </w:rPr>
    </w:lvl>
    <w:lvl w:ilvl="6" w:tplc="FFFFFFFF" w:tentative="1">
      <w:start w:val="1"/>
      <w:numFmt w:val="bullet"/>
      <w:lvlText w:val=""/>
      <w:lvlJc w:val="left"/>
      <w:pPr>
        <w:ind w:left="6589" w:hanging="440"/>
      </w:pPr>
      <w:rPr>
        <w:rFonts w:ascii="Wingdings" w:hAnsi="Wingdings" w:hint="default"/>
      </w:rPr>
    </w:lvl>
    <w:lvl w:ilvl="7" w:tplc="FFFFFFFF" w:tentative="1">
      <w:start w:val="1"/>
      <w:numFmt w:val="bullet"/>
      <w:lvlText w:val=""/>
      <w:lvlJc w:val="left"/>
      <w:pPr>
        <w:ind w:left="7029" w:hanging="440"/>
      </w:pPr>
      <w:rPr>
        <w:rFonts w:ascii="Wingdings" w:hAnsi="Wingdings" w:hint="default"/>
      </w:rPr>
    </w:lvl>
    <w:lvl w:ilvl="8" w:tplc="FFFFFFFF" w:tentative="1">
      <w:start w:val="1"/>
      <w:numFmt w:val="bullet"/>
      <w:lvlText w:val=""/>
      <w:lvlJc w:val="left"/>
      <w:pPr>
        <w:ind w:left="7469" w:hanging="440"/>
      </w:pPr>
      <w:rPr>
        <w:rFonts w:ascii="Wingdings" w:hAnsi="Wingdings" w:hint="default"/>
      </w:rPr>
    </w:lvl>
  </w:abstractNum>
  <w:abstractNum w:abstractNumId="14" w15:restartNumberingAfterBreak="0">
    <w:nsid w:val="395D646B"/>
    <w:multiLevelType w:val="hybridMultilevel"/>
    <w:tmpl w:val="3652374E"/>
    <w:lvl w:ilvl="0" w:tplc="B504DA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9037DA"/>
    <w:multiLevelType w:val="hybridMultilevel"/>
    <w:tmpl w:val="31D8A68E"/>
    <w:lvl w:ilvl="0" w:tplc="7CFAF0B6">
      <w:start w:val="1"/>
      <w:numFmt w:val="decimal"/>
      <w:lvlText w:val="%1)"/>
      <w:lvlJc w:val="left"/>
      <w:pPr>
        <w:ind w:left="586" w:hanging="405"/>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6" w15:restartNumberingAfterBreak="0">
    <w:nsid w:val="435A1DA3"/>
    <w:multiLevelType w:val="hybridMultilevel"/>
    <w:tmpl w:val="77428D64"/>
    <w:lvl w:ilvl="0" w:tplc="C4CA1F7C">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7" w15:restartNumberingAfterBreak="0">
    <w:nsid w:val="46BC62A7"/>
    <w:multiLevelType w:val="hybridMultilevel"/>
    <w:tmpl w:val="BF7A4474"/>
    <w:lvl w:ilvl="0" w:tplc="402C50EE">
      <w:start w:val="1"/>
      <w:numFmt w:val="bullet"/>
      <w:lvlText w:val="-"/>
      <w:lvlJc w:val="left"/>
      <w:pPr>
        <w:ind w:left="3949" w:hanging="440"/>
      </w:pPr>
      <w:rPr>
        <w:rFonts w:ascii="Segoe UI" w:hAnsi="Segoe UI" w:hint="default"/>
      </w:rPr>
    </w:lvl>
    <w:lvl w:ilvl="1" w:tplc="FFFFFFFF" w:tentative="1">
      <w:start w:val="1"/>
      <w:numFmt w:val="bullet"/>
      <w:lvlText w:val=""/>
      <w:lvlJc w:val="left"/>
      <w:pPr>
        <w:ind w:left="4389" w:hanging="440"/>
      </w:pPr>
      <w:rPr>
        <w:rFonts w:ascii="Wingdings" w:hAnsi="Wingdings" w:hint="default"/>
      </w:rPr>
    </w:lvl>
    <w:lvl w:ilvl="2" w:tplc="FFFFFFFF" w:tentative="1">
      <w:start w:val="1"/>
      <w:numFmt w:val="bullet"/>
      <w:lvlText w:val=""/>
      <w:lvlJc w:val="left"/>
      <w:pPr>
        <w:ind w:left="4829" w:hanging="440"/>
      </w:pPr>
      <w:rPr>
        <w:rFonts w:ascii="Wingdings" w:hAnsi="Wingdings" w:hint="default"/>
      </w:rPr>
    </w:lvl>
    <w:lvl w:ilvl="3" w:tplc="FFFFFFFF" w:tentative="1">
      <w:start w:val="1"/>
      <w:numFmt w:val="bullet"/>
      <w:lvlText w:val=""/>
      <w:lvlJc w:val="left"/>
      <w:pPr>
        <w:ind w:left="5269" w:hanging="440"/>
      </w:pPr>
      <w:rPr>
        <w:rFonts w:ascii="Wingdings" w:hAnsi="Wingdings" w:hint="default"/>
      </w:rPr>
    </w:lvl>
    <w:lvl w:ilvl="4" w:tplc="FFFFFFFF" w:tentative="1">
      <w:start w:val="1"/>
      <w:numFmt w:val="bullet"/>
      <w:lvlText w:val=""/>
      <w:lvlJc w:val="left"/>
      <w:pPr>
        <w:ind w:left="5709" w:hanging="440"/>
      </w:pPr>
      <w:rPr>
        <w:rFonts w:ascii="Wingdings" w:hAnsi="Wingdings" w:hint="default"/>
      </w:rPr>
    </w:lvl>
    <w:lvl w:ilvl="5" w:tplc="FFFFFFFF" w:tentative="1">
      <w:start w:val="1"/>
      <w:numFmt w:val="bullet"/>
      <w:lvlText w:val=""/>
      <w:lvlJc w:val="left"/>
      <w:pPr>
        <w:ind w:left="6149" w:hanging="440"/>
      </w:pPr>
      <w:rPr>
        <w:rFonts w:ascii="Wingdings" w:hAnsi="Wingdings" w:hint="default"/>
      </w:rPr>
    </w:lvl>
    <w:lvl w:ilvl="6" w:tplc="FFFFFFFF" w:tentative="1">
      <w:start w:val="1"/>
      <w:numFmt w:val="bullet"/>
      <w:lvlText w:val=""/>
      <w:lvlJc w:val="left"/>
      <w:pPr>
        <w:ind w:left="6589" w:hanging="440"/>
      </w:pPr>
      <w:rPr>
        <w:rFonts w:ascii="Wingdings" w:hAnsi="Wingdings" w:hint="default"/>
      </w:rPr>
    </w:lvl>
    <w:lvl w:ilvl="7" w:tplc="FFFFFFFF" w:tentative="1">
      <w:start w:val="1"/>
      <w:numFmt w:val="bullet"/>
      <w:lvlText w:val=""/>
      <w:lvlJc w:val="left"/>
      <w:pPr>
        <w:ind w:left="7029" w:hanging="440"/>
      </w:pPr>
      <w:rPr>
        <w:rFonts w:ascii="Wingdings" w:hAnsi="Wingdings" w:hint="default"/>
      </w:rPr>
    </w:lvl>
    <w:lvl w:ilvl="8" w:tplc="FFFFFFFF" w:tentative="1">
      <w:start w:val="1"/>
      <w:numFmt w:val="bullet"/>
      <w:lvlText w:val=""/>
      <w:lvlJc w:val="left"/>
      <w:pPr>
        <w:ind w:left="7469" w:hanging="440"/>
      </w:pPr>
      <w:rPr>
        <w:rFonts w:ascii="Wingdings" w:hAnsi="Wingdings" w:hint="default"/>
      </w:rPr>
    </w:lvl>
  </w:abstractNum>
  <w:abstractNum w:abstractNumId="18" w15:restartNumberingAfterBreak="0">
    <w:nsid w:val="48564C11"/>
    <w:multiLevelType w:val="hybridMultilevel"/>
    <w:tmpl w:val="F8C67C00"/>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BF83E5A"/>
    <w:multiLevelType w:val="hybridMultilevel"/>
    <w:tmpl w:val="74B498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DDC405C"/>
    <w:multiLevelType w:val="hybridMultilevel"/>
    <w:tmpl w:val="BFAA5D18"/>
    <w:lvl w:ilvl="0" w:tplc="C1CC2E26">
      <w:start w:val="1"/>
      <w:numFmt w:val="decimal"/>
      <w:lvlText w:val="%1)"/>
      <w:lvlJc w:val="left"/>
      <w:pPr>
        <w:ind w:left="780" w:hanging="42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21" w15:restartNumberingAfterBreak="0">
    <w:nsid w:val="50BC7139"/>
    <w:multiLevelType w:val="hybridMultilevel"/>
    <w:tmpl w:val="E304B39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30F2A56"/>
    <w:multiLevelType w:val="hybridMultilevel"/>
    <w:tmpl w:val="79764A4A"/>
    <w:lvl w:ilvl="0" w:tplc="402C50EE">
      <w:start w:val="1"/>
      <w:numFmt w:val="bullet"/>
      <w:lvlText w:val="-"/>
      <w:lvlJc w:val="left"/>
      <w:pPr>
        <w:ind w:left="3949" w:hanging="440"/>
      </w:pPr>
      <w:rPr>
        <w:rFonts w:ascii="Segoe UI" w:hAnsi="Segoe UI" w:hint="default"/>
      </w:rPr>
    </w:lvl>
    <w:lvl w:ilvl="1" w:tplc="FFFFFFFF" w:tentative="1">
      <w:start w:val="1"/>
      <w:numFmt w:val="bullet"/>
      <w:lvlText w:val=""/>
      <w:lvlJc w:val="left"/>
      <w:pPr>
        <w:ind w:left="4389" w:hanging="440"/>
      </w:pPr>
      <w:rPr>
        <w:rFonts w:ascii="Wingdings" w:hAnsi="Wingdings" w:hint="default"/>
      </w:rPr>
    </w:lvl>
    <w:lvl w:ilvl="2" w:tplc="FFFFFFFF" w:tentative="1">
      <w:start w:val="1"/>
      <w:numFmt w:val="bullet"/>
      <w:lvlText w:val=""/>
      <w:lvlJc w:val="left"/>
      <w:pPr>
        <w:ind w:left="4829" w:hanging="440"/>
      </w:pPr>
      <w:rPr>
        <w:rFonts w:ascii="Wingdings" w:hAnsi="Wingdings" w:hint="default"/>
      </w:rPr>
    </w:lvl>
    <w:lvl w:ilvl="3" w:tplc="FFFFFFFF" w:tentative="1">
      <w:start w:val="1"/>
      <w:numFmt w:val="bullet"/>
      <w:lvlText w:val=""/>
      <w:lvlJc w:val="left"/>
      <w:pPr>
        <w:ind w:left="5269" w:hanging="440"/>
      </w:pPr>
      <w:rPr>
        <w:rFonts w:ascii="Wingdings" w:hAnsi="Wingdings" w:hint="default"/>
      </w:rPr>
    </w:lvl>
    <w:lvl w:ilvl="4" w:tplc="FFFFFFFF" w:tentative="1">
      <w:start w:val="1"/>
      <w:numFmt w:val="bullet"/>
      <w:lvlText w:val=""/>
      <w:lvlJc w:val="left"/>
      <w:pPr>
        <w:ind w:left="5709" w:hanging="440"/>
      </w:pPr>
      <w:rPr>
        <w:rFonts w:ascii="Wingdings" w:hAnsi="Wingdings" w:hint="default"/>
      </w:rPr>
    </w:lvl>
    <w:lvl w:ilvl="5" w:tplc="FFFFFFFF" w:tentative="1">
      <w:start w:val="1"/>
      <w:numFmt w:val="bullet"/>
      <w:lvlText w:val=""/>
      <w:lvlJc w:val="left"/>
      <w:pPr>
        <w:ind w:left="6149" w:hanging="440"/>
      </w:pPr>
      <w:rPr>
        <w:rFonts w:ascii="Wingdings" w:hAnsi="Wingdings" w:hint="default"/>
      </w:rPr>
    </w:lvl>
    <w:lvl w:ilvl="6" w:tplc="FFFFFFFF" w:tentative="1">
      <w:start w:val="1"/>
      <w:numFmt w:val="bullet"/>
      <w:lvlText w:val=""/>
      <w:lvlJc w:val="left"/>
      <w:pPr>
        <w:ind w:left="6589" w:hanging="440"/>
      </w:pPr>
      <w:rPr>
        <w:rFonts w:ascii="Wingdings" w:hAnsi="Wingdings" w:hint="default"/>
      </w:rPr>
    </w:lvl>
    <w:lvl w:ilvl="7" w:tplc="FFFFFFFF" w:tentative="1">
      <w:start w:val="1"/>
      <w:numFmt w:val="bullet"/>
      <w:lvlText w:val=""/>
      <w:lvlJc w:val="left"/>
      <w:pPr>
        <w:ind w:left="7029" w:hanging="440"/>
      </w:pPr>
      <w:rPr>
        <w:rFonts w:ascii="Wingdings" w:hAnsi="Wingdings" w:hint="default"/>
      </w:rPr>
    </w:lvl>
    <w:lvl w:ilvl="8" w:tplc="FFFFFFFF" w:tentative="1">
      <w:start w:val="1"/>
      <w:numFmt w:val="bullet"/>
      <w:lvlText w:val=""/>
      <w:lvlJc w:val="left"/>
      <w:pPr>
        <w:ind w:left="7469" w:hanging="440"/>
      </w:pPr>
      <w:rPr>
        <w:rFonts w:ascii="Wingdings" w:hAnsi="Wingdings" w:hint="default"/>
      </w:rPr>
    </w:lvl>
  </w:abstractNum>
  <w:abstractNum w:abstractNumId="23" w15:restartNumberingAfterBreak="0">
    <w:nsid w:val="54E04C85"/>
    <w:multiLevelType w:val="hybridMultilevel"/>
    <w:tmpl w:val="2D406EA6"/>
    <w:lvl w:ilvl="0" w:tplc="2FD6ADB4">
      <w:start w:val="1"/>
      <w:numFmt w:val="decimal"/>
      <w:pStyle w:val="1"/>
      <w:suff w:val="space"/>
      <w:lvlText w:val=" %1."/>
      <w:lvlJc w:val="left"/>
      <w:pPr>
        <w:ind w:left="397" w:hanging="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E24163"/>
    <w:multiLevelType w:val="hybridMultilevel"/>
    <w:tmpl w:val="8C0660B2"/>
    <w:lvl w:ilvl="0" w:tplc="C4CA1F7C">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5" w15:restartNumberingAfterBreak="0">
    <w:nsid w:val="5A466AF6"/>
    <w:multiLevelType w:val="hybridMultilevel"/>
    <w:tmpl w:val="5D40B3D6"/>
    <w:lvl w:ilvl="0" w:tplc="402C50EE">
      <w:start w:val="1"/>
      <w:numFmt w:val="bullet"/>
      <w:lvlText w:val="-"/>
      <w:lvlJc w:val="left"/>
      <w:pPr>
        <w:ind w:left="660" w:hanging="440"/>
      </w:pPr>
      <w:rPr>
        <w:rFonts w:ascii="Segoe UI" w:hAnsi="Segoe UI"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692A2ED1"/>
    <w:multiLevelType w:val="hybridMultilevel"/>
    <w:tmpl w:val="EE968986"/>
    <w:lvl w:ilvl="0" w:tplc="C1CC2E26">
      <w:start w:val="1"/>
      <w:numFmt w:val="decimal"/>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27" w15:restartNumberingAfterBreak="0">
    <w:nsid w:val="6D5950A7"/>
    <w:multiLevelType w:val="hybridMultilevel"/>
    <w:tmpl w:val="C9265D10"/>
    <w:lvl w:ilvl="0" w:tplc="C1CC2E26">
      <w:start w:val="1"/>
      <w:numFmt w:val="decimal"/>
      <w:lvlText w:val="%1)"/>
      <w:lvlJc w:val="left"/>
      <w:pPr>
        <w:ind w:left="780" w:hanging="42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28" w15:restartNumberingAfterBreak="0">
    <w:nsid w:val="6EF45813"/>
    <w:multiLevelType w:val="hybridMultilevel"/>
    <w:tmpl w:val="139C8E22"/>
    <w:lvl w:ilvl="0" w:tplc="C4CA1F7C">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9" w15:restartNumberingAfterBreak="0">
    <w:nsid w:val="6F487F21"/>
    <w:multiLevelType w:val="hybridMultilevel"/>
    <w:tmpl w:val="E8384C48"/>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0E25297"/>
    <w:multiLevelType w:val="hybridMultilevel"/>
    <w:tmpl w:val="3E7443DC"/>
    <w:lvl w:ilvl="0" w:tplc="C4CA1F7C">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1" w15:restartNumberingAfterBreak="0">
    <w:nsid w:val="7184239E"/>
    <w:multiLevelType w:val="hybridMultilevel"/>
    <w:tmpl w:val="91A62ACC"/>
    <w:lvl w:ilvl="0" w:tplc="C4CA1F7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71D016A6"/>
    <w:multiLevelType w:val="hybridMultilevel"/>
    <w:tmpl w:val="32381022"/>
    <w:lvl w:ilvl="0" w:tplc="C1CC2E26">
      <w:start w:val="1"/>
      <w:numFmt w:val="decimal"/>
      <w:lvlText w:val="%1)"/>
      <w:lvlJc w:val="left"/>
      <w:pPr>
        <w:ind w:left="780" w:hanging="42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3" w15:restartNumberingAfterBreak="0">
    <w:nsid w:val="77D45BFE"/>
    <w:multiLevelType w:val="hybridMultilevel"/>
    <w:tmpl w:val="E112EB22"/>
    <w:lvl w:ilvl="0" w:tplc="5AAE45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9C54ADF"/>
    <w:multiLevelType w:val="hybridMultilevel"/>
    <w:tmpl w:val="0F5CBB20"/>
    <w:lvl w:ilvl="0" w:tplc="C1CC2E26">
      <w:start w:val="1"/>
      <w:numFmt w:val="decimal"/>
      <w:lvlText w:val="%1)"/>
      <w:lvlJc w:val="left"/>
      <w:pPr>
        <w:ind w:left="621" w:hanging="44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35" w15:restartNumberingAfterBreak="0">
    <w:nsid w:val="7B5A7279"/>
    <w:multiLevelType w:val="hybridMultilevel"/>
    <w:tmpl w:val="CA221BD2"/>
    <w:lvl w:ilvl="0" w:tplc="C1CC2E26">
      <w:start w:val="1"/>
      <w:numFmt w:val="decimal"/>
      <w:lvlText w:val="%1)"/>
      <w:lvlJc w:val="left"/>
      <w:pPr>
        <w:ind w:left="780" w:hanging="42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6" w15:restartNumberingAfterBreak="0">
    <w:nsid w:val="7DCC41B0"/>
    <w:multiLevelType w:val="hybridMultilevel"/>
    <w:tmpl w:val="A3C08CFA"/>
    <w:lvl w:ilvl="0" w:tplc="C1CC2E26">
      <w:start w:val="1"/>
      <w:numFmt w:val="decimal"/>
      <w:lvlText w:val="%1)"/>
      <w:lvlJc w:val="left"/>
      <w:pPr>
        <w:ind w:left="539" w:hanging="42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37" w15:restartNumberingAfterBreak="0">
    <w:nsid w:val="7DDD5CC7"/>
    <w:multiLevelType w:val="hybridMultilevel"/>
    <w:tmpl w:val="0A164640"/>
    <w:lvl w:ilvl="0" w:tplc="B504DAE0">
      <w:start w:val="1"/>
      <w:numFmt w:val="bullet"/>
      <w:lvlText w:val=""/>
      <w:lvlJc w:val="left"/>
      <w:pPr>
        <w:ind w:left="860" w:hanging="360"/>
      </w:pPr>
      <w:rPr>
        <w:rFonts w:ascii="Wingdings" w:hAnsi="Wingdings" w:hint="default"/>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num w:numId="1" w16cid:durableId="612252921">
    <w:abstractNumId w:val="23"/>
  </w:num>
  <w:num w:numId="2" w16cid:durableId="59404400">
    <w:abstractNumId w:val="36"/>
  </w:num>
  <w:num w:numId="3" w16cid:durableId="245459282">
    <w:abstractNumId w:val="9"/>
  </w:num>
  <w:num w:numId="4" w16cid:durableId="1265655243">
    <w:abstractNumId w:val="29"/>
  </w:num>
  <w:num w:numId="5" w16cid:durableId="1768648013">
    <w:abstractNumId w:val="33"/>
  </w:num>
  <w:num w:numId="6" w16cid:durableId="1315329260">
    <w:abstractNumId w:val="4"/>
  </w:num>
  <w:num w:numId="7" w16cid:durableId="1824347317">
    <w:abstractNumId w:val="25"/>
  </w:num>
  <w:num w:numId="8" w16cid:durableId="1927688039">
    <w:abstractNumId w:val="19"/>
  </w:num>
  <w:num w:numId="9" w16cid:durableId="1848787348">
    <w:abstractNumId w:val="21"/>
  </w:num>
  <w:num w:numId="10" w16cid:durableId="1870215297">
    <w:abstractNumId w:val="8"/>
  </w:num>
  <w:num w:numId="11" w16cid:durableId="1872448268">
    <w:abstractNumId w:val="3"/>
  </w:num>
  <w:num w:numId="12" w16cid:durableId="369770593">
    <w:abstractNumId w:val="6"/>
  </w:num>
  <w:num w:numId="13" w16cid:durableId="1656491737">
    <w:abstractNumId w:val="7"/>
  </w:num>
  <w:num w:numId="14" w16cid:durableId="2145348081">
    <w:abstractNumId w:val="1"/>
  </w:num>
  <w:num w:numId="15" w16cid:durableId="1239825695">
    <w:abstractNumId w:val="26"/>
  </w:num>
  <w:num w:numId="16" w16cid:durableId="1613710080">
    <w:abstractNumId w:val="5"/>
  </w:num>
  <w:num w:numId="17" w16cid:durableId="863056606">
    <w:abstractNumId w:val="37"/>
  </w:num>
  <w:num w:numId="18" w16cid:durableId="1189874748">
    <w:abstractNumId w:val="12"/>
  </w:num>
  <w:num w:numId="19" w16cid:durableId="1962029678">
    <w:abstractNumId w:val="0"/>
  </w:num>
  <w:num w:numId="20" w16cid:durableId="435489731">
    <w:abstractNumId w:val="14"/>
  </w:num>
  <w:num w:numId="21" w16cid:durableId="482504738">
    <w:abstractNumId w:val="32"/>
  </w:num>
  <w:num w:numId="22" w16cid:durableId="1192307486">
    <w:abstractNumId w:val="20"/>
  </w:num>
  <w:num w:numId="23" w16cid:durableId="118693599">
    <w:abstractNumId w:val="34"/>
  </w:num>
  <w:num w:numId="24" w16cid:durableId="1833639692">
    <w:abstractNumId w:val="15"/>
  </w:num>
  <w:num w:numId="25" w16cid:durableId="1569194890">
    <w:abstractNumId w:val="35"/>
  </w:num>
  <w:num w:numId="26" w16cid:durableId="1859812556">
    <w:abstractNumId w:val="27"/>
  </w:num>
  <w:num w:numId="27" w16cid:durableId="795369803">
    <w:abstractNumId w:val="18"/>
  </w:num>
  <w:num w:numId="28" w16cid:durableId="1729181294">
    <w:abstractNumId w:val="17"/>
  </w:num>
  <w:num w:numId="29" w16cid:durableId="88889403">
    <w:abstractNumId w:val="13"/>
  </w:num>
  <w:num w:numId="30" w16cid:durableId="1448506256">
    <w:abstractNumId w:val="22"/>
  </w:num>
  <w:num w:numId="31" w16cid:durableId="1957247635">
    <w:abstractNumId w:val="2"/>
  </w:num>
  <w:num w:numId="32" w16cid:durableId="872113596">
    <w:abstractNumId w:val="10"/>
  </w:num>
  <w:num w:numId="33" w16cid:durableId="696278515">
    <w:abstractNumId w:val="28"/>
  </w:num>
  <w:num w:numId="34" w16cid:durableId="1658653278">
    <w:abstractNumId w:val="30"/>
  </w:num>
  <w:num w:numId="35" w16cid:durableId="1726293923">
    <w:abstractNumId w:val="16"/>
  </w:num>
  <w:num w:numId="36" w16cid:durableId="1920867827">
    <w:abstractNumId w:val="11"/>
  </w:num>
  <w:num w:numId="37" w16cid:durableId="1945842810">
    <w:abstractNumId w:val="24"/>
  </w:num>
  <w:num w:numId="38" w16cid:durableId="192348755">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guide">
    <w15:presenceInfo w15:providerId="None" w15:userId="User gui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19"/>
  <w:drawingGridVerticalSpacing w:val="200"/>
  <w:displayVerticalDrawingGridEvery w:val="2"/>
  <w:noPunctuationKerning/>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40"/>
    <w:rsid w:val="0000043C"/>
    <w:rsid w:val="000005F7"/>
    <w:rsid w:val="0000090F"/>
    <w:rsid w:val="00000A1F"/>
    <w:rsid w:val="000010A3"/>
    <w:rsid w:val="0000110C"/>
    <w:rsid w:val="00001629"/>
    <w:rsid w:val="00003283"/>
    <w:rsid w:val="000039F6"/>
    <w:rsid w:val="00003D45"/>
    <w:rsid w:val="000043E4"/>
    <w:rsid w:val="000048E4"/>
    <w:rsid w:val="00005A2C"/>
    <w:rsid w:val="00007C52"/>
    <w:rsid w:val="00011E93"/>
    <w:rsid w:val="00012F97"/>
    <w:rsid w:val="00017609"/>
    <w:rsid w:val="00021963"/>
    <w:rsid w:val="0002197C"/>
    <w:rsid w:val="0002225A"/>
    <w:rsid w:val="000228F6"/>
    <w:rsid w:val="0002387F"/>
    <w:rsid w:val="00023C75"/>
    <w:rsid w:val="00024319"/>
    <w:rsid w:val="00024D53"/>
    <w:rsid w:val="00024F72"/>
    <w:rsid w:val="0002510B"/>
    <w:rsid w:val="000254A9"/>
    <w:rsid w:val="000256B5"/>
    <w:rsid w:val="00025CB7"/>
    <w:rsid w:val="000263C1"/>
    <w:rsid w:val="000268F2"/>
    <w:rsid w:val="0002755F"/>
    <w:rsid w:val="00030341"/>
    <w:rsid w:val="00030D3F"/>
    <w:rsid w:val="00030D62"/>
    <w:rsid w:val="00032627"/>
    <w:rsid w:val="00032647"/>
    <w:rsid w:val="00032DDF"/>
    <w:rsid w:val="0003364B"/>
    <w:rsid w:val="00036827"/>
    <w:rsid w:val="00036A79"/>
    <w:rsid w:val="00036B6D"/>
    <w:rsid w:val="00040157"/>
    <w:rsid w:val="0004049D"/>
    <w:rsid w:val="00042743"/>
    <w:rsid w:val="0004438D"/>
    <w:rsid w:val="000455C7"/>
    <w:rsid w:val="00046DA5"/>
    <w:rsid w:val="00046F3B"/>
    <w:rsid w:val="00047056"/>
    <w:rsid w:val="000475E6"/>
    <w:rsid w:val="0005069C"/>
    <w:rsid w:val="00052231"/>
    <w:rsid w:val="00052F96"/>
    <w:rsid w:val="00053A63"/>
    <w:rsid w:val="00053D94"/>
    <w:rsid w:val="00053EA5"/>
    <w:rsid w:val="00054005"/>
    <w:rsid w:val="000543C8"/>
    <w:rsid w:val="000559FE"/>
    <w:rsid w:val="00055FB5"/>
    <w:rsid w:val="00057847"/>
    <w:rsid w:val="00057876"/>
    <w:rsid w:val="000601D1"/>
    <w:rsid w:val="00060B3A"/>
    <w:rsid w:val="00061707"/>
    <w:rsid w:val="0006531E"/>
    <w:rsid w:val="00065693"/>
    <w:rsid w:val="000679A0"/>
    <w:rsid w:val="00072CDE"/>
    <w:rsid w:val="000744B9"/>
    <w:rsid w:val="000745DE"/>
    <w:rsid w:val="00074FD2"/>
    <w:rsid w:val="000754B4"/>
    <w:rsid w:val="00075A2F"/>
    <w:rsid w:val="000770B2"/>
    <w:rsid w:val="00077C68"/>
    <w:rsid w:val="00083716"/>
    <w:rsid w:val="00084689"/>
    <w:rsid w:val="000846A7"/>
    <w:rsid w:val="00084861"/>
    <w:rsid w:val="00085628"/>
    <w:rsid w:val="00085792"/>
    <w:rsid w:val="00085BB9"/>
    <w:rsid w:val="0008644A"/>
    <w:rsid w:val="000867E8"/>
    <w:rsid w:val="000869EC"/>
    <w:rsid w:val="00086A74"/>
    <w:rsid w:val="00086C43"/>
    <w:rsid w:val="00087033"/>
    <w:rsid w:val="00087176"/>
    <w:rsid w:val="00091DF7"/>
    <w:rsid w:val="00091E49"/>
    <w:rsid w:val="000920AF"/>
    <w:rsid w:val="0009274E"/>
    <w:rsid w:val="00092F83"/>
    <w:rsid w:val="0009310F"/>
    <w:rsid w:val="000934B8"/>
    <w:rsid w:val="00093965"/>
    <w:rsid w:val="000969FB"/>
    <w:rsid w:val="0009742E"/>
    <w:rsid w:val="000974BF"/>
    <w:rsid w:val="00097753"/>
    <w:rsid w:val="000977BC"/>
    <w:rsid w:val="00097D33"/>
    <w:rsid w:val="000A09D5"/>
    <w:rsid w:val="000A23AB"/>
    <w:rsid w:val="000A252D"/>
    <w:rsid w:val="000A36D1"/>
    <w:rsid w:val="000A6093"/>
    <w:rsid w:val="000A6251"/>
    <w:rsid w:val="000A6770"/>
    <w:rsid w:val="000A6F89"/>
    <w:rsid w:val="000B0269"/>
    <w:rsid w:val="000B0E23"/>
    <w:rsid w:val="000B0F61"/>
    <w:rsid w:val="000B1031"/>
    <w:rsid w:val="000B1082"/>
    <w:rsid w:val="000B1FAE"/>
    <w:rsid w:val="000B27B1"/>
    <w:rsid w:val="000B28B9"/>
    <w:rsid w:val="000B2B17"/>
    <w:rsid w:val="000B3729"/>
    <w:rsid w:val="000B53C8"/>
    <w:rsid w:val="000B5A31"/>
    <w:rsid w:val="000B6227"/>
    <w:rsid w:val="000B6B25"/>
    <w:rsid w:val="000B6CE9"/>
    <w:rsid w:val="000B6DE1"/>
    <w:rsid w:val="000B79C0"/>
    <w:rsid w:val="000B7A6C"/>
    <w:rsid w:val="000C2D88"/>
    <w:rsid w:val="000C38E9"/>
    <w:rsid w:val="000C7EC0"/>
    <w:rsid w:val="000D1167"/>
    <w:rsid w:val="000D12D9"/>
    <w:rsid w:val="000D3074"/>
    <w:rsid w:val="000D375C"/>
    <w:rsid w:val="000D3B2F"/>
    <w:rsid w:val="000D4A12"/>
    <w:rsid w:val="000D66C7"/>
    <w:rsid w:val="000D689F"/>
    <w:rsid w:val="000D7A31"/>
    <w:rsid w:val="000E04DE"/>
    <w:rsid w:val="000E0980"/>
    <w:rsid w:val="000E22F3"/>
    <w:rsid w:val="000E2B23"/>
    <w:rsid w:val="000E2E73"/>
    <w:rsid w:val="000E2EA4"/>
    <w:rsid w:val="000E3347"/>
    <w:rsid w:val="000E3521"/>
    <w:rsid w:val="000E3C07"/>
    <w:rsid w:val="000E3C6B"/>
    <w:rsid w:val="000E40EC"/>
    <w:rsid w:val="000E454B"/>
    <w:rsid w:val="000E457B"/>
    <w:rsid w:val="000E4ADD"/>
    <w:rsid w:val="000E5631"/>
    <w:rsid w:val="000E5B6E"/>
    <w:rsid w:val="000E6411"/>
    <w:rsid w:val="000E6FF6"/>
    <w:rsid w:val="000E754F"/>
    <w:rsid w:val="000F0006"/>
    <w:rsid w:val="000F0C6E"/>
    <w:rsid w:val="000F1683"/>
    <w:rsid w:val="000F1B3E"/>
    <w:rsid w:val="000F5320"/>
    <w:rsid w:val="000F709A"/>
    <w:rsid w:val="000F73C7"/>
    <w:rsid w:val="000F7BFE"/>
    <w:rsid w:val="00101157"/>
    <w:rsid w:val="0010181C"/>
    <w:rsid w:val="00101953"/>
    <w:rsid w:val="00101993"/>
    <w:rsid w:val="00101CD6"/>
    <w:rsid w:val="00102007"/>
    <w:rsid w:val="0010303A"/>
    <w:rsid w:val="0010336D"/>
    <w:rsid w:val="001034F0"/>
    <w:rsid w:val="00103ED8"/>
    <w:rsid w:val="00104855"/>
    <w:rsid w:val="00104B78"/>
    <w:rsid w:val="00105F63"/>
    <w:rsid w:val="00106A04"/>
    <w:rsid w:val="001070DF"/>
    <w:rsid w:val="00107E47"/>
    <w:rsid w:val="00110402"/>
    <w:rsid w:val="00110718"/>
    <w:rsid w:val="00111035"/>
    <w:rsid w:val="00111441"/>
    <w:rsid w:val="0011166C"/>
    <w:rsid w:val="00112F37"/>
    <w:rsid w:val="001130F9"/>
    <w:rsid w:val="00113423"/>
    <w:rsid w:val="00113603"/>
    <w:rsid w:val="00113750"/>
    <w:rsid w:val="00113986"/>
    <w:rsid w:val="001140D9"/>
    <w:rsid w:val="00116400"/>
    <w:rsid w:val="001169E7"/>
    <w:rsid w:val="0012031B"/>
    <w:rsid w:val="00121396"/>
    <w:rsid w:val="00121AAF"/>
    <w:rsid w:val="00122780"/>
    <w:rsid w:val="001245C4"/>
    <w:rsid w:val="00124DC4"/>
    <w:rsid w:val="001257A3"/>
    <w:rsid w:val="00127497"/>
    <w:rsid w:val="00130E69"/>
    <w:rsid w:val="0013299C"/>
    <w:rsid w:val="0013461C"/>
    <w:rsid w:val="00135D47"/>
    <w:rsid w:val="00140403"/>
    <w:rsid w:val="0014080A"/>
    <w:rsid w:val="00141BEB"/>
    <w:rsid w:val="00141FB1"/>
    <w:rsid w:val="001429CD"/>
    <w:rsid w:val="00144D03"/>
    <w:rsid w:val="001456BC"/>
    <w:rsid w:val="001466FF"/>
    <w:rsid w:val="0014678D"/>
    <w:rsid w:val="00146FDC"/>
    <w:rsid w:val="001502C1"/>
    <w:rsid w:val="001509AE"/>
    <w:rsid w:val="0015279B"/>
    <w:rsid w:val="001547F9"/>
    <w:rsid w:val="00154864"/>
    <w:rsid w:val="00155475"/>
    <w:rsid w:val="00156948"/>
    <w:rsid w:val="00156B96"/>
    <w:rsid w:val="00156D9E"/>
    <w:rsid w:val="00157048"/>
    <w:rsid w:val="00157298"/>
    <w:rsid w:val="00157478"/>
    <w:rsid w:val="00157EE5"/>
    <w:rsid w:val="00157FBE"/>
    <w:rsid w:val="001606A3"/>
    <w:rsid w:val="00160F7F"/>
    <w:rsid w:val="0016158F"/>
    <w:rsid w:val="001617EF"/>
    <w:rsid w:val="00161801"/>
    <w:rsid w:val="0016199B"/>
    <w:rsid w:val="00161F1B"/>
    <w:rsid w:val="0016265E"/>
    <w:rsid w:val="001627E7"/>
    <w:rsid w:val="00162DE9"/>
    <w:rsid w:val="00164123"/>
    <w:rsid w:val="00164A32"/>
    <w:rsid w:val="00164ADB"/>
    <w:rsid w:val="00164B54"/>
    <w:rsid w:val="0016579B"/>
    <w:rsid w:val="001666C1"/>
    <w:rsid w:val="001677A1"/>
    <w:rsid w:val="00167807"/>
    <w:rsid w:val="001700E2"/>
    <w:rsid w:val="00171B0F"/>
    <w:rsid w:val="0017214E"/>
    <w:rsid w:val="0017281F"/>
    <w:rsid w:val="001736D8"/>
    <w:rsid w:val="00175E1E"/>
    <w:rsid w:val="00180895"/>
    <w:rsid w:val="00180AB6"/>
    <w:rsid w:val="00181194"/>
    <w:rsid w:val="00181850"/>
    <w:rsid w:val="00184560"/>
    <w:rsid w:val="00184E69"/>
    <w:rsid w:val="001861FB"/>
    <w:rsid w:val="001876EB"/>
    <w:rsid w:val="001902AD"/>
    <w:rsid w:val="0019044E"/>
    <w:rsid w:val="00190C40"/>
    <w:rsid w:val="001917A1"/>
    <w:rsid w:val="00191A98"/>
    <w:rsid w:val="00192359"/>
    <w:rsid w:val="0019269A"/>
    <w:rsid w:val="001928E8"/>
    <w:rsid w:val="001929C7"/>
    <w:rsid w:val="00194F4D"/>
    <w:rsid w:val="001970C4"/>
    <w:rsid w:val="001A0461"/>
    <w:rsid w:val="001A0B56"/>
    <w:rsid w:val="001A0E92"/>
    <w:rsid w:val="001A1D0C"/>
    <w:rsid w:val="001A21C8"/>
    <w:rsid w:val="001A257C"/>
    <w:rsid w:val="001A2AAD"/>
    <w:rsid w:val="001A492E"/>
    <w:rsid w:val="001A5A25"/>
    <w:rsid w:val="001A5BF2"/>
    <w:rsid w:val="001B0D87"/>
    <w:rsid w:val="001B17BC"/>
    <w:rsid w:val="001B1819"/>
    <w:rsid w:val="001B4744"/>
    <w:rsid w:val="001B4A7D"/>
    <w:rsid w:val="001B4AEF"/>
    <w:rsid w:val="001B6FD5"/>
    <w:rsid w:val="001B73B4"/>
    <w:rsid w:val="001B73E1"/>
    <w:rsid w:val="001C0945"/>
    <w:rsid w:val="001C2466"/>
    <w:rsid w:val="001C2F14"/>
    <w:rsid w:val="001C3DF9"/>
    <w:rsid w:val="001C5068"/>
    <w:rsid w:val="001C51AA"/>
    <w:rsid w:val="001C5A02"/>
    <w:rsid w:val="001C6119"/>
    <w:rsid w:val="001C64BE"/>
    <w:rsid w:val="001C7B22"/>
    <w:rsid w:val="001D055E"/>
    <w:rsid w:val="001D0861"/>
    <w:rsid w:val="001D088E"/>
    <w:rsid w:val="001D0AAB"/>
    <w:rsid w:val="001D0C18"/>
    <w:rsid w:val="001D1026"/>
    <w:rsid w:val="001D1863"/>
    <w:rsid w:val="001D1C08"/>
    <w:rsid w:val="001D1FDB"/>
    <w:rsid w:val="001D24F0"/>
    <w:rsid w:val="001D40EC"/>
    <w:rsid w:val="001D45DD"/>
    <w:rsid w:val="001D5590"/>
    <w:rsid w:val="001D5D90"/>
    <w:rsid w:val="001D708F"/>
    <w:rsid w:val="001E0044"/>
    <w:rsid w:val="001E0EAA"/>
    <w:rsid w:val="001E1891"/>
    <w:rsid w:val="001E31B6"/>
    <w:rsid w:val="001E397D"/>
    <w:rsid w:val="001E50D9"/>
    <w:rsid w:val="001E5112"/>
    <w:rsid w:val="001E7184"/>
    <w:rsid w:val="001E7BB1"/>
    <w:rsid w:val="001E7F48"/>
    <w:rsid w:val="001F0459"/>
    <w:rsid w:val="001F05EC"/>
    <w:rsid w:val="001F1E19"/>
    <w:rsid w:val="001F34B4"/>
    <w:rsid w:val="001F3955"/>
    <w:rsid w:val="001F53BA"/>
    <w:rsid w:val="001F6C2A"/>
    <w:rsid w:val="001F6D60"/>
    <w:rsid w:val="001F7294"/>
    <w:rsid w:val="001F73DF"/>
    <w:rsid w:val="00200A33"/>
    <w:rsid w:val="00200DAE"/>
    <w:rsid w:val="002017CB"/>
    <w:rsid w:val="00201E65"/>
    <w:rsid w:val="002020AA"/>
    <w:rsid w:val="00202AEA"/>
    <w:rsid w:val="00202B3D"/>
    <w:rsid w:val="00202B78"/>
    <w:rsid w:val="002058A5"/>
    <w:rsid w:val="00205B9E"/>
    <w:rsid w:val="00206BB6"/>
    <w:rsid w:val="0020733D"/>
    <w:rsid w:val="002079A8"/>
    <w:rsid w:val="00207A51"/>
    <w:rsid w:val="0021053D"/>
    <w:rsid w:val="00210857"/>
    <w:rsid w:val="0021173F"/>
    <w:rsid w:val="00212099"/>
    <w:rsid w:val="00212BE8"/>
    <w:rsid w:val="00213E9B"/>
    <w:rsid w:val="00215632"/>
    <w:rsid w:val="00215760"/>
    <w:rsid w:val="00215CC6"/>
    <w:rsid w:val="002167E4"/>
    <w:rsid w:val="00220816"/>
    <w:rsid w:val="00220A91"/>
    <w:rsid w:val="0022117F"/>
    <w:rsid w:val="00221771"/>
    <w:rsid w:val="00221B4D"/>
    <w:rsid w:val="00221D76"/>
    <w:rsid w:val="0022215C"/>
    <w:rsid w:val="0022315A"/>
    <w:rsid w:val="002237A1"/>
    <w:rsid w:val="002251DD"/>
    <w:rsid w:val="0022552C"/>
    <w:rsid w:val="002258E2"/>
    <w:rsid w:val="00226499"/>
    <w:rsid w:val="00231127"/>
    <w:rsid w:val="002312DF"/>
    <w:rsid w:val="00231855"/>
    <w:rsid w:val="00231940"/>
    <w:rsid w:val="00232882"/>
    <w:rsid w:val="00232A44"/>
    <w:rsid w:val="00234784"/>
    <w:rsid w:val="00234D9C"/>
    <w:rsid w:val="0023550C"/>
    <w:rsid w:val="002364EC"/>
    <w:rsid w:val="00236A5B"/>
    <w:rsid w:val="00236CC2"/>
    <w:rsid w:val="00237240"/>
    <w:rsid w:val="0023781F"/>
    <w:rsid w:val="00237843"/>
    <w:rsid w:val="002408C7"/>
    <w:rsid w:val="002411BE"/>
    <w:rsid w:val="0024219B"/>
    <w:rsid w:val="00243246"/>
    <w:rsid w:val="002435D7"/>
    <w:rsid w:val="00243D14"/>
    <w:rsid w:val="00244914"/>
    <w:rsid w:val="00244C1C"/>
    <w:rsid w:val="0024501F"/>
    <w:rsid w:val="002459F5"/>
    <w:rsid w:val="00245CBE"/>
    <w:rsid w:val="002505E4"/>
    <w:rsid w:val="00250AE9"/>
    <w:rsid w:val="0025101C"/>
    <w:rsid w:val="002523E2"/>
    <w:rsid w:val="00252A92"/>
    <w:rsid w:val="00253046"/>
    <w:rsid w:val="00254059"/>
    <w:rsid w:val="00255586"/>
    <w:rsid w:val="0025570F"/>
    <w:rsid w:val="00255CB5"/>
    <w:rsid w:val="00256A44"/>
    <w:rsid w:val="0025745B"/>
    <w:rsid w:val="00257CAC"/>
    <w:rsid w:val="00257E47"/>
    <w:rsid w:val="00260AA6"/>
    <w:rsid w:val="002611B6"/>
    <w:rsid w:val="00261362"/>
    <w:rsid w:val="002630C1"/>
    <w:rsid w:val="00263728"/>
    <w:rsid w:val="002637CD"/>
    <w:rsid w:val="0026643F"/>
    <w:rsid w:val="00266C3D"/>
    <w:rsid w:val="00266F12"/>
    <w:rsid w:val="002709A0"/>
    <w:rsid w:val="0027176A"/>
    <w:rsid w:val="00271BD4"/>
    <w:rsid w:val="00272F8C"/>
    <w:rsid w:val="00273164"/>
    <w:rsid w:val="002731B5"/>
    <w:rsid w:val="002735BF"/>
    <w:rsid w:val="00273FB0"/>
    <w:rsid w:val="0027520A"/>
    <w:rsid w:val="002764F8"/>
    <w:rsid w:val="002766F4"/>
    <w:rsid w:val="00277003"/>
    <w:rsid w:val="00277160"/>
    <w:rsid w:val="00277489"/>
    <w:rsid w:val="002808F9"/>
    <w:rsid w:val="00282843"/>
    <w:rsid w:val="002829DC"/>
    <w:rsid w:val="00282B18"/>
    <w:rsid w:val="00282FBB"/>
    <w:rsid w:val="00283379"/>
    <w:rsid w:val="00283408"/>
    <w:rsid w:val="00283436"/>
    <w:rsid w:val="002837E7"/>
    <w:rsid w:val="00283C58"/>
    <w:rsid w:val="002849F2"/>
    <w:rsid w:val="002859FC"/>
    <w:rsid w:val="00285BB6"/>
    <w:rsid w:val="002863C6"/>
    <w:rsid w:val="002867F7"/>
    <w:rsid w:val="002903F5"/>
    <w:rsid w:val="002908BC"/>
    <w:rsid w:val="002935FC"/>
    <w:rsid w:val="002938EB"/>
    <w:rsid w:val="002A1240"/>
    <w:rsid w:val="002A19F5"/>
    <w:rsid w:val="002A20CA"/>
    <w:rsid w:val="002A42DB"/>
    <w:rsid w:val="002A4E74"/>
    <w:rsid w:val="002A50C8"/>
    <w:rsid w:val="002A52A0"/>
    <w:rsid w:val="002A5F3F"/>
    <w:rsid w:val="002A5FA9"/>
    <w:rsid w:val="002A696A"/>
    <w:rsid w:val="002A7B70"/>
    <w:rsid w:val="002A7D3E"/>
    <w:rsid w:val="002B0036"/>
    <w:rsid w:val="002B048D"/>
    <w:rsid w:val="002B1EE9"/>
    <w:rsid w:val="002B2646"/>
    <w:rsid w:val="002B3515"/>
    <w:rsid w:val="002B3A82"/>
    <w:rsid w:val="002B3B65"/>
    <w:rsid w:val="002B4D1C"/>
    <w:rsid w:val="002B533E"/>
    <w:rsid w:val="002B54AD"/>
    <w:rsid w:val="002B5B60"/>
    <w:rsid w:val="002B6813"/>
    <w:rsid w:val="002B6970"/>
    <w:rsid w:val="002C03B2"/>
    <w:rsid w:val="002C083E"/>
    <w:rsid w:val="002C18F9"/>
    <w:rsid w:val="002C192B"/>
    <w:rsid w:val="002C1FC2"/>
    <w:rsid w:val="002C4736"/>
    <w:rsid w:val="002C4947"/>
    <w:rsid w:val="002C4F48"/>
    <w:rsid w:val="002C5248"/>
    <w:rsid w:val="002C52AE"/>
    <w:rsid w:val="002C536C"/>
    <w:rsid w:val="002C543D"/>
    <w:rsid w:val="002C5484"/>
    <w:rsid w:val="002C6633"/>
    <w:rsid w:val="002C6BB7"/>
    <w:rsid w:val="002C6DE4"/>
    <w:rsid w:val="002D0B7A"/>
    <w:rsid w:val="002D134F"/>
    <w:rsid w:val="002D159E"/>
    <w:rsid w:val="002D207A"/>
    <w:rsid w:val="002D36C2"/>
    <w:rsid w:val="002D3B09"/>
    <w:rsid w:val="002D4209"/>
    <w:rsid w:val="002D510A"/>
    <w:rsid w:val="002D522E"/>
    <w:rsid w:val="002D543C"/>
    <w:rsid w:val="002D5D80"/>
    <w:rsid w:val="002D5FC4"/>
    <w:rsid w:val="002D6963"/>
    <w:rsid w:val="002D6D4F"/>
    <w:rsid w:val="002D7825"/>
    <w:rsid w:val="002E15CA"/>
    <w:rsid w:val="002E1F9D"/>
    <w:rsid w:val="002E25A6"/>
    <w:rsid w:val="002E410E"/>
    <w:rsid w:val="002E485C"/>
    <w:rsid w:val="002E4C1A"/>
    <w:rsid w:val="002E5BCC"/>
    <w:rsid w:val="002E64CC"/>
    <w:rsid w:val="002E707A"/>
    <w:rsid w:val="002E7B32"/>
    <w:rsid w:val="002E7E8D"/>
    <w:rsid w:val="002F02F5"/>
    <w:rsid w:val="002F0F36"/>
    <w:rsid w:val="002F3B35"/>
    <w:rsid w:val="002F5067"/>
    <w:rsid w:val="002F57AF"/>
    <w:rsid w:val="002F7159"/>
    <w:rsid w:val="002F7E6E"/>
    <w:rsid w:val="0030163D"/>
    <w:rsid w:val="00301D0C"/>
    <w:rsid w:val="00302386"/>
    <w:rsid w:val="003023B1"/>
    <w:rsid w:val="00304EAD"/>
    <w:rsid w:val="00305DED"/>
    <w:rsid w:val="00305E05"/>
    <w:rsid w:val="0030645D"/>
    <w:rsid w:val="00307A6F"/>
    <w:rsid w:val="00310470"/>
    <w:rsid w:val="00310E84"/>
    <w:rsid w:val="003113D6"/>
    <w:rsid w:val="0031192D"/>
    <w:rsid w:val="003122D4"/>
    <w:rsid w:val="0031230B"/>
    <w:rsid w:val="00312F65"/>
    <w:rsid w:val="0031364C"/>
    <w:rsid w:val="0031465A"/>
    <w:rsid w:val="00315153"/>
    <w:rsid w:val="00315837"/>
    <w:rsid w:val="00317339"/>
    <w:rsid w:val="0031796E"/>
    <w:rsid w:val="0032132A"/>
    <w:rsid w:val="00321EBC"/>
    <w:rsid w:val="00322921"/>
    <w:rsid w:val="00323227"/>
    <w:rsid w:val="0032646B"/>
    <w:rsid w:val="0032752A"/>
    <w:rsid w:val="00327F95"/>
    <w:rsid w:val="0033080D"/>
    <w:rsid w:val="00331C67"/>
    <w:rsid w:val="0033211E"/>
    <w:rsid w:val="00332F0B"/>
    <w:rsid w:val="00332F89"/>
    <w:rsid w:val="00333B36"/>
    <w:rsid w:val="00335070"/>
    <w:rsid w:val="003362FE"/>
    <w:rsid w:val="00336E13"/>
    <w:rsid w:val="00336F10"/>
    <w:rsid w:val="00337302"/>
    <w:rsid w:val="0033789E"/>
    <w:rsid w:val="0034087F"/>
    <w:rsid w:val="00340E09"/>
    <w:rsid w:val="00341A3A"/>
    <w:rsid w:val="00342407"/>
    <w:rsid w:val="00343836"/>
    <w:rsid w:val="00344BED"/>
    <w:rsid w:val="0034597C"/>
    <w:rsid w:val="00345B10"/>
    <w:rsid w:val="00345C4C"/>
    <w:rsid w:val="00346092"/>
    <w:rsid w:val="003501E6"/>
    <w:rsid w:val="00351043"/>
    <w:rsid w:val="00351655"/>
    <w:rsid w:val="0035234D"/>
    <w:rsid w:val="00352594"/>
    <w:rsid w:val="00353EBB"/>
    <w:rsid w:val="00353FC8"/>
    <w:rsid w:val="00354E0D"/>
    <w:rsid w:val="003554A6"/>
    <w:rsid w:val="00355B15"/>
    <w:rsid w:val="00356ED5"/>
    <w:rsid w:val="00356F23"/>
    <w:rsid w:val="003576A8"/>
    <w:rsid w:val="00357714"/>
    <w:rsid w:val="00357AE1"/>
    <w:rsid w:val="00357C27"/>
    <w:rsid w:val="0036167D"/>
    <w:rsid w:val="00362532"/>
    <w:rsid w:val="003625A1"/>
    <w:rsid w:val="00362CAC"/>
    <w:rsid w:val="003635B4"/>
    <w:rsid w:val="00363731"/>
    <w:rsid w:val="00363D73"/>
    <w:rsid w:val="00365CE3"/>
    <w:rsid w:val="00367E3D"/>
    <w:rsid w:val="00371792"/>
    <w:rsid w:val="00372730"/>
    <w:rsid w:val="0037392A"/>
    <w:rsid w:val="003747F3"/>
    <w:rsid w:val="0037484B"/>
    <w:rsid w:val="0037567C"/>
    <w:rsid w:val="003757EE"/>
    <w:rsid w:val="00375CCD"/>
    <w:rsid w:val="00380754"/>
    <w:rsid w:val="0038086B"/>
    <w:rsid w:val="00380EDA"/>
    <w:rsid w:val="003810E1"/>
    <w:rsid w:val="0038115D"/>
    <w:rsid w:val="0038136E"/>
    <w:rsid w:val="00381473"/>
    <w:rsid w:val="00382B70"/>
    <w:rsid w:val="00383571"/>
    <w:rsid w:val="00383849"/>
    <w:rsid w:val="00384084"/>
    <w:rsid w:val="00384365"/>
    <w:rsid w:val="00385D44"/>
    <w:rsid w:val="003865E2"/>
    <w:rsid w:val="003874C1"/>
    <w:rsid w:val="00390C26"/>
    <w:rsid w:val="00390DE0"/>
    <w:rsid w:val="00391FDF"/>
    <w:rsid w:val="003929EA"/>
    <w:rsid w:val="00395B33"/>
    <w:rsid w:val="00395BBA"/>
    <w:rsid w:val="00396862"/>
    <w:rsid w:val="0039711E"/>
    <w:rsid w:val="003974B1"/>
    <w:rsid w:val="00397C9D"/>
    <w:rsid w:val="003A0302"/>
    <w:rsid w:val="003A07F2"/>
    <w:rsid w:val="003A11DA"/>
    <w:rsid w:val="003A18E2"/>
    <w:rsid w:val="003A28E6"/>
    <w:rsid w:val="003A2D78"/>
    <w:rsid w:val="003A53C9"/>
    <w:rsid w:val="003A5833"/>
    <w:rsid w:val="003A5AC1"/>
    <w:rsid w:val="003A5CA8"/>
    <w:rsid w:val="003A6415"/>
    <w:rsid w:val="003A69A9"/>
    <w:rsid w:val="003A7DF1"/>
    <w:rsid w:val="003B11F5"/>
    <w:rsid w:val="003B36F8"/>
    <w:rsid w:val="003B4B20"/>
    <w:rsid w:val="003B4D58"/>
    <w:rsid w:val="003B6803"/>
    <w:rsid w:val="003B7A26"/>
    <w:rsid w:val="003B7CEC"/>
    <w:rsid w:val="003C0843"/>
    <w:rsid w:val="003C09FA"/>
    <w:rsid w:val="003C1063"/>
    <w:rsid w:val="003C1726"/>
    <w:rsid w:val="003C1B9A"/>
    <w:rsid w:val="003C2C75"/>
    <w:rsid w:val="003C2D0B"/>
    <w:rsid w:val="003C3780"/>
    <w:rsid w:val="003C380C"/>
    <w:rsid w:val="003C49DA"/>
    <w:rsid w:val="003C4B63"/>
    <w:rsid w:val="003C54D7"/>
    <w:rsid w:val="003C5B74"/>
    <w:rsid w:val="003C663B"/>
    <w:rsid w:val="003C7085"/>
    <w:rsid w:val="003C7C0F"/>
    <w:rsid w:val="003C7E54"/>
    <w:rsid w:val="003C7F25"/>
    <w:rsid w:val="003D048C"/>
    <w:rsid w:val="003D0DEA"/>
    <w:rsid w:val="003D13D6"/>
    <w:rsid w:val="003D26E8"/>
    <w:rsid w:val="003D38F2"/>
    <w:rsid w:val="003D3C8F"/>
    <w:rsid w:val="003D50EE"/>
    <w:rsid w:val="003D518A"/>
    <w:rsid w:val="003D5D60"/>
    <w:rsid w:val="003D604C"/>
    <w:rsid w:val="003D6ED0"/>
    <w:rsid w:val="003E0B50"/>
    <w:rsid w:val="003E1F64"/>
    <w:rsid w:val="003E21D2"/>
    <w:rsid w:val="003E22E4"/>
    <w:rsid w:val="003E2874"/>
    <w:rsid w:val="003E332A"/>
    <w:rsid w:val="003E410E"/>
    <w:rsid w:val="003E411D"/>
    <w:rsid w:val="003E4D67"/>
    <w:rsid w:val="003E506A"/>
    <w:rsid w:val="003E52AE"/>
    <w:rsid w:val="003E6595"/>
    <w:rsid w:val="003E6F15"/>
    <w:rsid w:val="003E71C1"/>
    <w:rsid w:val="003E7D0C"/>
    <w:rsid w:val="003E7D62"/>
    <w:rsid w:val="003E7F04"/>
    <w:rsid w:val="003F1164"/>
    <w:rsid w:val="003F1EFF"/>
    <w:rsid w:val="003F1F3C"/>
    <w:rsid w:val="003F1F46"/>
    <w:rsid w:val="003F2503"/>
    <w:rsid w:val="003F25AF"/>
    <w:rsid w:val="003F2BFD"/>
    <w:rsid w:val="003F3A98"/>
    <w:rsid w:val="003F4876"/>
    <w:rsid w:val="003F5A9D"/>
    <w:rsid w:val="003F5E41"/>
    <w:rsid w:val="003F62BA"/>
    <w:rsid w:val="003F6FDB"/>
    <w:rsid w:val="003F708E"/>
    <w:rsid w:val="00400C06"/>
    <w:rsid w:val="00400E28"/>
    <w:rsid w:val="00400F03"/>
    <w:rsid w:val="00401A50"/>
    <w:rsid w:val="00402526"/>
    <w:rsid w:val="00402A44"/>
    <w:rsid w:val="00404B47"/>
    <w:rsid w:val="00404DDC"/>
    <w:rsid w:val="00405552"/>
    <w:rsid w:val="00405D60"/>
    <w:rsid w:val="0040602D"/>
    <w:rsid w:val="0041087D"/>
    <w:rsid w:val="00410D10"/>
    <w:rsid w:val="004110FC"/>
    <w:rsid w:val="00411418"/>
    <w:rsid w:val="0041208F"/>
    <w:rsid w:val="004120F9"/>
    <w:rsid w:val="00412AC8"/>
    <w:rsid w:val="00412E9C"/>
    <w:rsid w:val="00414580"/>
    <w:rsid w:val="00414DAC"/>
    <w:rsid w:val="00416D29"/>
    <w:rsid w:val="00417EEA"/>
    <w:rsid w:val="00420611"/>
    <w:rsid w:val="00420B7A"/>
    <w:rsid w:val="004211F6"/>
    <w:rsid w:val="00421909"/>
    <w:rsid w:val="00422E64"/>
    <w:rsid w:val="0042340C"/>
    <w:rsid w:val="0042402D"/>
    <w:rsid w:val="004248D6"/>
    <w:rsid w:val="0042670C"/>
    <w:rsid w:val="004270BF"/>
    <w:rsid w:val="00427879"/>
    <w:rsid w:val="00427FEB"/>
    <w:rsid w:val="00430C86"/>
    <w:rsid w:val="00431932"/>
    <w:rsid w:val="00431E58"/>
    <w:rsid w:val="00432610"/>
    <w:rsid w:val="00433A01"/>
    <w:rsid w:val="00434351"/>
    <w:rsid w:val="00434C2A"/>
    <w:rsid w:val="004355CA"/>
    <w:rsid w:val="00435B83"/>
    <w:rsid w:val="00435EB6"/>
    <w:rsid w:val="00436F4D"/>
    <w:rsid w:val="004401C3"/>
    <w:rsid w:val="00440258"/>
    <w:rsid w:val="00440302"/>
    <w:rsid w:val="004447A1"/>
    <w:rsid w:val="00445854"/>
    <w:rsid w:val="00447902"/>
    <w:rsid w:val="004500E0"/>
    <w:rsid w:val="00451291"/>
    <w:rsid w:val="00451B23"/>
    <w:rsid w:val="00453EE2"/>
    <w:rsid w:val="00453F09"/>
    <w:rsid w:val="00453FB9"/>
    <w:rsid w:val="0045550E"/>
    <w:rsid w:val="0045575D"/>
    <w:rsid w:val="004567EB"/>
    <w:rsid w:val="00456995"/>
    <w:rsid w:val="00456D97"/>
    <w:rsid w:val="0045761D"/>
    <w:rsid w:val="004578D5"/>
    <w:rsid w:val="004579A5"/>
    <w:rsid w:val="00460D02"/>
    <w:rsid w:val="00461271"/>
    <w:rsid w:val="0046198E"/>
    <w:rsid w:val="0046217C"/>
    <w:rsid w:val="00462974"/>
    <w:rsid w:val="00462A16"/>
    <w:rsid w:val="004631B7"/>
    <w:rsid w:val="004656C7"/>
    <w:rsid w:val="00467D4F"/>
    <w:rsid w:val="004706BC"/>
    <w:rsid w:val="004709AA"/>
    <w:rsid w:val="00470ACB"/>
    <w:rsid w:val="00470ACD"/>
    <w:rsid w:val="00470DE9"/>
    <w:rsid w:val="004720D8"/>
    <w:rsid w:val="0047210D"/>
    <w:rsid w:val="0047254F"/>
    <w:rsid w:val="004729BC"/>
    <w:rsid w:val="00473934"/>
    <w:rsid w:val="00474B4A"/>
    <w:rsid w:val="00475DF8"/>
    <w:rsid w:val="0047632E"/>
    <w:rsid w:val="004767F6"/>
    <w:rsid w:val="0048021A"/>
    <w:rsid w:val="004809D1"/>
    <w:rsid w:val="00481BF2"/>
    <w:rsid w:val="00482126"/>
    <w:rsid w:val="00483DE6"/>
    <w:rsid w:val="004843AA"/>
    <w:rsid w:val="004847DB"/>
    <w:rsid w:val="00486113"/>
    <w:rsid w:val="004872A4"/>
    <w:rsid w:val="0048752F"/>
    <w:rsid w:val="004879C9"/>
    <w:rsid w:val="00491B0E"/>
    <w:rsid w:val="004921B3"/>
    <w:rsid w:val="004929B8"/>
    <w:rsid w:val="00492BDD"/>
    <w:rsid w:val="00494FA7"/>
    <w:rsid w:val="00495CA6"/>
    <w:rsid w:val="00497218"/>
    <w:rsid w:val="004973D8"/>
    <w:rsid w:val="00497725"/>
    <w:rsid w:val="004A0A3E"/>
    <w:rsid w:val="004A285B"/>
    <w:rsid w:val="004A30AD"/>
    <w:rsid w:val="004A37AC"/>
    <w:rsid w:val="004A3CA5"/>
    <w:rsid w:val="004A4ADA"/>
    <w:rsid w:val="004A541A"/>
    <w:rsid w:val="004A5686"/>
    <w:rsid w:val="004A5B9F"/>
    <w:rsid w:val="004A6324"/>
    <w:rsid w:val="004A6E59"/>
    <w:rsid w:val="004A706A"/>
    <w:rsid w:val="004A7882"/>
    <w:rsid w:val="004B028E"/>
    <w:rsid w:val="004B0AF7"/>
    <w:rsid w:val="004B0C7E"/>
    <w:rsid w:val="004B2054"/>
    <w:rsid w:val="004B2142"/>
    <w:rsid w:val="004B29EC"/>
    <w:rsid w:val="004B3111"/>
    <w:rsid w:val="004B3974"/>
    <w:rsid w:val="004B465A"/>
    <w:rsid w:val="004B4D22"/>
    <w:rsid w:val="004B5596"/>
    <w:rsid w:val="004B5D2F"/>
    <w:rsid w:val="004B662C"/>
    <w:rsid w:val="004B6653"/>
    <w:rsid w:val="004B6806"/>
    <w:rsid w:val="004C06F9"/>
    <w:rsid w:val="004C10FF"/>
    <w:rsid w:val="004C1278"/>
    <w:rsid w:val="004C1481"/>
    <w:rsid w:val="004C15CC"/>
    <w:rsid w:val="004C275E"/>
    <w:rsid w:val="004C2E12"/>
    <w:rsid w:val="004C31E5"/>
    <w:rsid w:val="004C3B2F"/>
    <w:rsid w:val="004C5172"/>
    <w:rsid w:val="004C59CD"/>
    <w:rsid w:val="004C59FD"/>
    <w:rsid w:val="004C5C23"/>
    <w:rsid w:val="004D1FC2"/>
    <w:rsid w:val="004D414B"/>
    <w:rsid w:val="004D476C"/>
    <w:rsid w:val="004D4BBC"/>
    <w:rsid w:val="004D5570"/>
    <w:rsid w:val="004D63F3"/>
    <w:rsid w:val="004D65FE"/>
    <w:rsid w:val="004D6947"/>
    <w:rsid w:val="004E0D72"/>
    <w:rsid w:val="004E0F78"/>
    <w:rsid w:val="004E3EB5"/>
    <w:rsid w:val="004E4CBF"/>
    <w:rsid w:val="004E5518"/>
    <w:rsid w:val="004E60F0"/>
    <w:rsid w:val="004E6C7F"/>
    <w:rsid w:val="004E7605"/>
    <w:rsid w:val="004F1A89"/>
    <w:rsid w:val="004F1C06"/>
    <w:rsid w:val="004F1DD4"/>
    <w:rsid w:val="004F28BF"/>
    <w:rsid w:val="004F2DAB"/>
    <w:rsid w:val="004F38F5"/>
    <w:rsid w:val="004F4730"/>
    <w:rsid w:val="004F4815"/>
    <w:rsid w:val="004F48AD"/>
    <w:rsid w:val="004F50D0"/>
    <w:rsid w:val="004F5DF3"/>
    <w:rsid w:val="004F6886"/>
    <w:rsid w:val="004F6B77"/>
    <w:rsid w:val="004F6F35"/>
    <w:rsid w:val="004F73D7"/>
    <w:rsid w:val="004F73FC"/>
    <w:rsid w:val="004F7FE4"/>
    <w:rsid w:val="005004A0"/>
    <w:rsid w:val="00500831"/>
    <w:rsid w:val="00502080"/>
    <w:rsid w:val="00505522"/>
    <w:rsid w:val="005057E6"/>
    <w:rsid w:val="005063C8"/>
    <w:rsid w:val="00506B85"/>
    <w:rsid w:val="00507857"/>
    <w:rsid w:val="00507D14"/>
    <w:rsid w:val="00507FF0"/>
    <w:rsid w:val="00510D97"/>
    <w:rsid w:val="00511447"/>
    <w:rsid w:val="00511706"/>
    <w:rsid w:val="00513024"/>
    <w:rsid w:val="00514811"/>
    <w:rsid w:val="00514D5A"/>
    <w:rsid w:val="00515F38"/>
    <w:rsid w:val="00516925"/>
    <w:rsid w:val="00516FCF"/>
    <w:rsid w:val="00517300"/>
    <w:rsid w:val="00517321"/>
    <w:rsid w:val="005177D5"/>
    <w:rsid w:val="00517C75"/>
    <w:rsid w:val="00520259"/>
    <w:rsid w:val="00520A8A"/>
    <w:rsid w:val="00520FEC"/>
    <w:rsid w:val="00521D07"/>
    <w:rsid w:val="00522CC7"/>
    <w:rsid w:val="00525C59"/>
    <w:rsid w:val="0052719D"/>
    <w:rsid w:val="00527DF3"/>
    <w:rsid w:val="00530603"/>
    <w:rsid w:val="00530720"/>
    <w:rsid w:val="00530A23"/>
    <w:rsid w:val="00530CBB"/>
    <w:rsid w:val="00531FC5"/>
    <w:rsid w:val="0053200A"/>
    <w:rsid w:val="00532D22"/>
    <w:rsid w:val="00532F56"/>
    <w:rsid w:val="00534E9F"/>
    <w:rsid w:val="00534F1F"/>
    <w:rsid w:val="005359DC"/>
    <w:rsid w:val="00536066"/>
    <w:rsid w:val="005372D8"/>
    <w:rsid w:val="00537D77"/>
    <w:rsid w:val="00540008"/>
    <w:rsid w:val="005415F1"/>
    <w:rsid w:val="0054275E"/>
    <w:rsid w:val="00542CDC"/>
    <w:rsid w:val="00543C00"/>
    <w:rsid w:val="00544153"/>
    <w:rsid w:val="00544366"/>
    <w:rsid w:val="00544896"/>
    <w:rsid w:val="00544969"/>
    <w:rsid w:val="005449A9"/>
    <w:rsid w:val="00547737"/>
    <w:rsid w:val="00551455"/>
    <w:rsid w:val="00551827"/>
    <w:rsid w:val="00552747"/>
    <w:rsid w:val="005539FE"/>
    <w:rsid w:val="00555747"/>
    <w:rsid w:val="00556442"/>
    <w:rsid w:val="00556B58"/>
    <w:rsid w:val="005577F4"/>
    <w:rsid w:val="005600AE"/>
    <w:rsid w:val="00561F70"/>
    <w:rsid w:val="00562B34"/>
    <w:rsid w:val="005637C3"/>
    <w:rsid w:val="00564B65"/>
    <w:rsid w:val="005650EC"/>
    <w:rsid w:val="0056698C"/>
    <w:rsid w:val="00566C49"/>
    <w:rsid w:val="00567675"/>
    <w:rsid w:val="00567AB3"/>
    <w:rsid w:val="00571D1D"/>
    <w:rsid w:val="00572BB8"/>
    <w:rsid w:val="00573A70"/>
    <w:rsid w:val="00573F3C"/>
    <w:rsid w:val="0057406F"/>
    <w:rsid w:val="005740AE"/>
    <w:rsid w:val="0057488D"/>
    <w:rsid w:val="00574911"/>
    <w:rsid w:val="00574CF3"/>
    <w:rsid w:val="00575068"/>
    <w:rsid w:val="0057523F"/>
    <w:rsid w:val="00576563"/>
    <w:rsid w:val="0057673D"/>
    <w:rsid w:val="00577B61"/>
    <w:rsid w:val="00577EBC"/>
    <w:rsid w:val="005802CD"/>
    <w:rsid w:val="00580B06"/>
    <w:rsid w:val="005814DB"/>
    <w:rsid w:val="00581E08"/>
    <w:rsid w:val="00582D7A"/>
    <w:rsid w:val="005836F5"/>
    <w:rsid w:val="00584FFF"/>
    <w:rsid w:val="00585B7B"/>
    <w:rsid w:val="00586111"/>
    <w:rsid w:val="00586E84"/>
    <w:rsid w:val="00587A97"/>
    <w:rsid w:val="00587D5E"/>
    <w:rsid w:val="00594279"/>
    <w:rsid w:val="005945E6"/>
    <w:rsid w:val="00595EA0"/>
    <w:rsid w:val="005964D3"/>
    <w:rsid w:val="005A0200"/>
    <w:rsid w:val="005A07FA"/>
    <w:rsid w:val="005A0BDE"/>
    <w:rsid w:val="005A22B0"/>
    <w:rsid w:val="005A2372"/>
    <w:rsid w:val="005A28BD"/>
    <w:rsid w:val="005A3858"/>
    <w:rsid w:val="005A3F96"/>
    <w:rsid w:val="005A4230"/>
    <w:rsid w:val="005A44C2"/>
    <w:rsid w:val="005A45ED"/>
    <w:rsid w:val="005A497D"/>
    <w:rsid w:val="005A4EE4"/>
    <w:rsid w:val="005A67D5"/>
    <w:rsid w:val="005A7343"/>
    <w:rsid w:val="005A771E"/>
    <w:rsid w:val="005A773F"/>
    <w:rsid w:val="005A7D8A"/>
    <w:rsid w:val="005B0137"/>
    <w:rsid w:val="005B026A"/>
    <w:rsid w:val="005B0DDF"/>
    <w:rsid w:val="005B1E5F"/>
    <w:rsid w:val="005B2485"/>
    <w:rsid w:val="005B24FD"/>
    <w:rsid w:val="005B2D8B"/>
    <w:rsid w:val="005B323F"/>
    <w:rsid w:val="005B3D2F"/>
    <w:rsid w:val="005B5227"/>
    <w:rsid w:val="005B597C"/>
    <w:rsid w:val="005B6D3A"/>
    <w:rsid w:val="005B7213"/>
    <w:rsid w:val="005B78BA"/>
    <w:rsid w:val="005C08B7"/>
    <w:rsid w:val="005C13A2"/>
    <w:rsid w:val="005C1858"/>
    <w:rsid w:val="005C1FC5"/>
    <w:rsid w:val="005C3239"/>
    <w:rsid w:val="005C4E63"/>
    <w:rsid w:val="005C4F67"/>
    <w:rsid w:val="005C5A40"/>
    <w:rsid w:val="005C5A47"/>
    <w:rsid w:val="005C683F"/>
    <w:rsid w:val="005C6CEE"/>
    <w:rsid w:val="005C734A"/>
    <w:rsid w:val="005C7420"/>
    <w:rsid w:val="005C7908"/>
    <w:rsid w:val="005D01D0"/>
    <w:rsid w:val="005D021F"/>
    <w:rsid w:val="005D099C"/>
    <w:rsid w:val="005D0C9E"/>
    <w:rsid w:val="005D1696"/>
    <w:rsid w:val="005D1A0C"/>
    <w:rsid w:val="005D1FB0"/>
    <w:rsid w:val="005D2758"/>
    <w:rsid w:val="005D31B5"/>
    <w:rsid w:val="005D3CB1"/>
    <w:rsid w:val="005D41AB"/>
    <w:rsid w:val="005D4509"/>
    <w:rsid w:val="005D470F"/>
    <w:rsid w:val="005D4AAC"/>
    <w:rsid w:val="005D565A"/>
    <w:rsid w:val="005D5829"/>
    <w:rsid w:val="005D5A66"/>
    <w:rsid w:val="005E0274"/>
    <w:rsid w:val="005E027D"/>
    <w:rsid w:val="005E1DC7"/>
    <w:rsid w:val="005E1FAE"/>
    <w:rsid w:val="005E2BB2"/>
    <w:rsid w:val="005E3952"/>
    <w:rsid w:val="005E55AA"/>
    <w:rsid w:val="005E5F5F"/>
    <w:rsid w:val="005E6C96"/>
    <w:rsid w:val="005E7C99"/>
    <w:rsid w:val="005F0C4A"/>
    <w:rsid w:val="005F1788"/>
    <w:rsid w:val="005F2227"/>
    <w:rsid w:val="005F31A0"/>
    <w:rsid w:val="005F36BA"/>
    <w:rsid w:val="005F384F"/>
    <w:rsid w:val="005F4CF7"/>
    <w:rsid w:val="005F4F9A"/>
    <w:rsid w:val="005F6B29"/>
    <w:rsid w:val="00601ED0"/>
    <w:rsid w:val="00603C8F"/>
    <w:rsid w:val="0060623A"/>
    <w:rsid w:val="00606372"/>
    <w:rsid w:val="0060792B"/>
    <w:rsid w:val="006120E1"/>
    <w:rsid w:val="00614EF3"/>
    <w:rsid w:val="00615376"/>
    <w:rsid w:val="0061639C"/>
    <w:rsid w:val="0061651D"/>
    <w:rsid w:val="006178EB"/>
    <w:rsid w:val="0062046D"/>
    <w:rsid w:val="0062108A"/>
    <w:rsid w:val="00623EAD"/>
    <w:rsid w:val="00624052"/>
    <w:rsid w:val="00624C5F"/>
    <w:rsid w:val="00624CC8"/>
    <w:rsid w:val="00626F19"/>
    <w:rsid w:val="00627515"/>
    <w:rsid w:val="006277EE"/>
    <w:rsid w:val="00630089"/>
    <w:rsid w:val="006317A3"/>
    <w:rsid w:val="00632DAC"/>
    <w:rsid w:val="00632DF9"/>
    <w:rsid w:val="00633606"/>
    <w:rsid w:val="00633854"/>
    <w:rsid w:val="006348C4"/>
    <w:rsid w:val="006352AA"/>
    <w:rsid w:val="0063530C"/>
    <w:rsid w:val="00636095"/>
    <w:rsid w:val="00637102"/>
    <w:rsid w:val="00637E3E"/>
    <w:rsid w:val="006417C8"/>
    <w:rsid w:val="00641867"/>
    <w:rsid w:val="006418F8"/>
    <w:rsid w:val="0064195F"/>
    <w:rsid w:val="00641BA6"/>
    <w:rsid w:val="006423BE"/>
    <w:rsid w:val="00642EB8"/>
    <w:rsid w:val="00643132"/>
    <w:rsid w:val="00644931"/>
    <w:rsid w:val="00644E3C"/>
    <w:rsid w:val="00645002"/>
    <w:rsid w:val="00645373"/>
    <w:rsid w:val="00645EE9"/>
    <w:rsid w:val="0064682A"/>
    <w:rsid w:val="00647086"/>
    <w:rsid w:val="00647135"/>
    <w:rsid w:val="00647A68"/>
    <w:rsid w:val="00647C68"/>
    <w:rsid w:val="006513F5"/>
    <w:rsid w:val="00651FCB"/>
    <w:rsid w:val="0065304D"/>
    <w:rsid w:val="006557E0"/>
    <w:rsid w:val="00657621"/>
    <w:rsid w:val="00657987"/>
    <w:rsid w:val="00660080"/>
    <w:rsid w:val="00660E7A"/>
    <w:rsid w:val="006614B3"/>
    <w:rsid w:val="006632AE"/>
    <w:rsid w:val="00664B6C"/>
    <w:rsid w:val="00665A57"/>
    <w:rsid w:val="006673AA"/>
    <w:rsid w:val="0067057C"/>
    <w:rsid w:val="0067117F"/>
    <w:rsid w:val="00672174"/>
    <w:rsid w:val="0067360C"/>
    <w:rsid w:val="006746E6"/>
    <w:rsid w:val="00675769"/>
    <w:rsid w:val="006763E7"/>
    <w:rsid w:val="006764C0"/>
    <w:rsid w:val="00676701"/>
    <w:rsid w:val="00677086"/>
    <w:rsid w:val="00677509"/>
    <w:rsid w:val="00680D58"/>
    <w:rsid w:val="00681135"/>
    <w:rsid w:val="006823CE"/>
    <w:rsid w:val="00682B71"/>
    <w:rsid w:val="0068334A"/>
    <w:rsid w:val="00684528"/>
    <w:rsid w:val="006850CD"/>
    <w:rsid w:val="00686F51"/>
    <w:rsid w:val="00687385"/>
    <w:rsid w:val="006909CE"/>
    <w:rsid w:val="00691382"/>
    <w:rsid w:val="006921F4"/>
    <w:rsid w:val="00693C0E"/>
    <w:rsid w:val="00694B52"/>
    <w:rsid w:val="00694D31"/>
    <w:rsid w:val="00695E55"/>
    <w:rsid w:val="006973C7"/>
    <w:rsid w:val="006975ED"/>
    <w:rsid w:val="006979F1"/>
    <w:rsid w:val="00697E77"/>
    <w:rsid w:val="006A0A88"/>
    <w:rsid w:val="006A1AF6"/>
    <w:rsid w:val="006A29F6"/>
    <w:rsid w:val="006A2AA8"/>
    <w:rsid w:val="006A369D"/>
    <w:rsid w:val="006A374D"/>
    <w:rsid w:val="006A4750"/>
    <w:rsid w:val="006A704D"/>
    <w:rsid w:val="006A7C68"/>
    <w:rsid w:val="006B0063"/>
    <w:rsid w:val="006B04D9"/>
    <w:rsid w:val="006B1179"/>
    <w:rsid w:val="006B1688"/>
    <w:rsid w:val="006B169E"/>
    <w:rsid w:val="006B203B"/>
    <w:rsid w:val="006B296A"/>
    <w:rsid w:val="006B2C13"/>
    <w:rsid w:val="006B2D74"/>
    <w:rsid w:val="006B30A0"/>
    <w:rsid w:val="006B31E0"/>
    <w:rsid w:val="006B422C"/>
    <w:rsid w:val="006B5193"/>
    <w:rsid w:val="006B55F7"/>
    <w:rsid w:val="006B7417"/>
    <w:rsid w:val="006B788B"/>
    <w:rsid w:val="006B7CDF"/>
    <w:rsid w:val="006B7F56"/>
    <w:rsid w:val="006C06C8"/>
    <w:rsid w:val="006C08D7"/>
    <w:rsid w:val="006C16AF"/>
    <w:rsid w:val="006C2F09"/>
    <w:rsid w:val="006C4A9A"/>
    <w:rsid w:val="006C4D9E"/>
    <w:rsid w:val="006C64E7"/>
    <w:rsid w:val="006C6DB7"/>
    <w:rsid w:val="006C6FF5"/>
    <w:rsid w:val="006C751E"/>
    <w:rsid w:val="006C75BC"/>
    <w:rsid w:val="006C7DC1"/>
    <w:rsid w:val="006D0756"/>
    <w:rsid w:val="006D077C"/>
    <w:rsid w:val="006D08BF"/>
    <w:rsid w:val="006D177B"/>
    <w:rsid w:val="006D1E8B"/>
    <w:rsid w:val="006D2782"/>
    <w:rsid w:val="006D3494"/>
    <w:rsid w:val="006D45B3"/>
    <w:rsid w:val="006D4725"/>
    <w:rsid w:val="006D4B78"/>
    <w:rsid w:val="006D503D"/>
    <w:rsid w:val="006D64D0"/>
    <w:rsid w:val="006D6A1B"/>
    <w:rsid w:val="006D6A28"/>
    <w:rsid w:val="006D76C7"/>
    <w:rsid w:val="006D7E8A"/>
    <w:rsid w:val="006E12AF"/>
    <w:rsid w:val="006E1E58"/>
    <w:rsid w:val="006E2005"/>
    <w:rsid w:val="006E2A89"/>
    <w:rsid w:val="006E2BA7"/>
    <w:rsid w:val="006E4500"/>
    <w:rsid w:val="006E6A08"/>
    <w:rsid w:val="006E6B83"/>
    <w:rsid w:val="006E6D7D"/>
    <w:rsid w:val="006F1B5A"/>
    <w:rsid w:val="006F2DDB"/>
    <w:rsid w:val="006F4067"/>
    <w:rsid w:val="006F4D2A"/>
    <w:rsid w:val="006F5798"/>
    <w:rsid w:val="006F6C0E"/>
    <w:rsid w:val="006F7352"/>
    <w:rsid w:val="006F76A2"/>
    <w:rsid w:val="00700C8D"/>
    <w:rsid w:val="00702937"/>
    <w:rsid w:val="00703473"/>
    <w:rsid w:val="00703DD2"/>
    <w:rsid w:val="007040B9"/>
    <w:rsid w:val="0070472E"/>
    <w:rsid w:val="00704EBB"/>
    <w:rsid w:val="00705735"/>
    <w:rsid w:val="0070575B"/>
    <w:rsid w:val="00705934"/>
    <w:rsid w:val="00707773"/>
    <w:rsid w:val="00710E0F"/>
    <w:rsid w:val="00710EF4"/>
    <w:rsid w:val="00711034"/>
    <w:rsid w:val="00711221"/>
    <w:rsid w:val="00711271"/>
    <w:rsid w:val="0071182B"/>
    <w:rsid w:val="007118A1"/>
    <w:rsid w:val="007121F6"/>
    <w:rsid w:val="007125C0"/>
    <w:rsid w:val="0071383C"/>
    <w:rsid w:val="00713A5D"/>
    <w:rsid w:val="0071516B"/>
    <w:rsid w:val="00715AE2"/>
    <w:rsid w:val="00716418"/>
    <w:rsid w:val="0071641D"/>
    <w:rsid w:val="007167A5"/>
    <w:rsid w:val="007171AB"/>
    <w:rsid w:val="00720514"/>
    <w:rsid w:val="007244B3"/>
    <w:rsid w:val="00724D37"/>
    <w:rsid w:val="0072610A"/>
    <w:rsid w:val="007261CD"/>
    <w:rsid w:val="00726E6A"/>
    <w:rsid w:val="0072740A"/>
    <w:rsid w:val="00727993"/>
    <w:rsid w:val="00731245"/>
    <w:rsid w:val="0073323A"/>
    <w:rsid w:val="007347D0"/>
    <w:rsid w:val="00734EA1"/>
    <w:rsid w:val="00734ECC"/>
    <w:rsid w:val="0073503C"/>
    <w:rsid w:val="00735501"/>
    <w:rsid w:val="00735FB2"/>
    <w:rsid w:val="00736D6F"/>
    <w:rsid w:val="00737466"/>
    <w:rsid w:val="00740B96"/>
    <w:rsid w:val="00740D7B"/>
    <w:rsid w:val="00741C9E"/>
    <w:rsid w:val="0074281F"/>
    <w:rsid w:val="00742E6F"/>
    <w:rsid w:val="00743549"/>
    <w:rsid w:val="007437A4"/>
    <w:rsid w:val="00745EF1"/>
    <w:rsid w:val="00750462"/>
    <w:rsid w:val="0075076C"/>
    <w:rsid w:val="00751898"/>
    <w:rsid w:val="0075196E"/>
    <w:rsid w:val="007531C6"/>
    <w:rsid w:val="0075341C"/>
    <w:rsid w:val="00753BB7"/>
    <w:rsid w:val="007544C6"/>
    <w:rsid w:val="007547CF"/>
    <w:rsid w:val="0075492F"/>
    <w:rsid w:val="00754F37"/>
    <w:rsid w:val="00755957"/>
    <w:rsid w:val="00756431"/>
    <w:rsid w:val="007566C3"/>
    <w:rsid w:val="0075685D"/>
    <w:rsid w:val="0075710A"/>
    <w:rsid w:val="00757489"/>
    <w:rsid w:val="00757643"/>
    <w:rsid w:val="00757C9C"/>
    <w:rsid w:val="00760A25"/>
    <w:rsid w:val="00760EBB"/>
    <w:rsid w:val="00762129"/>
    <w:rsid w:val="00762DD8"/>
    <w:rsid w:val="00764BBF"/>
    <w:rsid w:val="00766541"/>
    <w:rsid w:val="00766CAE"/>
    <w:rsid w:val="007673F1"/>
    <w:rsid w:val="007677C9"/>
    <w:rsid w:val="007713D8"/>
    <w:rsid w:val="00772C13"/>
    <w:rsid w:val="00772E4E"/>
    <w:rsid w:val="007747C5"/>
    <w:rsid w:val="007755BD"/>
    <w:rsid w:val="007758D9"/>
    <w:rsid w:val="007759A7"/>
    <w:rsid w:val="00776352"/>
    <w:rsid w:val="0077673F"/>
    <w:rsid w:val="00777BB0"/>
    <w:rsid w:val="00777F0A"/>
    <w:rsid w:val="00777F68"/>
    <w:rsid w:val="00782CE0"/>
    <w:rsid w:val="00783DE1"/>
    <w:rsid w:val="00783F42"/>
    <w:rsid w:val="007845AA"/>
    <w:rsid w:val="00785475"/>
    <w:rsid w:val="00785508"/>
    <w:rsid w:val="007855B6"/>
    <w:rsid w:val="007872E6"/>
    <w:rsid w:val="007903D1"/>
    <w:rsid w:val="00790499"/>
    <w:rsid w:val="007925F2"/>
    <w:rsid w:val="007928C9"/>
    <w:rsid w:val="00793196"/>
    <w:rsid w:val="00793235"/>
    <w:rsid w:val="00793479"/>
    <w:rsid w:val="0079380D"/>
    <w:rsid w:val="007945BA"/>
    <w:rsid w:val="0079495E"/>
    <w:rsid w:val="00794B58"/>
    <w:rsid w:val="00794E09"/>
    <w:rsid w:val="007956F1"/>
    <w:rsid w:val="00796F07"/>
    <w:rsid w:val="00797C30"/>
    <w:rsid w:val="007A03A7"/>
    <w:rsid w:val="007A0A5E"/>
    <w:rsid w:val="007A1281"/>
    <w:rsid w:val="007A1746"/>
    <w:rsid w:val="007A2637"/>
    <w:rsid w:val="007A31D4"/>
    <w:rsid w:val="007A3B8C"/>
    <w:rsid w:val="007A4FB5"/>
    <w:rsid w:val="007A557D"/>
    <w:rsid w:val="007A5B3B"/>
    <w:rsid w:val="007A6432"/>
    <w:rsid w:val="007A6962"/>
    <w:rsid w:val="007A745C"/>
    <w:rsid w:val="007B0B75"/>
    <w:rsid w:val="007B1567"/>
    <w:rsid w:val="007B2B4F"/>
    <w:rsid w:val="007B2EAA"/>
    <w:rsid w:val="007B3746"/>
    <w:rsid w:val="007B4410"/>
    <w:rsid w:val="007B44CD"/>
    <w:rsid w:val="007B48B7"/>
    <w:rsid w:val="007B4916"/>
    <w:rsid w:val="007B640F"/>
    <w:rsid w:val="007C00F0"/>
    <w:rsid w:val="007C01F3"/>
    <w:rsid w:val="007C0737"/>
    <w:rsid w:val="007C237C"/>
    <w:rsid w:val="007C2F39"/>
    <w:rsid w:val="007C31EC"/>
    <w:rsid w:val="007C377C"/>
    <w:rsid w:val="007C37C9"/>
    <w:rsid w:val="007C3CD5"/>
    <w:rsid w:val="007C55F7"/>
    <w:rsid w:val="007C65B4"/>
    <w:rsid w:val="007C6954"/>
    <w:rsid w:val="007C7C55"/>
    <w:rsid w:val="007D000F"/>
    <w:rsid w:val="007D094D"/>
    <w:rsid w:val="007D292F"/>
    <w:rsid w:val="007D2BB0"/>
    <w:rsid w:val="007D3600"/>
    <w:rsid w:val="007D3AF7"/>
    <w:rsid w:val="007D408B"/>
    <w:rsid w:val="007D4141"/>
    <w:rsid w:val="007D435D"/>
    <w:rsid w:val="007D4D69"/>
    <w:rsid w:val="007D697E"/>
    <w:rsid w:val="007E167C"/>
    <w:rsid w:val="007E2785"/>
    <w:rsid w:val="007E2CDA"/>
    <w:rsid w:val="007E35D0"/>
    <w:rsid w:val="007E4B42"/>
    <w:rsid w:val="007E5E74"/>
    <w:rsid w:val="007E67C3"/>
    <w:rsid w:val="007F2E47"/>
    <w:rsid w:val="007F3A7B"/>
    <w:rsid w:val="007F49ED"/>
    <w:rsid w:val="007F5678"/>
    <w:rsid w:val="007F5F4C"/>
    <w:rsid w:val="007F655E"/>
    <w:rsid w:val="007F68F7"/>
    <w:rsid w:val="007F6F88"/>
    <w:rsid w:val="007F728A"/>
    <w:rsid w:val="007F7B94"/>
    <w:rsid w:val="00800429"/>
    <w:rsid w:val="008004D6"/>
    <w:rsid w:val="008005E0"/>
    <w:rsid w:val="00801529"/>
    <w:rsid w:val="00802E21"/>
    <w:rsid w:val="00803E1D"/>
    <w:rsid w:val="008043EC"/>
    <w:rsid w:val="00804C10"/>
    <w:rsid w:val="008057E5"/>
    <w:rsid w:val="00805D54"/>
    <w:rsid w:val="00805DE2"/>
    <w:rsid w:val="0080637A"/>
    <w:rsid w:val="008071FA"/>
    <w:rsid w:val="00807665"/>
    <w:rsid w:val="00807C6F"/>
    <w:rsid w:val="00810A58"/>
    <w:rsid w:val="00810D95"/>
    <w:rsid w:val="00810F77"/>
    <w:rsid w:val="00811EA7"/>
    <w:rsid w:val="0081283F"/>
    <w:rsid w:val="0081339D"/>
    <w:rsid w:val="008142CD"/>
    <w:rsid w:val="008144D9"/>
    <w:rsid w:val="00814549"/>
    <w:rsid w:val="00815452"/>
    <w:rsid w:val="00816C36"/>
    <w:rsid w:val="0081757F"/>
    <w:rsid w:val="008205C8"/>
    <w:rsid w:val="00820DDB"/>
    <w:rsid w:val="00822051"/>
    <w:rsid w:val="00823972"/>
    <w:rsid w:val="00824959"/>
    <w:rsid w:val="008250E1"/>
    <w:rsid w:val="008251D7"/>
    <w:rsid w:val="00825B68"/>
    <w:rsid w:val="008273FC"/>
    <w:rsid w:val="00827613"/>
    <w:rsid w:val="00827EA9"/>
    <w:rsid w:val="00827F1A"/>
    <w:rsid w:val="0083071C"/>
    <w:rsid w:val="00831A82"/>
    <w:rsid w:val="008321DF"/>
    <w:rsid w:val="00833CE7"/>
    <w:rsid w:val="00836A0F"/>
    <w:rsid w:val="0083722A"/>
    <w:rsid w:val="00841609"/>
    <w:rsid w:val="008435E8"/>
    <w:rsid w:val="00844354"/>
    <w:rsid w:val="00844592"/>
    <w:rsid w:val="00845A02"/>
    <w:rsid w:val="00845FD2"/>
    <w:rsid w:val="00846052"/>
    <w:rsid w:val="008477F8"/>
    <w:rsid w:val="008516D8"/>
    <w:rsid w:val="008517DE"/>
    <w:rsid w:val="008544C3"/>
    <w:rsid w:val="008550DC"/>
    <w:rsid w:val="00855635"/>
    <w:rsid w:val="008575DF"/>
    <w:rsid w:val="00857948"/>
    <w:rsid w:val="00860E73"/>
    <w:rsid w:val="00860EDB"/>
    <w:rsid w:val="0086119A"/>
    <w:rsid w:val="00862A8C"/>
    <w:rsid w:val="0086474F"/>
    <w:rsid w:val="00865093"/>
    <w:rsid w:val="0086527F"/>
    <w:rsid w:val="008653F7"/>
    <w:rsid w:val="008661F5"/>
    <w:rsid w:val="00866451"/>
    <w:rsid w:val="00866654"/>
    <w:rsid w:val="0086670C"/>
    <w:rsid w:val="00866E0F"/>
    <w:rsid w:val="00867001"/>
    <w:rsid w:val="00867C86"/>
    <w:rsid w:val="00870133"/>
    <w:rsid w:val="008708D7"/>
    <w:rsid w:val="00871295"/>
    <w:rsid w:val="00871437"/>
    <w:rsid w:val="00871709"/>
    <w:rsid w:val="00871EDD"/>
    <w:rsid w:val="00872281"/>
    <w:rsid w:val="008725FA"/>
    <w:rsid w:val="008727F0"/>
    <w:rsid w:val="008730E5"/>
    <w:rsid w:val="008732C7"/>
    <w:rsid w:val="00873376"/>
    <w:rsid w:val="00874169"/>
    <w:rsid w:val="00874A75"/>
    <w:rsid w:val="00874D50"/>
    <w:rsid w:val="0087671C"/>
    <w:rsid w:val="00880529"/>
    <w:rsid w:val="00880C7A"/>
    <w:rsid w:val="00880F5D"/>
    <w:rsid w:val="00881003"/>
    <w:rsid w:val="00881E57"/>
    <w:rsid w:val="00883AE6"/>
    <w:rsid w:val="00883B52"/>
    <w:rsid w:val="00885291"/>
    <w:rsid w:val="008878EF"/>
    <w:rsid w:val="00887EF2"/>
    <w:rsid w:val="0089033D"/>
    <w:rsid w:val="00890BE7"/>
    <w:rsid w:val="00890D35"/>
    <w:rsid w:val="00891197"/>
    <w:rsid w:val="00891D3E"/>
    <w:rsid w:val="00892495"/>
    <w:rsid w:val="0089294B"/>
    <w:rsid w:val="00892954"/>
    <w:rsid w:val="00893485"/>
    <w:rsid w:val="00893E2B"/>
    <w:rsid w:val="008951A6"/>
    <w:rsid w:val="00895A86"/>
    <w:rsid w:val="00895F2B"/>
    <w:rsid w:val="00897A28"/>
    <w:rsid w:val="008A0114"/>
    <w:rsid w:val="008A027B"/>
    <w:rsid w:val="008A14AF"/>
    <w:rsid w:val="008A1535"/>
    <w:rsid w:val="008A18CD"/>
    <w:rsid w:val="008A235E"/>
    <w:rsid w:val="008A2D9C"/>
    <w:rsid w:val="008A3B12"/>
    <w:rsid w:val="008A497A"/>
    <w:rsid w:val="008A51F9"/>
    <w:rsid w:val="008A60B1"/>
    <w:rsid w:val="008A6371"/>
    <w:rsid w:val="008A6A71"/>
    <w:rsid w:val="008A6DFF"/>
    <w:rsid w:val="008A791A"/>
    <w:rsid w:val="008A7A6D"/>
    <w:rsid w:val="008A7E3E"/>
    <w:rsid w:val="008B060D"/>
    <w:rsid w:val="008B0911"/>
    <w:rsid w:val="008B0D3A"/>
    <w:rsid w:val="008B1348"/>
    <w:rsid w:val="008B21EA"/>
    <w:rsid w:val="008B3AB6"/>
    <w:rsid w:val="008B5192"/>
    <w:rsid w:val="008B52C4"/>
    <w:rsid w:val="008B6671"/>
    <w:rsid w:val="008B6F53"/>
    <w:rsid w:val="008C178E"/>
    <w:rsid w:val="008C1A0B"/>
    <w:rsid w:val="008C29FB"/>
    <w:rsid w:val="008C3CD5"/>
    <w:rsid w:val="008C3D82"/>
    <w:rsid w:val="008C526C"/>
    <w:rsid w:val="008C52D8"/>
    <w:rsid w:val="008C5DA0"/>
    <w:rsid w:val="008C69FB"/>
    <w:rsid w:val="008D018D"/>
    <w:rsid w:val="008D0B91"/>
    <w:rsid w:val="008D0D2E"/>
    <w:rsid w:val="008D1510"/>
    <w:rsid w:val="008D1BDF"/>
    <w:rsid w:val="008D230A"/>
    <w:rsid w:val="008D36AA"/>
    <w:rsid w:val="008D3FF9"/>
    <w:rsid w:val="008D4B76"/>
    <w:rsid w:val="008D59FF"/>
    <w:rsid w:val="008D5A54"/>
    <w:rsid w:val="008D6176"/>
    <w:rsid w:val="008D6AAE"/>
    <w:rsid w:val="008D770A"/>
    <w:rsid w:val="008E0174"/>
    <w:rsid w:val="008E1279"/>
    <w:rsid w:val="008E1EB9"/>
    <w:rsid w:val="008E2263"/>
    <w:rsid w:val="008E24A1"/>
    <w:rsid w:val="008E3495"/>
    <w:rsid w:val="008E4253"/>
    <w:rsid w:val="008E5358"/>
    <w:rsid w:val="008E6ADF"/>
    <w:rsid w:val="008E6CAE"/>
    <w:rsid w:val="008F066C"/>
    <w:rsid w:val="008F080A"/>
    <w:rsid w:val="008F0A04"/>
    <w:rsid w:val="008F0D6B"/>
    <w:rsid w:val="008F3B73"/>
    <w:rsid w:val="008F4F9D"/>
    <w:rsid w:val="008F50DF"/>
    <w:rsid w:val="008F539F"/>
    <w:rsid w:val="008F59CC"/>
    <w:rsid w:val="008F5A78"/>
    <w:rsid w:val="008F5D94"/>
    <w:rsid w:val="008F765A"/>
    <w:rsid w:val="008F795F"/>
    <w:rsid w:val="0090023B"/>
    <w:rsid w:val="00900D9C"/>
    <w:rsid w:val="00901230"/>
    <w:rsid w:val="00903A75"/>
    <w:rsid w:val="00904DC7"/>
    <w:rsid w:val="00905545"/>
    <w:rsid w:val="00906434"/>
    <w:rsid w:val="00907281"/>
    <w:rsid w:val="00907BBD"/>
    <w:rsid w:val="00907C73"/>
    <w:rsid w:val="00907E11"/>
    <w:rsid w:val="00910287"/>
    <w:rsid w:val="009102C5"/>
    <w:rsid w:val="00910CC4"/>
    <w:rsid w:val="0091233C"/>
    <w:rsid w:val="00913CFD"/>
    <w:rsid w:val="009148D3"/>
    <w:rsid w:val="009162F2"/>
    <w:rsid w:val="0091670B"/>
    <w:rsid w:val="00916A2C"/>
    <w:rsid w:val="00917AE2"/>
    <w:rsid w:val="00917CCB"/>
    <w:rsid w:val="009205CE"/>
    <w:rsid w:val="009212BF"/>
    <w:rsid w:val="00921475"/>
    <w:rsid w:val="00921801"/>
    <w:rsid w:val="00921FBA"/>
    <w:rsid w:val="0092270D"/>
    <w:rsid w:val="00922D8B"/>
    <w:rsid w:val="00923016"/>
    <w:rsid w:val="009233AD"/>
    <w:rsid w:val="00923B37"/>
    <w:rsid w:val="00923BBF"/>
    <w:rsid w:val="009241E5"/>
    <w:rsid w:val="00924AAF"/>
    <w:rsid w:val="00926EDA"/>
    <w:rsid w:val="00927F5E"/>
    <w:rsid w:val="00930436"/>
    <w:rsid w:val="0093200A"/>
    <w:rsid w:val="0093267F"/>
    <w:rsid w:val="00933139"/>
    <w:rsid w:val="0093321A"/>
    <w:rsid w:val="00934CEC"/>
    <w:rsid w:val="009352BB"/>
    <w:rsid w:val="009355B2"/>
    <w:rsid w:val="00935CA9"/>
    <w:rsid w:val="00936B08"/>
    <w:rsid w:val="0093708A"/>
    <w:rsid w:val="00937E7B"/>
    <w:rsid w:val="009405B0"/>
    <w:rsid w:val="00940AA3"/>
    <w:rsid w:val="00940E6D"/>
    <w:rsid w:val="00941156"/>
    <w:rsid w:val="009414A9"/>
    <w:rsid w:val="0094158A"/>
    <w:rsid w:val="009419CA"/>
    <w:rsid w:val="00943467"/>
    <w:rsid w:val="00943592"/>
    <w:rsid w:val="00943781"/>
    <w:rsid w:val="00943D8B"/>
    <w:rsid w:val="0094505D"/>
    <w:rsid w:val="0094598E"/>
    <w:rsid w:val="00945AE7"/>
    <w:rsid w:val="009471E5"/>
    <w:rsid w:val="00947A98"/>
    <w:rsid w:val="00947C86"/>
    <w:rsid w:val="009502A3"/>
    <w:rsid w:val="00950440"/>
    <w:rsid w:val="00951975"/>
    <w:rsid w:val="00951DEC"/>
    <w:rsid w:val="009527B2"/>
    <w:rsid w:val="00953C4A"/>
    <w:rsid w:val="00954AA0"/>
    <w:rsid w:val="009552AD"/>
    <w:rsid w:val="00955C9B"/>
    <w:rsid w:val="0095605E"/>
    <w:rsid w:val="009560C5"/>
    <w:rsid w:val="009603E3"/>
    <w:rsid w:val="009614F8"/>
    <w:rsid w:val="0096173C"/>
    <w:rsid w:val="00963290"/>
    <w:rsid w:val="00964BEF"/>
    <w:rsid w:val="00965B83"/>
    <w:rsid w:val="00970E37"/>
    <w:rsid w:val="0097433B"/>
    <w:rsid w:val="00974639"/>
    <w:rsid w:val="00974953"/>
    <w:rsid w:val="00976012"/>
    <w:rsid w:val="0097770F"/>
    <w:rsid w:val="00977815"/>
    <w:rsid w:val="00980BC7"/>
    <w:rsid w:val="009819CE"/>
    <w:rsid w:val="00983869"/>
    <w:rsid w:val="00983A53"/>
    <w:rsid w:val="00983F1B"/>
    <w:rsid w:val="009843EB"/>
    <w:rsid w:val="00984B96"/>
    <w:rsid w:val="00984BED"/>
    <w:rsid w:val="00984C55"/>
    <w:rsid w:val="0098503E"/>
    <w:rsid w:val="00985FEC"/>
    <w:rsid w:val="009860E8"/>
    <w:rsid w:val="00986190"/>
    <w:rsid w:val="00986378"/>
    <w:rsid w:val="00986E26"/>
    <w:rsid w:val="009873BD"/>
    <w:rsid w:val="00987422"/>
    <w:rsid w:val="00987BAD"/>
    <w:rsid w:val="00990345"/>
    <w:rsid w:val="009903B0"/>
    <w:rsid w:val="00990703"/>
    <w:rsid w:val="009908FC"/>
    <w:rsid w:val="00990C3C"/>
    <w:rsid w:val="00991BEF"/>
    <w:rsid w:val="0099623B"/>
    <w:rsid w:val="00996E9E"/>
    <w:rsid w:val="009974D9"/>
    <w:rsid w:val="00997FBE"/>
    <w:rsid w:val="009A07A4"/>
    <w:rsid w:val="009A1204"/>
    <w:rsid w:val="009A22AF"/>
    <w:rsid w:val="009A23D4"/>
    <w:rsid w:val="009A2AD8"/>
    <w:rsid w:val="009A3846"/>
    <w:rsid w:val="009A3B22"/>
    <w:rsid w:val="009A5005"/>
    <w:rsid w:val="009A5395"/>
    <w:rsid w:val="009A558F"/>
    <w:rsid w:val="009A5598"/>
    <w:rsid w:val="009A626A"/>
    <w:rsid w:val="009A6E03"/>
    <w:rsid w:val="009B09EB"/>
    <w:rsid w:val="009B1F50"/>
    <w:rsid w:val="009B2607"/>
    <w:rsid w:val="009B3608"/>
    <w:rsid w:val="009B4439"/>
    <w:rsid w:val="009B4713"/>
    <w:rsid w:val="009B4B81"/>
    <w:rsid w:val="009B4F84"/>
    <w:rsid w:val="009B530D"/>
    <w:rsid w:val="009B6872"/>
    <w:rsid w:val="009B6D76"/>
    <w:rsid w:val="009B6F0E"/>
    <w:rsid w:val="009C1662"/>
    <w:rsid w:val="009C1FB1"/>
    <w:rsid w:val="009C2B27"/>
    <w:rsid w:val="009C2DD7"/>
    <w:rsid w:val="009C53E3"/>
    <w:rsid w:val="009C585D"/>
    <w:rsid w:val="009C5EB7"/>
    <w:rsid w:val="009C5F90"/>
    <w:rsid w:val="009C6607"/>
    <w:rsid w:val="009C6C13"/>
    <w:rsid w:val="009C72D2"/>
    <w:rsid w:val="009C7699"/>
    <w:rsid w:val="009C77AE"/>
    <w:rsid w:val="009D0940"/>
    <w:rsid w:val="009D13BA"/>
    <w:rsid w:val="009D1E96"/>
    <w:rsid w:val="009D3588"/>
    <w:rsid w:val="009D6666"/>
    <w:rsid w:val="009D6F85"/>
    <w:rsid w:val="009E0201"/>
    <w:rsid w:val="009E1044"/>
    <w:rsid w:val="009E23C3"/>
    <w:rsid w:val="009E284A"/>
    <w:rsid w:val="009E2B74"/>
    <w:rsid w:val="009E3A32"/>
    <w:rsid w:val="009E45B8"/>
    <w:rsid w:val="009E47C5"/>
    <w:rsid w:val="009E5551"/>
    <w:rsid w:val="009E5785"/>
    <w:rsid w:val="009E5CF6"/>
    <w:rsid w:val="009E723C"/>
    <w:rsid w:val="009E7B60"/>
    <w:rsid w:val="009E7D1B"/>
    <w:rsid w:val="009E7F0D"/>
    <w:rsid w:val="009E7F9B"/>
    <w:rsid w:val="009F00E5"/>
    <w:rsid w:val="009F02CA"/>
    <w:rsid w:val="009F09DF"/>
    <w:rsid w:val="009F139F"/>
    <w:rsid w:val="009F1F2A"/>
    <w:rsid w:val="009F49B1"/>
    <w:rsid w:val="009F534E"/>
    <w:rsid w:val="009F53BC"/>
    <w:rsid w:val="009F5882"/>
    <w:rsid w:val="009F5938"/>
    <w:rsid w:val="009F6F8F"/>
    <w:rsid w:val="009F756B"/>
    <w:rsid w:val="009F797B"/>
    <w:rsid w:val="00A015EE"/>
    <w:rsid w:val="00A01DC7"/>
    <w:rsid w:val="00A021ED"/>
    <w:rsid w:val="00A02B1D"/>
    <w:rsid w:val="00A03305"/>
    <w:rsid w:val="00A06CDE"/>
    <w:rsid w:val="00A07C54"/>
    <w:rsid w:val="00A07E53"/>
    <w:rsid w:val="00A103C3"/>
    <w:rsid w:val="00A10F46"/>
    <w:rsid w:val="00A10F98"/>
    <w:rsid w:val="00A110F5"/>
    <w:rsid w:val="00A122D2"/>
    <w:rsid w:val="00A123D8"/>
    <w:rsid w:val="00A13DD7"/>
    <w:rsid w:val="00A13ED8"/>
    <w:rsid w:val="00A15007"/>
    <w:rsid w:val="00A15EF1"/>
    <w:rsid w:val="00A177A5"/>
    <w:rsid w:val="00A2112D"/>
    <w:rsid w:val="00A21839"/>
    <w:rsid w:val="00A21AE7"/>
    <w:rsid w:val="00A221F4"/>
    <w:rsid w:val="00A2339B"/>
    <w:rsid w:val="00A2474E"/>
    <w:rsid w:val="00A24E54"/>
    <w:rsid w:val="00A24F05"/>
    <w:rsid w:val="00A250BF"/>
    <w:rsid w:val="00A2585E"/>
    <w:rsid w:val="00A25881"/>
    <w:rsid w:val="00A278BD"/>
    <w:rsid w:val="00A30643"/>
    <w:rsid w:val="00A3080C"/>
    <w:rsid w:val="00A30EC0"/>
    <w:rsid w:val="00A31B47"/>
    <w:rsid w:val="00A339F9"/>
    <w:rsid w:val="00A33E2F"/>
    <w:rsid w:val="00A33FF0"/>
    <w:rsid w:val="00A35806"/>
    <w:rsid w:val="00A35C39"/>
    <w:rsid w:val="00A35DB8"/>
    <w:rsid w:val="00A3607B"/>
    <w:rsid w:val="00A36134"/>
    <w:rsid w:val="00A36595"/>
    <w:rsid w:val="00A36973"/>
    <w:rsid w:val="00A40989"/>
    <w:rsid w:val="00A41DB2"/>
    <w:rsid w:val="00A441F4"/>
    <w:rsid w:val="00A45D9B"/>
    <w:rsid w:val="00A45F38"/>
    <w:rsid w:val="00A4624F"/>
    <w:rsid w:val="00A46492"/>
    <w:rsid w:val="00A52423"/>
    <w:rsid w:val="00A5256C"/>
    <w:rsid w:val="00A52E5E"/>
    <w:rsid w:val="00A546F1"/>
    <w:rsid w:val="00A54743"/>
    <w:rsid w:val="00A54777"/>
    <w:rsid w:val="00A55266"/>
    <w:rsid w:val="00A55438"/>
    <w:rsid w:val="00A55E03"/>
    <w:rsid w:val="00A5610E"/>
    <w:rsid w:val="00A5689F"/>
    <w:rsid w:val="00A568F1"/>
    <w:rsid w:val="00A569F2"/>
    <w:rsid w:val="00A56F1D"/>
    <w:rsid w:val="00A57FB4"/>
    <w:rsid w:val="00A602C1"/>
    <w:rsid w:val="00A60CF1"/>
    <w:rsid w:val="00A61063"/>
    <w:rsid w:val="00A61BA5"/>
    <w:rsid w:val="00A61E76"/>
    <w:rsid w:val="00A623BF"/>
    <w:rsid w:val="00A624CD"/>
    <w:rsid w:val="00A62C86"/>
    <w:rsid w:val="00A62D10"/>
    <w:rsid w:val="00A62F55"/>
    <w:rsid w:val="00A636E9"/>
    <w:rsid w:val="00A63DC2"/>
    <w:rsid w:val="00A640E0"/>
    <w:rsid w:val="00A661F3"/>
    <w:rsid w:val="00A66E2E"/>
    <w:rsid w:val="00A70232"/>
    <w:rsid w:val="00A71142"/>
    <w:rsid w:val="00A71623"/>
    <w:rsid w:val="00A72860"/>
    <w:rsid w:val="00A74784"/>
    <w:rsid w:val="00A753D5"/>
    <w:rsid w:val="00A755D1"/>
    <w:rsid w:val="00A7606D"/>
    <w:rsid w:val="00A760C5"/>
    <w:rsid w:val="00A80165"/>
    <w:rsid w:val="00A8116B"/>
    <w:rsid w:val="00A818AD"/>
    <w:rsid w:val="00A833F2"/>
    <w:rsid w:val="00A8425C"/>
    <w:rsid w:val="00A85C76"/>
    <w:rsid w:val="00A86547"/>
    <w:rsid w:val="00A87094"/>
    <w:rsid w:val="00A87571"/>
    <w:rsid w:val="00A87AC6"/>
    <w:rsid w:val="00A902E9"/>
    <w:rsid w:val="00A905AE"/>
    <w:rsid w:val="00A90CE4"/>
    <w:rsid w:val="00A91249"/>
    <w:rsid w:val="00A92C27"/>
    <w:rsid w:val="00A9346A"/>
    <w:rsid w:val="00A93A1B"/>
    <w:rsid w:val="00A93A88"/>
    <w:rsid w:val="00A940DA"/>
    <w:rsid w:val="00A9461E"/>
    <w:rsid w:val="00A958EC"/>
    <w:rsid w:val="00A95E03"/>
    <w:rsid w:val="00A97D33"/>
    <w:rsid w:val="00A97EAD"/>
    <w:rsid w:val="00AA1864"/>
    <w:rsid w:val="00AA1872"/>
    <w:rsid w:val="00AA2C25"/>
    <w:rsid w:val="00AA310B"/>
    <w:rsid w:val="00AA3A88"/>
    <w:rsid w:val="00AA4A5C"/>
    <w:rsid w:val="00AA55FD"/>
    <w:rsid w:val="00AA656C"/>
    <w:rsid w:val="00AA6743"/>
    <w:rsid w:val="00AA6F67"/>
    <w:rsid w:val="00AA7D79"/>
    <w:rsid w:val="00AB0B17"/>
    <w:rsid w:val="00AB0DF5"/>
    <w:rsid w:val="00AB0FAB"/>
    <w:rsid w:val="00AB19E2"/>
    <w:rsid w:val="00AB37D1"/>
    <w:rsid w:val="00AB482D"/>
    <w:rsid w:val="00AB4B0A"/>
    <w:rsid w:val="00AB5F48"/>
    <w:rsid w:val="00AB6501"/>
    <w:rsid w:val="00AB72F1"/>
    <w:rsid w:val="00AC0033"/>
    <w:rsid w:val="00AC022B"/>
    <w:rsid w:val="00AC136F"/>
    <w:rsid w:val="00AC224A"/>
    <w:rsid w:val="00AC23E4"/>
    <w:rsid w:val="00AC2D3E"/>
    <w:rsid w:val="00AC336F"/>
    <w:rsid w:val="00AC4645"/>
    <w:rsid w:val="00AC48CE"/>
    <w:rsid w:val="00AC5E7C"/>
    <w:rsid w:val="00AC6751"/>
    <w:rsid w:val="00AC6842"/>
    <w:rsid w:val="00AC7331"/>
    <w:rsid w:val="00AC76DF"/>
    <w:rsid w:val="00AD3648"/>
    <w:rsid w:val="00AD4009"/>
    <w:rsid w:val="00AD4375"/>
    <w:rsid w:val="00AD6C78"/>
    <w:rsid w:val="00AE1677"/>
    <w:rsid w:val="00AE21D4"/>
    <w:rsid w:val="00AE338F"/>
    <w:rsid w:val="00AE3C29"/>
    <w:rsid w:val="00AE3DD9"/>
    <w:rsid w:val="00AE4635"/>
    <w:rsid w:val="00AE46A4"/>
    <w:rsid w:val="00AE487D"/>
    <w:rsid w:val="00AE5A95"/>
    <w:rsid w:val="00AE6498"/>
    <w:rsid w:val="00AE77CB"/>
    <w:rsid w:val="00AF011A"/>
    <w:rsid w:val="00AF046C"/>
    <w:rsid w:val="00AF0982"/>
    <w:rsid w:val="00AF2114"/>
    <w:rsid w:val="00AF298F"/>
    <w:rsid w:val="00AF363D"/>
    <w:rsid w:val="00AF3BC2"/>
    <w:rsid w:val="00AF502E"/>
    <w:rsid w:val="00AF5960"/>
    <w:rsid w:val="00AF675A"/>
    <w:rsid w:val="00AF693A"/>
    <w:rsid w:val="00AF781A"/>
    <w:rsid w:val="00B00D0A"/>
    <w:rsid w:val="00B01783"/>
    <w:rsid w:val="00B01A63"/>
    <w:rsid w:val="00B0321C"/>
    <w:rsid w:val="00B03CEF"/>
    <w:rsid w:val="00B04D53"/>
    <w:rsid w:val="00B055E1"/>
    <w:rsid w:val="00B05C2B"/>
    <w:rsid w:val="00B064D6"/>
    <w:rsid w:val="00B06993"/>
    <w:rsid w:val="00B10CFA"/>
    <w:rsid w:val="00B11D14"/>
    <w:rsid w:val="00B11DFD"/>
    <w:rsid w:val="00B12F21"/>
    <w:rsid w:val="00B12FF8"/>
    <w:rsid w:val="00B142A4"/>
    <w:rsid w:val="00B1477C"/>
    <w:rsid w:val="00B1494A"/>
    <w:rsid w:val="00B152D9"/>
    <w:rsid w:val="00B17E1F"/>
    <w:rsid w:val="00B20857"/>
    <w:rsid w:val="00B21F80"/>
    <w:rsid w:val="00B22EEB"/>
    <w:rsid w:val="00B2356F"/>
    <w:rsid w:val="00B23633"/>
    <w:rsid w:val="00B23F0C"/>
    <w:rsid w:val="00B24B40"/>
    <w:rsid w:val="00B24BF4"/>
    <w:rsid w:val="00B26B31"/>
    <w:rsid w:val="00B26B54"/>
    <w:rsid w:val="00B274B7"/>
    <w:rsid w:val="00B2790C"/>
    <w:rsid w:val="00B279A9"/>
    <w:rsid w:val="00B27A5E"/>
    <w:rsid w:val="00B30224"/>
    <w:rsid w:val="00B30DD5"/>
    <w:rsid w:val="00B32734"/>
    <w:rsid w:val="00B327E3"/>
    <w:rsid w:val="00B33410"/>
    <w:rsid w:val="00B35686"/>
    <w:rsid w:val="00B368EC"/>
    <w:rsid w:val="00B37C2D"/>
    <w:rsid w:val="00B404B3"/>
    <w:rsid w:val="00B4071C"/>
    <w:rsid w:val="00B40963"/>
    <w:rsid w:val="00B40DF2"/>
    <w:rsid w:val="00B42815"/>
    <w:rsid w:val="00B428D8"/>
    <w:rsid w:val="00B43830"/>
    <w:rsid w:val="00B44906"/>
    <w:rsid w:val="00B454AE"/>
    <w:rsid w:val="00B4602B"/>
    <w:rsid w:val="00B4627E"/>
    <w:rsid w:val="00B4725A"/>
    <w:rsid w:val="00B472F0"/>
    <w:rsid w:val="00B51A0B"/>
    <w:rsid w:val="00B52102"/>
    <w:rsid w:val="00B53275"/>
    <w:rsid w:val="00B54071"/>
    <w:rsid w:val="00B5441B"/>
    <w:rsid w:val="00B548A5"/>
    <w:rsid w:val="00B54C64"/>
    <w:rsid w:val="00B55F05"/>
    <w:rsid w:val="00B5699C"/>
    <w:rsid w:val="00B56D57"/>
    <w:rsid w:val="00B60282"/>
    <w:rsid w:val="00B60338"/>
    <w:rsid w:val="00B60E38"/>
    <w:rsid w:val="00B610BC"/>
    <w:rsid w:val="00B615BE"/>
    <w:rsid w:val="00B61BB6"/>
    <w:rsid w:val="00B62A42"/>
    <w:rsid w:val="00B62B02"/>
    <w:rsid w:val="00B63250"/>
    <w:rsid w:val="00B63956"/>
    <w:rsid w:val="00B64509"/>
    <w:rsid w:val="00B64E46"/>
    <w:rsid w:val="00B64FCD"/>
    <w:rsid w:val="00B66746"/>
    <w:rsid w:val="00B702D0"/>
    <w:rsid w:val="00B70C52"/>
    <w:rsid w:val="00B70C81"/>
    <w:rsid w:val="00B70FB2"/>
    <w:rsid w:val="00B712AA"/>
    <w:rsid w:val="00B71C99"/>
    <w:rsid w:val="00B736C2"/>
    <w:rsid w:val="00B758BA"/>
    <w:rsid w:val="00B75C29"/>
    <w:rsid w:val="00B75D61"/>
    <w:rsid w:val="00B7620C"/>
    <w:rsid w:val="00B774B8"/>
    <w:rsid w:val="00B8014B"/>
    <w:rsid w:val="00B80BEE"/>
    <w:rsid w:val="00B80E29"/>
    <w:rsid w:val="00B81F3F"/>
    <w:rsid w:val="00B82711"/>
    <w:rsid w:val="00B8380B"/>
    <w:rsid w:val="00B838A5"/>
    <w:rsid w:val="00B83FF3"/>
    <w:rsid w:val="00B853D6"/>
    <w:rsid w:val="00B86129"/>
    <w:rsid w:val="00B86C5F"/>
    <w:rsid w:val="00B86E00"/>
    <w:rsid w:val="00B87672"/>
    <w:rsid w:val="00B90C06"/>
    <w:rsid w:val="00B9255A"/>
    <w:rsid w:val="00B9372C"/>
    <w:rsid w:val="00B9409A"/>
    <w:rsid w:val="00B9413F"/>
    <w:rsid w:val="00B94B6C"/>
    <w:rsid w:val="00B94C62"/>
    <w:rsid w:val="00B94CCC"/>
    <w:rsid w:val="00B957C1"/>
    <w:rsid w:val="00B959EB"/>
    <w:rsid w:val="00B95CAD"/>
    <w:rsid w:val="00B96D9D"/>
    <w:rsid w:val="00B97942"/>
    <w:rsid w:val="00BA15DE"/>
    <w:rsid w:val="00BA1829"/>
    <w:rsid w:val="00BA2001"/>
    <w:rsid w:val="00BA2917"/>
    <w:rsid w:val="00BA3467"/>
    <w:rsid w:val="00BA365B"/>
    <w:rsid w:val="00BA4FB4"/>
    <w:rsid w:val="00BA54E2"/>
    <w:rsid w:val="00BA5774"/>
    <w:rsid w:val="00BA5F0A"/>
    <w:rsid w:val="00BA6108"/>
    <w:rsid w:val="00BA6610"/>
    <w:rsid w:val="00BA717C"/>
    <w:rsid w:val="00BB0B68"/>
    <w:rsid w:val="00BB0C65"/>
    <w:rsid w:val="00BB1E78"/>
    <w:rsid w:val="00BB1F9E"/>
    <w:rsid w:val="00BB23CD"/>
    <w:rsid w:val="00BB2AC9"/>
    <w:rsid w:val="00BB3294"/>
    <w:rsid w:val="00BB351A"/>
    <w:rsid w:val="00BB351F"/>
    <w:rsid w:val="00BB36CB"/>
    <w:rsid w:val="00BB43D6"/>
    <w:rsid w:val="00BB45FF"/>
    <w:rsid w:val="00BB4A91"/>
    <w:rsid w:val="00BB5685"/>
    <w:rsid w:val="00BB5DEE"/>
    <w:rsid w:val="00BB6096"/>
    <w:rsid w:val="00BB7641"/>
    <w:rsid w:val="00BB7AB5"/>
    <w:rsid w:val="00BC0506"/>
    <w:rsid w:val="00BC27A4"/>
    <w:rsid w:val="00BC3770"/>
    <w:rsid w:val="00BC3983"/>
    <w:rsid w:val="00BC4676"/>
    <w:rsid w:val="00BC4E06"/>
    <w:rsid w:val="00BC50B6"/>
    <w:rsid w:val="00BC531B"/>
    <w:rsid w:val="00BC57AB"/>
    <w:rsid w:val="00BC5EB2"/>
    <w:rsid w:val="00BC68E3"/>
    <w:rsid w:val="00BC7279"/>
    <w:rsid w:val="00BD054F"/>
    <w:rsid w:val="00BD0A6F"/>
    <w:rsid w:val="00BD1345"/>
    <w:rsid w:val="00BD2437"/>
    <w:rsid w:val="00BD2FF6"/>
    <w:rsid w:val="00BD44CF"/>
    <w:rsid w:val="00BD46F0"/>
    <w:rsid w:val="00BD48FC"/>
    <w:rsid w:val="00BD68D9"/>
    <w:rsid w:val="00BD6BC9"/>
    <w:rsid w:val="00BD6E1C"/>
    <w:rsid w:val="00BD705E"/>
    <w:rsid w:val="00BD74E5"/>
    <w:rsid w:val="00BE10F5"/>
    <w:rsid w:val="00BE2A3E"/>
    <w:rsid w:val="00BE2D3A"/>
    <w:rsid w:val="00BE32AD"/>
    <w:rsid w:val="00BE3C3A"/>
    <w:rsid w:val="00BE3E18"/>
    <w:rsid w:val="00BE41A8"/>
    <w:rsid w:val="00BE64C2"/>
    <w:rsid w:val="00BE7283"/>
    <w:rsid w:val="00BE7301"/>
    <w:rsid w:val="00BE7BA8"/>
    <w:rsid w:val="00BE7CC2"/>
    <w:rsid w:val="00BF1333"/>
    <w:rsid w:val="00BF22C4"/>
    <w:rsid w:val="00BF2456"/>
    <w:rsid w:val="00BF257B"/>
    <w:rsid w:val="00BF48FB"/>
    <w:rsid w:val="00BF4FF5"/>
    <w:rsid w:val="00BF5C7D"/>
    <w:rsid w:val="00BF613C"/>
    <w:rsid w:val="00BF6EBA"/>
    <w:rsid w:val="00C017F8"/>
    <w:rsid w:val="00C0198A"/>
    <w:rsid w:val="00C02C8C"/>
    <w:rsid w:val="00C03168"/>
    <w:rsid w:val="00C031A5"/>
    <w:rsid w:val="00C04296"/>
    <w:rsid w:val="00C045E9"/>
    <w:rsid w:val="00C04DB2"/>
    <w:rsid w:val="00C05EC6"/>
    <w:rsid w:val="00C06166"/>
    <w:rsid w:val="00C0789F"/>
    <w:rsid w:val="00C102F6"/>
    <w:rsid w:val="00C1034A"/>
    <w:rsid w:val="00C116ED"/>
    <w:rsid w:val="00C12212"/>
    <w:rsid w:val="00C125EC"/>
    <w:rsid w:val="00C128F1"/>
    <w:rsid w:val="00C13BB7"/>
    <w:rsid w:val="00C13E2A"/>
    <w:rsid w:val="00C157B4"/>
    <w:rsid w:val="00C165A2"/>
    <w:rsid w:val="00C16623"/>
    <w:rsid w:val="00C213D1"/>
    <w:rsid w:val="00C214FE"/>
    <w:rsid w:val="00C218BF"/>
    <w:rsid w:val="00C219A9"/>
    <w:rsid w:val="00C21A96"/>
    <w:rsid w:val="00C23253"/>
    <w:rsid w:val="00C23851"/>
    <w:rsid w:val="00C2406E"/>
    <w:rsid w:val="00C24293"/>
    <w:rsid w:val="00C25312"/>
    <w:rsid w:val="00C25331"/>
    <w:rsid w:val="00C25AF3"/>
    <w:rsid w:val="00C26156"/>
    <w:rsid w:val="00C269E4"/>
    <w:rsid w:val="00C26BB9"/>
    <w:rsid w:val="00C271DF"/>
    <w:rsid w:val="00C27729"/>
    <w:rsid w:val="00C30529"/>
    <w:rsid w:val="00C305B7"/>
    <w:rsid w:val="00C309E6"/>
    <w:rsid w:val="00C31D5D"/>
    <w:rsid w:val="00C31DFE"/>
    <w:rsid w:val="00C33150"/>
    <w:rsid w:val="00C339E8"/>
    <w:rsid w:val="00C34CD4"/>
    <w:rsid w:val="00C34D21"/>
    <w:rsid w:val="00C356D8"/>
    <w:rsid w:val="00C36285"/>
    <w:rsid w:val="00C36388"/>
    <w:rsid w:val="00C364CE"/>
    <w:rsid w:val="00C37058"/>
    <w:rsid w:val="00C3770B"/>
    <w:rsid w:val="00C379D0"/>
    <w:rsid w:val="00C4022F"/>
    <w:rsid w:val="00C407A6"/>
    <w:rsid w:val="00C40ECD"/>
    <w:rsid w:val="00C40F6E"/>
    <w:rsid w:val="00C41259"/>
    <w:rsid w:val="00C423D9"/>
    <w:rsid w:val="00C434F6"/>
    <w:rsid w:val="00C4398A"/>
    <w:rsid w:val="00C43C78"/>
    <w:rsid w:val="00C43D84"/>
    <w:rsid w:val="00C43FA5"/>
    <w:rsid w:val="00C44FE0"/>
    <w:rsid w:val="00C46E48"/>
    <w:rsid w:val="00C473EC"/>
    <w:rsid w:val="00C50DFE"/>
    <w:rsid w:val="00C51DC7"/>
    <w:rsid w:val="00C5305E"/>
    <w:rsid w:val="00C55099"/>
    <w:rsid w:val="00C55DAF"/>
    <w:rsid w:val="00C55E11"/>
    <w:rsid w:val="00C55F55"/>
    <w:rsid w:val="00C57355"/>
    <w:rsid w:val="00C57AC5"/>
    <w:rsid w:val="00C6007C"/>
    <w:rsid w:val="00C6011A"/>
    <w:rsid w:val="00C6033B"/>
    <w:rsid w:val="00C603C7"/>
    <w:rsid w:val="00C60B1D"/>
    <w:rsid w:val="00C60C67"/>
    <w:rsid w:val="00C6178C"/>
    <w:rsid w:val="00C61982"/>
    <w:rsid w:val="00C63DEB"/>
    <w:rsid w:val="00C63F94"/>
    <w:rsid w:val="00C64A49"/>
    <w:rsid w:val="00C64B84"/>
    <w:rsid w:val="00C659C4"/>
    <w:rsid w:val="00C65FC2"/>
    <w:rsid w:val="00C7033D"/>
    <w:rsid w:val="00C70638"/>
    <w:rsid w:val="00C70DD3"/>
    <w:rsid w:val="00C70E15"/>
    <w:rsid w:val="00C70EC9"/>
    <w:rsid w:val="00C718ED"/>
    <w:rsid w:val="00C72A6C"/>
    <w:rsid w:val="00C742A2"/>
    <w:rsid w:val="00C75701"/>
    <w:rsid w:val="00C7664C"/>
    <w:rsid w:val="00C76BE7"/>
    <w:rsid w:val="00C77278"/>
    <w:rsid w:val="00C77614"/>
    <w:rsid w:val="00C778A8"/>
    <w:rsid w:val="00C8079E"/>
    <w:rsid w:val="00C81122"/>
    <w:rsid w:val="00C811F9"/>
    <w:rsid w:val="00C8197A"/>
    <w:rsid w:val="00C81E95"/>
    <w:rsid w:val="00C8256A"/>
    <w:rsid w:val="00C835C8"/>
    <w:rsid w:val="00C839F3"/>
    <w:rsid w:val="00C847BC"/>
    <w:rsid w:val="00C85FA0"/>
    <w:rsid w:val="00C8686E"/>
    <w:rsid w:val="00C87323"/>
    <w:rsid w:val="00C87352"/>
    <w:rsid w:val="00C907C0"/>
    <w:rsid w:val="00C90923"/>
    <w:rsid w:val="00C90F8B"/>
    <w:rsid w:val="00C91220"/>
    <w:rsid w:val="00C921E0"/>
    <w:rsid w:val="00C92B66"/>
    <w:rsid w:val="00C92D59"/>
    <w:rsid w:val="00C92E4E"/>
    <w:rsid w:val="00C948FC"/>
    <w:rsid w:val="00C952C6"/>
    <w:rsid w:val="00C95587"/>
    <w:rsid w:val="00C95E5E"/>
    <w:rsid w:val="00C97AC3"/>
    <w:rsid w:val="00CA0322"/>
    <w:rsid w:val="00CA07D1"/>
    <w:rsid w:val="00CA236E"/>
    <w:rsid w:val="00CA336A"/>
    <w:rsid w:val="00CA3A9A"/>
    <w:rsid w:val="00CA59D7"/>
    <w:rsid w:val="00CA63D7"/>
    <w:rsid w:val="00CA63E2"/>
    <w:rsid w:val="00CA64FB"/>
    <w:rsid w:val="00CA6BBB"/>
    <w:rsid w:val="00CB1005"/>
    <w:rsid w:val="00CB11DB"/>
    <w:rsid w:val="00CB1208"/>
    <w:rsid w:val="00CB276F"/>
    <w:rsid w:val="00CB4AD7"/>
    <w:rsid w:val="00CB58CB"/>
    <w:rsid w:val="00CB5918"/>
    <w:rsid w:val="00CB6FEA"/>
    <w:rsid w:val="00CB7F76"/>
    <w:rsid w:val="00CC0013"/>
    <w:rsid w:val="00CC0097"/>
    <w:rsid w:val="00CC00F2"/>
    <w:rsid w:val="00CC088E"/>
    <w:rsid w:val="00CC0E85"/>
    <w:rsid w:val="00CC218C"/>
    <w:rsid w:val="00CC342E"/>
    <w:rsid w:val="00CC37C0"/>
    <w:rsid w:val="00CC3D74"/>
    <w:rsid w:val="00CC3EF2"/>
    <w:rsid w:val="00CC44AF"/>
    <w:rsid w:val="00CC47A8"/>
    <w:rsid w:val="00CC483D"/>
    <w:rsid w:val="00CC4D36"/>
    <w:rsid w:val="00CC7E63"/>
    <w:rsid w:val="00CD0FB2"/>
    <w:rsid w:val="00CD1812"/>
    <w:rsid w:val="00CD2CF1"/>
    <w:rsid w:val="00CD332C"/>
    <w:rsid w:val="00CD3508"/>
    <w:rsid w:val="00CD3F24"/>
    <w:rsid w:val="00CD4C2C"/>
    <w:rsid w:val="00CD4DD3"/>
    <w:rsid w:val="00CD5FDD"/>
    <w:rsid w:val="00CD64B0"/>
    <w:rsid w:val="00CD6DD1"/>
    <w:rsid w:val="00CE0598"/>
    <w:rsid w:val="00CE0728"/>
    <w:rsid w:val="00CE0B91"/>
    <w:rsid w:val="00CE28A1"/>
    <w:rsid w:val="00CE41CA"/>
    <w:rsid w:val="00CE43E4"/>
    <w:rsid w:val="00CE470A"/>
    <w:rsid w:val="00CE4DBE"/>
    <w:rsid w:val="00CE575D"/>
    <w:rsid w:val="00CE62EA"/>
    <w:rsid w:val="00CE683C"/>
    <w:rsid w:val="00CE78B2"/>
    <w:rsid w:val="00CF08A0"/>
    <w:rsid w:val="00CF096E"/>
    <w:rsid w:val="00CF0CC1"/>
    <w:rsid w:val="00CF1D6A"/>
    <w:rsid w:val="00CF2E16"/>
    <w:rsid w:val="00CF3712"/>
    <w:rsid w:val="00CF3919"/>
    <w:rsid w:val="00CF4973"/>
    <w:rsid w:val="00CF59C0"/>
    <w:rsid w:val="00CF6B83"/>
    <w:rsid w:val="00CF7527"/>
    <w:rsid w:val="00CF7C9F"/>
    <w:rsid w:val="00D009F9"/>
    <w:rsid w:val="00D00AF3"/>
    <w:rsid w:val="00D00EE1"/>
    <w:rsid w:val="00D03ABB"/>
    <w:rsid w:val="00D053F9"/>
    <w:rsid w:val="00D06738"/>
    <w:rsid w:val="00D0763F"/>
    <w:rsid w:val="00D079FD"/>
    <w:rsid w:val="00D10242"/>
    <w:rsid w:val="00D11A50"/>
    <w:rsid w:val="00D13DE9"/>
    <w:rsid w:val="00D13E86"/>
    <w:rsid w:val="00D14DFD"/>
    <w:rsid w:val="00D158B1"/>
    <w:rsid w:val="00D15968"/>
    <w:rsid w:val="00D179DD"/>
    <w:rsid w:val="00D20B73"/>
    <w:rsid w:val="00D22ABE"/>
    <w:rsid w:val="00D23D18"/>
    <w:rsid w:val="00D245D8"/>
    <w:rsid w:val="00D24F5C"/>
    <w:rsid w:val="00D24FCF"/>
    <w:rsid w:val="00D25A1D"/>
    <w:rsid w:val="00D25C91"/>
    <w:rsid w:val="00D26043"/>
    <w:rsid w:val="00D27BE8"/>
    <w:rsid w:val="00D30829"/>
    <w:rsid w:val="00D324CD"/>
    <w:rsid w:val="00D3446D"/>
    <w:rsid w:val="00D34591"/>
    <w:rsid w:val="00D3467D"/>
    <w:rsid w:val="00D37066"/>
    <w:rsid w:val="00D37565"/>
    <w:rsid w:val="00D40485"/>
    <w:rsid w:val="00D408BB"/>
    <w:rsid w:val="00D4244E"/>
    <w:rsid w:val="00D43199"/>
    <w:rsid w:val="00D43C93"/>
    <w:rsid w:val="00D43D94"/>
    <w:rsid w:val="00D43FB0"/>
    <w:rsid w:val="00D44192"/>
    <w:rsid w:val="00D443CF"/>
    <w:rsid w:val="00D449B2"/>
    <w:rsid w:val="00D44E02"/>
    <w:rsid w:val="00D45057"/>
    <w:rsid w:val="00D4544B"/>
    <w:rsid w:val="00D4571B"/>
    <w:rsid w:val="00D457D6"/>
    <w:rsid w:val="00D47586"/>
    <w:rsid w:val="00D50D1C"/>
    <w:rsid w:val="00D51452"/>
    <w:rsid w:val="00D53B64"/>
    <w:rsid w:val="00D55711"/>
    <w:rsid w:val="00D55A19"/>
    <w:rsid w:val="00D55AAF"/>
    <w:rsid w:val="00D570CC"/>
    <w:rsid w:val="00D57569"/>
    <w:rsid w:val="00D57680"/>
    <w:rsid w:val="00D57CFD"/>
    <w:rsid w:val="00D57DFD"/>
    <w:rsid w:val="00D6026F"/>
    <w:rsid w:val="00D60CFC"/>
    <w:rsid w:val="00D60F88"/>
    <w:rsid w:val="00D623A8"/>
    <w:rsid w:val="00D63C7B"/>
    <w:rsid w:val="00D6457A"/>
    <w:rsid w:val="00D655C6"/>
    <w:rsid w:val="00D67739"/>
    <w:rsid w:val="00D70061"/>
    <w:rsid w:val="00D70352"/>
    <w:rsid w:val="00D7100E"/>
    <w:rsid w:val="00D71943"/>
    <w:rsid w:val="00D72BEC"/>
    <w:rsid w:val="00D73180"/>
    <w:rsid w:val="00D7339A"/>
    <w:rsid w:val="00D737A8"/>
    <w:rsid w:val="00D73D04"/>
    <w:rsid w:val="00D73F07"/>
    <w:rsid w:val="00D7411D"/>
    <w:rsid w:val="00D74D2C"/>
    <w:rsid w:val="00D75C2B"/>
    <w:rsid w:val="00D75C54"/>
    <w:rsid w:val="00D76552"/>
    <w:rsid w:val="00D76768"/>
    <w:rsid w:val="00D76C1D"/>
    <w:rsid w:val="00D775A1"/>
    <w:rsid w:val="00D815C5"/>
    <w:rsid w:val="00D81C40"/>
    <w:rsid w:val="00D82834"/>
    <w:rsid w:val="00D82DD9"/>
    <w:rsid w:val="00D844E7"/>
    <w:rsid w:val="00D84C55"/>
    <w:rsid w:val="00D84CFE"/>
    <w:rsid w:val="00D86290"/>
    <w:rsid w:val="00D86F0C"/>
    <w:rsid w:val="00D876D3"/>
    <w:rsid w:val="00D877CF"/>
    <w:rsid w:val="00D878F4"/>
    <w:rsid w:val="00D91D1C"/>
    <w:rsid w:val="00D923DA"/>
    <w:rsid w:val="00D924BC"/>
    <w:rsid w:val="00D92AED"/>
    <w:rsid w:val="00D92FD5"/>
    <w:rsid w:val="00D9372F"/>
    <w:rsid w:val="00D94321"/>
    <w:rsid w:val="00D94BCC"/>
    <w:rsid w:val="00D94FF3"/>
    <w:rsid w:val="00D95B80"/>
    <w:rsid w:val="00D97E85"/>
    <w:rsid w:val="00DA0A36"/>
    <w:rsid w:val="00DA1405"/>
    <w:rsid w:val="00DA16F6"/>
    <w:rsid w:val="00DA2E05"/>
    <w:rsid w:val="00DA2E10"/>
    <w:rsid w:val="00DA3259"/>
    <w:rsid w:val="00DA39A6"/>
    <w:rsid w:val="00DA4E25"/>
    <w:rsid w:val="00DA57E5"/>
    <w:rsid w:val="00DA5C10"/>
    <w:rsid w:val="00DA5D5B"/>
    <w:rsid w:val="00DA620A"/>
    <w:rsid w:val="00DA7067"/>
    <w:rsid w:val="00DA79F7"/>
    <w:rsid w:val="00DB2EDB"/>
    <w:rsid w:val="00DB3858"/>
    <w:rsid w:val="00DB39DA"/>
    <w:rsid w:val="00DB481D"/>
    <w:rsid w:val="00DB571F"/>
    <w:rsid w:val="00DB5C7F"/>
    <w:rsid w:val="00DB6637"/>
    <w:rsid w:val="00DB6BF2"/>
    <w:rsid w:val="00DB7020"/>
    <w:rsid w:val="00DB79BB"/>
    <w:rsid w:val="00DC06E1"/>
    <w:rsid w:val="00DC2F21"/>
    <w:rsid w:val="00DC3758"/>
    <w:rsid w:val="00DC4B52"/>
    <w:rsid w:val="00DC4DE8"/>
    <w:rsid w:val="00DD129E"/>
    <w:rsid w:val="00DD14AA"/>
    <w:rsid w:val="00DD20EA"/>
    <w:rsid w:val="00DD24EC"/>
    <w:rsid w:val="00DD295A"/>
    <w:rsid w:val="00DD2C8C"/>
    <w:rsid w:val="00DD3159"/>
    <w:rsid w:val="00DD31CD"/>
    <w:rsid w:val="00DD4398"/>
    <w:rsid w:val="00DD459E"/>
    <w:rsid w:val="00DD648F"/>
    <w:rsid w:val="00DD7570"/>
    <w:rsid w:val="00DE1C05"/>
    <w:rsid w:val="00DE1E5E"/>
    <w:rsid w:val="00DE2504"/>
    <w:rsid w:val="00DE28A3"/>
    <w:rsid w:val="00DE5F8D"/>
    <w:rsid w:val="00DE637D"/>
    <w:rsid w:val="00DE641F"/>
    <w:rsid w:val="00DE7261"/>
    <w:rsid w:val="00DE793C"/>
    <w:rsid w:val="00DF062F"/>
    <w:rsid w:val="00DF0AB3"/>
    <w:rsid w:val="00DF37DA"/>
    <w:rsid w:val="00DF4BCD"/>
    <w:rsid w:val="00DF581B"/>
    <w:rsid w:val="00DF5854"/>
    <w:rsid w:val="00DF696E"/>
    <w:rsid w:val="00DF6F34"/>
    <w:rsid w:val="00DF7BDC"/>
    <w:rsid w:val="00E003C8"/>
    <w:rsid w:val="00E0072A"/>
    <w:rsid w:val="00E00C6E"/>
    <w:rsid w:val="00E00FC8"/>
    <w:rsid w:val="00E01D08"/>
    <w:rsid w:val="00E01F19"/>
    <w:rsid w:val="00E02B79"/>
    <w:rsid w:val="00E043E9"/>
    <w:rsid w:val="00E05A96"/>
    <w:rsid w:val="00E06149"/>
    <w:rsid w:val="00E0621D"/>
    <w:rsid w:val="00E06905"/>
    <w:rsid w:val="00E06A58"/>
    <w:rsid w:val="00E07F3A"/>
    <w:rsid w:val="00E10457"/>
    <w:rsid w:val="00E11E43"/>
    <w:rsid w:val="00E1219D"/>
    <w:rsid w:val="00E12BAF"/>
    <w:rsid w:val="00E14174"/>
    <w:rsid w:val="00E14ADE"/>
    <w:rsid w:val="00E14D7F"/>
    <w:rsid w:val="00E14E43"/>
    <w:rsid w:val="00E14FEA"/>
    <w:rsid w:val="00E154DF"/>
    <w:rsid w:val="00E1561E"/>
    <w:rsid w:val="00E168F6"/>
    <w:rsid w:val="00E213B7"/>
    <w:rsid w:val="00E22337"/>
    <w:rsid w:val="00E22DD5"/>
    <w:rsid w:val="00E23F59"/>
    <w:rsid w:val="00E2472F"/>
    <w:rsid w:val="00E25BD3"/>
    <w:rsid w:val="00E25F93"/>
    <w:rsid w:val="00E2650C"/>
    <w:rsid w:val="00E26B6D"/>
    <w:rsid w:val="00E27614"/>
    <w:rsid w:val="00E300D7"/>
    <w:rsid w:val="00E306B3"/>
    <w:rsid w:val="00E306D9"/>
    <w:rsid w:val="00E30D87"/>
    <w:rsid w:val="00E310B7"/>
    <w:rsid w:val="00E31946"/>
    <w:rsid w:val="00E31EDC"/>
    <w:rsid w:val="00E32103"/>
    <w:rsid w:val="00E321AB"/>
    <w:rsid w:val="00E3236D"/>
    <w:rsid w:val="00E324E8"/>
    <w:rsid w:val="00E3277A"/>
    <w:rsid w:val="00E338E3"/>
    <w:rsid w:val="00E33B05"/>
    <w:rsid w:val="00E35053"/>
    <w:rsid w:val="00E3566A"/>
    <w:rsid w:val="00E35AD6"/>
    <w:rsid w:val="00E36925"/>
    <w:rsid w:val="00E40829"/>
    <w:rsid w:val="00E42DF2"/>
    <w:rsid w:val="00E4334C"/>
    <w:rsid w:val="00E435C5"/>
    <w:rsid w:val="00E44B23"/>
    <w:rsid w:val="00E45001"/>
    <w:rsid w:val="00E46438"/>
    <w:rsid w:val="00E46C23"/>
    <w:rsid w:val="00E471B6"/>
    <w:rsid w:val="00E47278"/>
    <w:rsid w:val="00E472FC"/>
    <w:rsid w:val="00E50BBA"/>
    <w:rsid w:val="00E50D02"/>
    <w:rsid w:val="00E50E11"/>
    <w:rsid w:val="00E51CF2"/>
    <w:rsid w:val="00E525D4"/>
    <w:rsid w:val="00E52DD4"/>
    <w:rsid w:val="00E52EDB"/>
    <w:rsid w:val="00E54015"/>
    <w:rsid w:val="00E57006"/>
    <w:rsid w:val="00E57484"/>
    <w:rsid w:val="00E57B16"/>
    <w:rsid w:val="00E613E2"/>
    <w:rsid w:val="00E62315"/>
    <w:rsid w:val="00E6264C"/>
    <w:rsid w:val="00E63227"/>
    <w:rsid w:val="00E63BFD"/>
    <w:rsid w:val="00E63C56"/>
    <w:rsid w:val="00E640E5"/>
    <w:rsid w:val="00E644BF"/>
    <w:rsid w:val="00E64C40"/>
    <w:rsid w:val="00E65DBC"/>
    <w:rsid w:val="00E66265"/>
    <w:rsid w:val="00E66339"/>
    <w:rsid w:val="00E66666"/>
    <w:rsid w:val="00E702B3"/>
    <w:rsid w:val="00E7077B"/>
    <w:rsid w:val="00E72DB0"/>
    <w:rsid w:val="00E72F80"/>
    <w:rsid w:val="00E738F0"/>
    <w:rsid w:val="00E73D9B"/>
    <w:rsid w:val="00E7400B"/>
    <w:rsid w:val="00E76051"/>
    <w:rsid w:val="00E8011A"/>
    <w:rsid w:val="00E81271"/>
    <w:rsid w:val="00E82C75"/>
    <w:rsid w:val="00E83872"/>
    <w:rsid w:val="00E8395E"/>
    <w:rsid w:val="00E83A49"/>
    <w:rsid w:val="00E868FB"/>
    <w:rsid w:val="00E86B66"/>
    <w:rsid w:val="00E87935"/>
    <w:rsid w:val="00E87C82"/>
    <w:rsid w:val="00E87D67"/>
    <w:rsid w:val="00E902AF"/>
    <w:rsid w:val="00E91AB7"/>
    <w:rsid w:val="00E91D77"/>
    <w:rsid w:val="00E94811"/>
    <w:rsid w:val="00E9500B"/>
    <w:rsid w:val="00E9618D"/>
    <w:rsid w:val="00E97976"/>
    <w:rsid w:val="00EA0225"/>
    <w:rsid w:val="00EA119F"/>
    <w:rsid w:val="00EA27A8"/>
    <w:rsid w:val="00EA3249"/>
    <w:rsid w:val="00EA422D"/>
    <w:rsid w:val="00EA4AF9"/>
    <w:rsid w:val="00EA61A8"/>
    <w:rsid w:val="00EA6DAC"/>
    <w:rsid w:val="00EA7180"/>
    <w:rsid w:val="00EA7AAA"/>
    <w:rsid w:val="00EB09A5"/>
    <w:rsid w:val="00EB1115"/>
    <w:rsid w:val="00EB255F"/>
    <w:rsid w:val="00EB30FD"/>
    <w:rsid w:val="00EB4B6E"/>
    <w:rsid w:val="00EB55C6"/>
    <w:rsid w:val="00EB61B9"/>
    <w:rsid w:val="00EB6CEF"/>
    <w:rsid w:val="00EB7697"/>
    <w:rsid w:val="00EB7F21"/>
    <w:rsid w:val="00EC10D8"/>
    <w:rsid w:val="00EC1276"/>
    <w:rsid w:val="00EC2B5E"/>
    <w:rsid w:val="00EC37A9"/>
    <w:rsid w:val="00EC3D31"/>
    <w:rsid w:val="00EC518A"/>
    <w:rsid w:val="00EC5FA4"/>
    <w:rsid w:val="00EC63D2"/>
    <w:rsid w:val="00EC6971"/>
    <w:rsid w:val="00EC6E21"/>
    <w:rsid w:val="00EC776E"/>
    <w:rsid w:val="00ED0789"/>
    <w:rsid w:val="00ED0C32"/>
    <w:rsid w:val="00ED1D58"/>
    <w:rsid w:val="00ED1DA5"/>
    <w:rsid w:val="00ED4508"/>
    <w:rsid w:val="00ED480C"/>
    <w:rsid w:val="00ED5195"/>
    <w:rsid w:val="00ED532E"/>
    <w:rsid w:val="00ED5D9B"/>
    <w:rsid w:val="00ED7147"/>
    <w:rsid w:val="00ED79B8"/>
    <w:rsid w:val="00EE0ABE"/>
    <w:rsid w:val="00EE0C63"/>
    <w:rsid w:val="00EE13E0"/>
    <w:rsid w:val="00EE1E15"/>
    <w:rsid w:val="00EE22FE"/>
    <w:rsid w:val="00EE28BB"/>
    <w:rsid w:val="00EE47C7"/>
    <w:rsid w:val="00EE5909"/>
    <w:rsid w:val="00EE6766"/>
    <w:rsid w:val="00EE7B60"/>
    <w:rsid w:val="00EF0B4C"/>
    <w:rsid w:val="00EF2380"/>
    <w:rsid w:val="00EF4862"/>
    <w:rsid w:val="00EF4E3F"/>
    <w:rsid w:val="00EF5C4F"/>
    <w:rsid w:val="00EF5D77"/>
    <w:rsid w:val="00EF7D8B"/>
    <w:rsid w:val="00F00196"/>
    <w:rsid w:val="00F00CD6"/>
    <w:rsid w:val="00F01614"/>
    <w:rsid w:val="00F02570"/>
    <w:rsid w:val="00F034F1"/>
    <w:rsid w:val="00F04FCA"/>
    <w:rsid w:val="00F066EE"/>
    <w:rsid w:val="00F07E6D"/>
    <w:rsid w:val="00F10A64"/>
    <w:rsid w:val="00F10D0C"/>
    <w:rsid w:val="00F10D70"/>
    <w:rsid w:val="00F11110"/>
    <w:rsid w:val="00F114A1"/>
    <w:rsid w:val="00F12017"/>
    <w:rsid w:val="00F130A4"/>
    <w:rsid w:val="00F13173"/>
    <w:rsid w:val="00F15ABF"/>
    <w:rsid w:val="00F17062"/>
    <w:rsid w:val="00F170ED"/>
    <w:rsid w:val="00F172AF"/>
    <w:rsid w:val="00F2066B"/>
    <w:rsid w:val="00F211E9"/>
    <w:rsid w:val="00F21670"/>
    <w:rsid w:val="00F2232A"/>
    <w:rsid w:val="00F22360"/>
    <w:rsid w:val="00F22811"/>
    <w:rsid w:val="00F22834"/>
    <w:rsid w:val="00F2298B"/>
    <w:rsid w:val="00F23176"/>
    <w:rsid w:val="00F27E8F"/>
    <w:rsid w:val="00F30B8F"/>
    <w:rsid w:val="00F32C60"/>
    <w:rsid w:val="00F330BB"/>
    <w:rsid w:val="00F33842"/>
    <w:rsid w:val="00F33CA5"/>
    <w:rsid w:val="00F33E2F"/>
    <w:rsid w:val="00F33FEB"/>
    <w:rsid w:val="00F356EF"/>
    <w:rsid w:val="00F35D07"/>
    <w:rsid w:val="00F3603F"/>
    <w:rsid w:val="00F36BDC"/>
    <w:rsid w:val="00F37213"/>
    <w:rsid w:val="00F37BEB"/>
    <w:rsid w:val="00F37C7A"/>
    <w:rsid w:val="00F40394"/>
    <w:rsid w:val="00F411BE"/>
    <w:rsid w:val="00F45067"/>
    <w:rsid w:val="00F454DD"/>
    <w:rsid w:val="00F47AAE"/>
    <w:rsid w:val="00F516D2"/>
    <w:rsid w:val="00F51AA8"/>
    <w:rsid w:val="00F5227E"/>
    <w:rsid w:val="00F52D7B"/>
    <w:rsid w:val="00F5312F"/>
    <w:rsid w:val="00F53A6F"/>
    <w:rsid w:val="00F54585"/>
    <w:rsid w:val="00F5471F"/>
    <w:rsid w:val="00F54D22"/>
    <w:rsid w:val="00F54D4E"/>
    <w:rsid w:val="00F54D55"/>
    <w:rsid w:val="00F54E89"/>
    <w:rsid w:val="00F55886"/>
    <w:rsid w:val="00F558FF"/>
    <w:rsid w:val="00F559F4"/>
    <w:rsid w:val="00F55AE0"/>
    <w:rsid w:val="00F56732"/>
    <w:rsid w:val="00F568D5"/>
    <w:rsid w:val="00F57E63"/>
    <w:rsid w:val="00F60E00"/>
    <w:rsid w:val="00F627A4"/>
    <w:rsid w:val="00F62C77"/>
    <w:rsid w:val="00F62F8A"/>
    <w:rsid w:val="00F641A7"/>
    <w:rsid w:val="00F65283"/>
    <w:rsid w:val="00F65C58"/>
    <w:rsid w:val="00F6644D"/>
    <w:rsid w:val="00F67791"/>
    <w:rsid w:val="00F7035D"/>
    <w:rsid w:val="00F71C36"/>
    <w:rsid w:val="00F71E60"/>
    <w:rsid w:val="00F7231D"/>
    <w:rsid w:val="00F731CF"/>
    <w:rsid w:val="00F73963"/>
    <w:rsid w:val="00F73E58"/>
    <w:rsid w:val="00F73F22"/>
    <w:rsid w:val="00F7438E"/>
    <w:rsid w:val="00F7621E"/>
    <w:rsid w:val="00F7735A"/>
    <w:rsid w:val="00F77A37"/>
    <w:rsid w:val="00F77DF4"/>
    <w:rsid w:val="00F817A5"/>
    <w:rsid w:val="00F85162"/>
    <w:rsid w:val="00F85833"/>
    <w:rsid w:val="00F86193"/>
    <w:rsid w:val="00F873E0"/>
    <w:rsid w:val="00F87DF9"/>
    <w:rsid w:val="00F90E2E"/>
    <w:rsid w:val="00F9154D"/>
    <w:rsid w:val="00F91E0B"/>
    <w:rsid w:val="00F91FAA"/>
    <w:rsid w:val="00F92B25"/>
    <w:rsid w:val="00F92D51"/>
    <w:rsid w:val="00F93349"/>
    <w:rsid w:val="00F934B0"/>
    <w:rsid w:val="00F93A05"/>
    <w:rsid w:val="00F9432C"/>
    <w:rsid w:val="00F951EF"/>
    <w:rsid w:val="00F95832"/>
    <w:rsid w:val="00F95A07"/>
    <w:rsid w:val="00F95AC9"/>
    <w:rsid w:val="00F96B38"/>
    <w:rsid w:val="00F97680"/>
    <w:rsid w:val="00FA16F1"/>
    <w:rsid w:val="00FA1A9E"/>
    <w:rsid w:val="00FA2069"/>
    <w:rsid w:val="00FA2E51"/>
    <w:rsid w:val="00FA3C70"/>
    <w:rsid w:val="00FA42E1"/>
    <w:rsid w:val="00FA4D7E"/>
    <w:rsid w:val="00FA4FF1"/>
    <w:rsid w:val="00FA5281"/>
    <w:rsid w:val="00FA5852"/>
    <w:rsid w:val="00FA7CB0"/>
    <w:rsid w:val="00FB01B8"/>
    <w:rsid w:val="00FB0B63"/>
    <w:rsid w:val="00FB2BA8"/>
    <w:rsid w:val="00FB4FC3"/>
    <w:rsid w:val="00FB6B4E"/>
    <w:rsid w:val="00FB724D"/>
    <w:rsid w:val="00FB7307"/>
    <w:rsid w:val="00FC109F"/>
    <w:rsid w:val="00FC1B05"/>
    <w:rsid w:val="00FC1C7E"/>
    <w:rsid w:val="00FC284B"/>
    <w:rsid w:val="00FC2D40"/>
    <w:rsid w:val="00FC3075"/>
    <w:rsid w:val="00FC49B0"/>
    <w:rsid w:val="00FC4A9D"/>
    <w:rsid w:val="00FC7609"/>
    <w:rsid w:val="00FC79E1"/>
    <w:rsid w:val="00FC7AFE"/>
    <w:rsid w:val="00FC7FC5"/>
    <w:rsid w:val="00FD05A8"/>
    <w:rsid w:val="00FD0CD5"/>
    <w:rsid w:val="00FD16E1"/>
    <w:rsid w:val="00FD1D1C"/>
    <w:rsid w:val="00FD1F45"/>
    <w:rsid w:val="00FD204A"/>
    <w:rsid w:val="00FD21AE"/>
    <w:rsid w:val="00FD301B"/>
    <w:rsid w:val="00FD531E"/>
    <w:rsid w:val="00FD5480"/>
    <w:rsid w:val="00FD67DD"/>
    <w:rsid w:val="00FD7240"/>
    <w:rsid w:val="00FD765B"/>
    <w:rsid w:val="00FD776B"/>
    <w:rsid w:val="00FE06E8"/>
    <w:rsid w:val="00FE0B78"/>
    <w:rsid w:val="00FE2957"/>
    <w:rsid w:val="00FE403E"/>
    <w:rsid w:val="00FE5286"/>
    <w:rsid w:val="00FE580C"/>
    <w:rsid w:val="00FE633A"/>
    <w:rsid w:val="00FE656C"/>
    <w:rsid w:val="00FE6E76"/>
    <w:rsid w:val="00FE721B"/>
    <w:rsid w:val="00FF063F"/>
    <w:rsid w:val="00FF0DB2"/>
    <w:rsid w:val="00FF123F"/>
    <w:rsid w:val="00FF1263"/>
    <w:rsid w:val="00FF18D4"/>
    <w:rsid w:val="00FF3475"/>
    <w:rsid w:val="00FF3D0D"/>
    <w:rsid w:val="00FF3FCC"/>
    <w:rsid w:val="00FF46B8"/>
    <w:rsid w:val="00FF54FE"/>
    <w:rsid w:val="00FF61F0"/>
    <w:rsid w:val="00FF6685"/>
    <w:rsid w:val="00FF6A59"/>
    <w:rsid w:val="00FF6CE9"/>
    <w:rsid w:val="01050F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2081A1"/>
  <w15:docId w15:val="{FE1B629B-1303-411C-8118-767ECC4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AAB"/>
    <w:pPr>
      <w:widowControl w:val="0"/>
      <w:spacing w:line="400" w:lineRule="exact"/>
      <w:jc w:val="both"/>
    </w:pPr>
    <w:rPr>
      <w:rFonts w:ascii="Verdana" w:eastAsia="BIZ UDゴシック" w:hAnsi="Verdana"/>
      <w:kern w:val="2"/>
      <w:sz w:val="22"/>
      <w:szCs w:val="22"/>
    </w:rPr>
  </w:style>
  <w:style w:type="paragraph" w:styleId="1">
    <w:name w:val="heading 1"/>
    <w:basedOn w:val="a"/>
    <w:next w:val="a"/>
    <w:link w:val="10"/>
    <w:uiPriority w:val="9"/>
    <w:qFormat/>
    <w:rsid w:val="00BF2456"/>
    <w:pPr>
      <w:keepNext/>
      <w:numPr>
        <w:numId w:val="1"/>
      </w:numPr>
      <w:shd w:val="clear" w:color="auto" w:fill="D9FAFB"/>
      <w:spacing w:afterLines="50" w:after="50" w:line="480" w:lineRule="exact"/>
      <w:ind w:left="432" w:hanging="403"/>
      <w:outlineLvl w:val="0"/>
    </w:pPr>
    <w:rPr>
      <w:rFonts w:eastAsia="BIZ UDPゴシック"/>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333"/>
    <w:pPr>
      <w:tabs>
        <w:tab w:val="center" w:pos="4252"/>
        <w:tab w:val="right" w:pos="8504"/>
      </w:tabs>
      <w:snapToGrid w:val="0"/>
    </w:pPr>
  </w:style>
  <w:style w:type="character" w:customStyle="1" w:styleId="a4">
    <w:name w:val="ヘッダー (文字)"/>
    <w:link w:val="a3"/>
    <w:uiPriority w:val="99"/>
    <w:rsid w:val="00BF1333"/>
    <w:rPr>
      <w:rFonts w:ascii="Times New Roman" w:eastAsia="ＭＳ 明朝" w:hAnsi="Times New Roman"/>
    </w:rPr>
  </w:style>
  <w:style w:type="paragraph" w:styleId="a5">
    <w:name w:val="footer"/>
    <w:basedOn w:val="a"/>
    <w:link w:val="a6"/>
    <w:uiPriority w:val="99"/>
    <w:unhideWhenUsed/>
    <w:rsid w:val="00BF1333"/>
    <w:pPr>
      <w:tabs>
        <w:tab w:val="center" w:pos="4252"/>
        <w:tab w:val="right" w:pos="8504"/>
      </w:tabs>
      <w:snapToGrid w:val="0"/>
    </w:pPr>
  </w:style>
  <w:style w:type="character" w:customStyle="1" w:styleId="a6">
    <w:name w:val="フッター (文字)"/>
    <w:link w:val="a5"/>
    <w:uiPriority w:val="99"/>
    <w:rsid w:val="00BF1333"/>
    <w:rPr>
      <w:rFonts w:ascii="Times New Roman" w:eastAsia="ＭＳ 明朝" w:hAnsi="Times New Roman"/>
    </w:rPr>
  </w:style>
  <w:style w:type="character" w:customStyle="1" w:styleId="10">
    <w:name w:val="見出し 1 (文字)"/>
    <w:link w:val="1"/>
    <w:uiPriority w:val="9"/>
    <w:rsid w:val="00BF2456"/>
    <w:rPr>
      <w:rFonts w:ascii="Verdana" w:eastAsia="BIZ UDPゴシック" w:hAnsi="Verdana"/>
      <w:kern w:val="2"/>
      <w:sz w:val="32"/>
      <w:szCs w:val="24"/>
      <w:shd w:val="clear" w:color="auto" w:fill="D9FAFB"/>
    </w:rPr>
  </w:style>
  <w:style w:type="paragraph" w:styleId="a7">
    <w:name w:val="TOC Heading"/>
    <w:basedOn w:val="11"/>
    <w:next w:val="a"/>
    <w:uiPriority w:val="39"/>
    <w:unhideWhenUsed/>
    <w:qFormat/>
    <w:rsid w:val="00E324E8"/>
    <w:rPr>
      <w:sz w:val="28"/>
    </w:rPr>
  </w:style>
  <w:style w:type="paragraph" w:styleId="11">
    <w:name w:val="toc 1"/>
    <w:basedOn w:val="a"/>
    <w:next w:val="a"/>
    <w:autoRedefine/>
    <w:uiPriority w:val="39"/>
    <w:unhideWhenUsed/>
    <w:rsid w:val="00E14ADE"/>
    <w:pPr>
      <w:tabs>
        <w:tab w:val="right" w:leader="dot" w:pos="9060"/>
      </w:tabs>
      <w:spacing w:beforeLines="50" w:before="200" w:line="240" w:lineRule="auto"/>
      <w:ind w:left="330" w:hangingChars="150" w:hanging="330"/>
    </w:pPr>
    <w:rPr>
      <w:rFonts w:eastAsia="BIZ UDPゴシック"/>
      <w:noProof/>
    </w:rPr>
  </w:style>
  <w:style w:type="character" w:styleId="a8">
    <w:name w:val="Hyperlink"/>
    <w:uiPriority w:val="99"/>
    <w:unhideWhenUsed/>
    <w:rsid w:val="00855635"/>
    <w:rPr>
      <w:color w:val="0000FF"/>
      <w:u w:val="single"/>
    </w:rPr>
  </w:style>
  <w:style w:type="paragraph" w:styleId="a9">
    <w:name w:val="Balloon Text"/>
    <w:basedOn w:val="a"/>
    <w:link w:val="aa"/>
    <w:uiPriority w:val="99"/>
    <w:semiHidden/>
    <w:unhideWhenUsed/>
    <w:rsid w:val="004F6886"/>
    <w:pPr>
      <w:spacing w:line="240" w:lineRule="auto"/>
    </w:pPr>
    <w:rPr>
      <w:rFonts w:ascii="Arial" w:eastAsia="ＭＳ ゴシック" w:hAnsi="Arial"/>
      <w:sz w:val="18"/>
      <w:szCs w:val="18"/>
    </w:rPr>
  </w:style>
  <w:style w:type="character" w:customStyle="1" w:styleId="aa">
    <w:name w:val="吹き出し (文字)"/>
    <w:link w:val="a9"/>
    <w:uiPriority w:val="99"/>
    <w:semiHidden/>
    <w:rsid w:val="004F6886"/>
    <w:rPr>
      <w:rFonts w:ascii="Arial" w:eastAsia="ＭＳ ゴシック" w:hAnsi="Arial" w:cs="Times New Roman"/>
      <w:sz w:val="18"/>
      <w:szCs w:val="18"/>
    </w:rPr>
  </w:style>
  <w:style w:type="table" w:styleId="ab">
    <w:name w:val="Table Grid"/>
    <w:basedOn w:val="a1"/>
    <w:uiPriority w:val="39"/>
    <w:rsid w:val="0089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AB72F1"/>
    <w:rPr>
      <w:sz w:val="18"/>
      <w:szCs w:val="18"/>
    </w:rPr>
  </w:style>
  <w:style w:type="paragraph" w:styleId="ad">
    <w:name w:val="annotation text"/>
    <w:basedOn w:val="a"/>
    <w:link w:val="ae"/>
    <w:uiPriority w:val="99"/>
    <w:unhideWhenUsed/>
    <w:rsid w:val="00BA1829"/>
    <w:pPr>
      <w:spacing w:before="120" w:after="120" w:line="240" w:lineRule="auto"/>
      <w:jc w:val="left"/>
    </w:pPr>
    <w:rPr>
      <w:rFonts w:ascii="ＭＳ Ｐゴシック" w:eastAsia="Verdana" w:hAnsi="ＭＳ Ｐゴシック" w:cs="ＭＳ Ｐゴシック"/>
      <w:color w:val="0000FF"/>
    </w:rPr>
  </w:style>
  <w:style w:type="character" w:customStyle="1" w:styleId="ae">
    <w:name w:val="コメント文字列 (文字)"/>
    <w:link w:val="ad"/>
    <w:uiPriority w:val="99"/>
    <w:rsid w:val="00BA1829"/>
    <w:rPr>
      <w:rFonts w:ascii="ＭＳ Ｐゴシック" w:eastAsia="Verdana" w:hAnsi="ＭＳ Ｐゴシック" w:cs="ＭＳ Ｐゴシック"/>
      <w:color w:val="0000FF"/>
      <w:kern w:val="2"/>
      <w:sz w:val="22"/>
      <w:szCs w:val="22"/>
    </w:rPr>
  </w:style>
  <w:style w:type="paragraph" w:styleId="af">
    <w:name w:val="annotation subject"/>
    <w:basedOn w:val="ad"/>
    <w:next w:val="ad"/>
    <w:link w:val="af0"/>
    <w:uiPriority w:val="99"/>
    <w:semiHidden/>
    <w:unhideWhenUsed/>
    <w:rsid w:val="00AB72F1"/>
    <w:rPr>
      <w:b/>
      <w:bCs/>
    </w:rPr>
  </w:style>
  <w:style w:type="character" w:customStyle="1" w:styleId="af0">
    <w:name w:val="コメント内容 (文字)"/>
    <w:link w:val="af"/>
    <w:uiPriority w:val="99"/>
    <w:semiHidden/>
    <w:rsid w:val="00AB72F1"/>
    <w:rPr>
      <w:rFonts w:ascii="HG丸ｺﾞｼｯｸM-PRO" w:eastAsia="HG丸ｺﾞｼｯｸM-PRO" w:hAnsi="HG丸ｺﾞｼｯｸM-PRO" w:cs="ＭＳ Ｐゴシック"/>
      <w:b/>
      <w:bCs/>
      <w:sz w:val="24"/>
    </w:rPr>
  </w:style>
  <w:style w:type="paragraph" w:styleId="af1">
    <w:name w:val="List Paragraph"/>
    <w:basedOn w:val="a"/>
    <w:uiPriority w:val="34"/>
    <w:qFormat/>
    <w:rsid w:val="00FE0B78"/>
    <w:pPr>
      <w:ind w:leftChars="400" w:left="840"/>
    </w:pPr>
  </w:style>
  <w:style w:type="paragraph" w:styleId="af2">
    <w:name w:val="Revision"/>
    <w:hidden/>
    <w:uiPriority w:val="99"/>
    <w:semiHidden/>
    <w:rsid w:val="00FF6685"/>
    <w:rPr>
      <w:rFonts w:ascii="HG丸ｺﾞｼｯｸM-PRO" w:eastAsia="HG丸ｺﾞｼｯｸM-PRO" w:hAnsi="HG丸ｺﾞｼｯｸM-PRO"/>
      <w:kern w:val="2"/>
      <w:sz w:val="24"/>
      <w:szCs w:val="22"/>
    </w:rPr>
  </w:style>
  <w:style w:type="table" w:customStyle="1" w:styleId="12">
    <w:name w:val="表 (格子)1"/>
    <w:basedOn w:val="a1"/>
    <w:next w:val="ab"/>
    <w:uiPriority w:val="39"/>
    <w:rsid w:val="00D0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3023B1"/>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作成の手引き"/>
    <w:basedOn w:val="ad"/>
    <w:link w:val="af4"/>
    <w:qFormat/>
    <w:rsid w:val="0054275E"/>
  </w:style>
  <w:style w:type="character" w:customStyle="1" w:styleId="af4">
    <w:name w:val="作成の手引き (文字)"/>
    <w:link w:val="af3"/>
    <w:rsid w:val="0054275E"/>
    <w:rPr>
      <w:rFonts w:ascii="ＭＳ Ｐゴシック" w:eastAsia="ＭＳ Ｐゴシック" w:hAnsi="ＭＳ Ｐゴシック" w:cs="ＭＳ Ｐゴシック"/>
      <w:color w:val="0000FF"/>
      <w:sz w:val="22"/>
    </w:rPr>
  </w:style>
  <w:style w:type="character" w:styleId="af5">
    <w:name w:val="Unresolved Mention"/>
    <w:basedOn w:val="a0"/>
    <w:uiPriority w:val="99"/>
    <w:semiHidden/>
    <w:unhideWhenUsed/>
    <w:rsid w:val="003A5833"/>
    <w:rPr>
      <w:color w:val="605E5C"/>
      <w:shd w:val="clear" w:color="auto" w:fill="E1DFDD"/>
    </w:rPr>
  </w:style>
  <w:style w:type="paragraph" w:styleId="Web">
    <w:name w:val="Normal (Web)"/>
    <w:basedOn w:val="a"/>
    <w:uiPriority w:val="99"/>
    <w:semiHidden/>
    <w:unhideWhenUsed/>
    <w:rsid w:val="00305DED"/>
    <w:pPr>
      <w:widowControl/>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customStyle="1" w:styleId="summarytitle">
    <w:name w:val="summary_title"/>
    <w:basedOn w:val="a"/>
    <w:link w:val="summarytitle0"/>
    <w:qFormat/>
    <w:rsid w:val="005D0C9E"/>
    <w:pPr>
      <w:shd w:val="clear" w:color="auto" w:fill="FBE4D5" w:themeFill="accent2" w:themeFillTint="33"/>
      <w:spacing w:afterLines="30" w:after="120" w:line="240" w:lineRule="auto"/>
    </w:pPr>
    <w:rPr>
      <w:rFonts w:ascii="BIZ UDゴシック" w:hAnsi="BIZ UDゴシック"/>
      <w:noProof/>
      <w:lang w:val="ja-JP"/>
    </w:rPr>
  </w:style>
  <w:style w:type="character" w:customStyle="1" w:styleId="summarytitle0">
    <w:name w:val="summary_title (文字)"/>
    <w:basedOn w:val="a0"/>
    <w:link w:val="summarytitle"/>
    <w:rsid w:val="005D0C9E"/>
    <w:rPr>
      <w:rFonts w:ascii="BIZ UDゴシック" w:eastAsia="BIZ UDゴシック" w:hAnsi="BIZ UDゴシック"/>
      <w:noProof/>
      <w:kern w:val="2"/>
      <w:sz w:val="24"/>
      <w:szCs w:val="22"/>
      <w:shd w:val="clear" w:color="auto" w:fill="FBE4D5" w:themeFill="accent2" w:themeFillTint="33"/>
      <w:lang w:val="ja-JP"/>
    </w:rPr>
  </w:style>
  <w:style w:type="character" w:styleId="af6">
    <w:name w:val="FollowedHyperlink"/>
    <w:basedOn w:val="a0"/>
    <w:uiPriority w:val="99"/>
    <w:semiHidden/>
    <w:unhideWhenUsed/>
    <w:rsid w:val="00647A68"/>
    <w:rPr>
      <w:color w:val="954F72" w:themeColor="followedHyperlink"/>
      <w:u w:val="single"/>
    </w:rPr>
  </w:style>
  <w:style w:type="paragraph" w:customStyle="1" w:styleId="13">
    <w:name w:val="コメントスタイル1"/>
    <w:basedOn w:val="ad"/>
    <w:link w:val="14"/>
    <w:qFormat/>
    <w:rsid w:val="0056698C"/>
    <w:rPr>
      <w:rFonts w:ascii="Segoe UI" w:eastAsia="Segoe UI" w:hAnsi="Segoe UI" w:cs="Segoe UI"/>
      <w:kern w:val="0"/>
    </w:rPr>
  </w:style>
  <w:style w:type="character" w:customStyle="1" w:styleId="14">
    <w:name w:val="コメントスタイル1 (文字)"/>
    <w:basedOn w:val="ae"/>
    <w:link w:val="13"/>
    <w:rsid w:val="0056698C"/>
    <w:rPr>
      <w:rFonts w:ascii="Segoe UI" w:eastAsia="Segoe UI" w:hAnsi="Segoe UI" w:cs="Segoe UI"/>
      <w:color w:val="0000F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327">
      <w:bodyDiv w:val="1"/>
      <w:marLeft w:val="0"/>
      <w:marRight w:val="0"/>
      <w:marTop w:val="0"/>
      <w:marBottom w:val="0"/>
      <w:divBdr>
        <w:top w:val="none" w:sz="0" w:space="0" w:color="auto"/>
        <w:left w:val="none" w:sz="0" w:space="0" w:color="auto"/>
        <w:bottom w:val="none" w:sz="0" w:space="0" w:color="auto"/>
        <w:right w:val="none" w:sz="0" w:space="0" w:color="auto"/>
      </w:divBdr>
    </w:div>
    <w:div w:id="301887576">
      <w:bodyDiv w:val="1"/>
      <w:marLeft w:val="0"/>
      <w:marRight w:val="0"/>
      <w:marTop w:val="0"/>
      <w:marBottom w:val="0"/>
      <w:divBdr>
        <w:top w:val="none" w:sz="0" w:space="0" w:color="auto"/>
        <w:left w:val="none" w:sz="0" w:space="0" w:color="auto"/>
        <w:bottom w:val="none" w:sz="0" w:space="0" w:color="auto"/>
        <w:right w:val="none" w:sz="0" w:space="0" w:color="auto"/>
      </w:divBdr>
    </w:div>
    <w:div w:id="329992983">
      <w:bodyDiv w:val="1"/>
      <w:marLeft w:val="0"/>
      <w:marRight w:val="0"/>
      <w:marTop w:val="0"/>
      <w:marBottom w:val="0"/>
      <w:divBdr>
        <w:top w:val="none" w:sz="0" w:space="0" w:color="auto"/>
        <w:left w:val="none" w:sz="0" w:space="0" w:color="auto"/>
        <w:bottom w:val="none" w:sz="0" w:space="0" w:color="auto"/>
        <w:right w:val="none" w:sz="0" w:space="0" w:color="auto"/>
      </w:divBdr>
    </w:div>
    <w:div w:id="384453223">
      <w:bodyDiv w:val="1"/>
      <w:marLeft w:val="0"/>
      <w:marRight w:val="0"/>
      <w:marTop w:val="0"/>
      <w:marBottom w:val="0"/>
      <w:divBdr>
        <w:top w:val="none" w:sz="0" w:space="0" w:color="auto"/>
        <w:left w:val="none" w:sz="0" w:space="0" w:color="auto"/>
        <w:bottom w:val="none" w:sz="0" w:space="0" w:color="auto"/>
        <w:right w:val="none" w:sz="0" w:space="0" w:color="auto"/>
      </w:divBdr>
    </w:div>
    <w:div w:id="984164194">
      <w:bodyDiv w:val="1"/>
      <w:marLeft w:val="0"/>
      <w:marRight w:val="0"/>
      <w:marTop w:val="0"/>
      <w:marBottom w:val="0"/>
      <w:divBdr>
        <w:top w:val="none" w:sz="0" w:space="0" w:color="auto"/>
        <w:left w:val="none" w:sz="0" w:space="0" w:color="auto"/>
        <w:bottom w:val="none" w:sz="0" w:space="0" w:color="auto"/>
        <w:right w:val="none" w:sz="0" w:space="0" w:color="auto"/>
      </w:divBdr>
    </w:div>
    <w:div w:id="1000348886">
      <w:bodyDiv w:val="1"/>
      <w:marLeft w:val="0"/>
      <w:marRight w:val="0"/>
      <w:marTop w:val="0"/>
      <w:marBottom w:val="0"/>
      <w:divBdr>
        <w:top w:val="none" w:sz="0" w:space="0" w:color="auto"/>
        <w:left w:val="none" w:sz="0" w:space="0" w:color="auto"/>
        <w:bottom w:val="none" w:sz="0" w:space="0" w:color="auto"/>
        <w:right w:val="none" w:sz="0" w:space="0" w:color="auto"/>
      </w:divBdr>
    </w:div>
    <w:div w:id="1001201514">
      <w:bodyDiv w:val="1"/>
      <w:marLeft w:val="0"/>
      <w:marRight w:val="0"/>
      <w:marTop w:val="0"/>
      <w:marBottom w:val="0"/>
      <w:divBdr>
        <w:top w:val="none" w:sz="0" w:space="0" w:color="auto"/>
        <w:left w:val="none" w:sz="0" w:space="0" w:color="auto"/>
        <w:bottom w:val="none" w:sz="0" w:space="0" w:color="auto"/>
        <w:right w:val="none" w:sz="0" w:space="0" w:color="auto"/>
      </w:divBdr>
    </w:div>
    <w:div w:id="1410734329">
      <w:bodyDiv w:val="1"/>
      <w:marLeft w:val="0"/>
      <w:marRight w:val="0"/>
      <w:marTop w:val="0"/>
      <w:marBottom w:val="0"/>
      <w:divBdr>
        <w:top w:val="none" w:sz="0" w:space="0" w:color="auto"/>
        <w:left w:val="none" w:sz="0" w:space="0" w:color="auto"/>
        <w:bottom w:val="none" w:sz="0" w:space="0" w:color="auto"/>
        <w:right w:val="none" w:sz="0" w:space="0" w:color="auto"/>
      </w:divBdr>
    </w:div>
    <w:div w:id="1558470389">
      <w:bodyDiv w:val="1"/>
      <w:marLeft w:val="0"/>
      <w:marRight w:val="0"/>
      <w:marTop w:val="0"/>
      <w:marBottom w:val="0"/>
      <w:divBdr>
        <w:top w:val="none" w:sz="0" w:space="0" w:color="auto"/>
        <w:left w:val="none" w:sz="0" w:space="0" w:color="auto"/>
        <w:bottom w:val="none" w:sz="0" w:space="0" w:color="auto"/>
        <w:right w:val="none" w:sz="0" w:space="0" w:color="auto"/>
      </w:divBdr>
    </w:div>
    <w:div w:id="1621258500">
      <w:bodyDiv w:val="1"/>
      <w:marLeft w:val="0"/>
      <w:marRight w:val="0"/>
      <w:marTop w:val="0"/>
      <w:marBottom w:val="0"/>
      <w:divBdr>
        <w:top w:val="none" w:sz="0" w:space="0" w:color="auto"/>
        <w:left w:val="none" w:sz="0" w:space="0" w:color="auto"/>
        <w:bottom w:val="none" w:sz="0" w:space="0" w:color="auto"/>
        <w:right w:val="none" w:sz="0" w:space="0" w:color="auto"/>
      </w:divBdr>
    </w:div>
    <w:div w:id="1668435502">
      <w:bodyDiv w:val="1"/>
      <w:marLeft w:val="0"/>
      <w:marRight w:val="0"/>
      <w:marTop w:val="0"/>
      <w:marBottom w:val="0"/>
      <w:divBdr>
        <w:top w:val="none" w:sz="0" w:space="0" w:color="auto"/>
        <w:left w:val="none" w:sz="0" w:space="0" w:color="auto"/>
        <w:bottom w:val="none" w:sz="0" w:space="0" w:color="auto"/>
        <w:right w:val="none" w:sz="0" w:space="0" w:color="auto"/>
      </w:divBdr>
    </w:div>
    <w:div w:id="1819104837">
      <w:bodyDiv w:val="1"/>
      <w:marLeft w:val="0"/>
      <w:marRight w:val="0"/>
      <w:marTop w:val="0"/>
      <w:marBottom w:val="0"/>
      <w:divBdr>
        <w:top w:val="none" w:sz="0" w:space="0" w:color="auto"/>
        <w:left w:val="none" w:sz="0" w:space="0" w:color="auto"/>
        <w:bottom w:val="none" w:sz="0" w:space="0" w:color="auto"/>
        <w:right w:val="none" w:sz="0" w:space="0" w:color="auto"/>
      </w:divBdr>
    </w:div>
    <w:div w:id="1826781027">
      <w:bodyDiv w:val="1"/>
      <w:marLeft w:val="0"/>
      <w:marRight w:val="0"/>
      <w:marTop w:val="0"/>
      <w:marBottom w:val="0"/>
      <w:divBdr>
        <w:top w:val="none" w:sz="0" w:space="0" w:color="auto"/>
        <w:left w:val="none" w:sz="0" w:space="0" w:color="auto"/>
        <w:bottom w:val="none" w:sz="0" w:space="0" w:color="auto"/>
        <w:right w:val="none" w:sz="0" w:space="0" w:color="auto"/>
      </w:divBdr>
    </w:div>
    <w:div w:id="19856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pctn-portal.ctdms.ncchd.go.j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uki-tk\Documents\Office%20&#12398;&#12459;&#12473;&#12479;&#12512;%20&#12486;&#12531;&#12503;&#12524;&#12540;&#12488;\A4_40&#215;4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18E65-9A00-4934-86CD-66B63763C5E4}">
  <ds:schemaRefs>
    <ds:schemaRef ds:uri="http://schemas.microsoft.com/sharepoint/v3/contenttype/forms"/>
  </ds:schemaRefs>
</ds:datastoreItem>
</file>

<file path=customXml/itemProps2.xml><?xml version="1.0" encoding="utf-8"?>
<ds:datastoreItem xmlns:ds="http://schemas.openxmlformats.org/officeDocument/2006/customXml" ds:itemID="{B8E15B1A-797F-498E-9EBD-FC04CD099B3E}">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3.xml><?xml version="1.0" encoding="utf-8"?>
<ds:datastoreItem xmlns:ds="http://schemas.openxmlformats.org/officeDocument/2006/customXml" ds:itemID="{0449BDC0-68B7-488F-98E8-A2ED87AC8E85}">
  <ds:schemaRefs>
    <ds:schemaRef ds:uri="http://schemas.openxmlformats.org/officeDocument/2006/bibliography"/>
  </ds:schemaRefs>
</ds:datastoreItem>
</file>

<file path=customXml/itemProps4.xml><?xml version="1.0" encoding="utf-8"?>
<ds:datastoreItem xmlns:ds="http://schemas.openxmlformats.org/officeDocument/2006/customXml" ds:itemID="{6F187E5A-55E1-430E-99E8-2568EB5F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A4_40×40.dotx</Template>
  <TotalTime>785</TotalTime>
  <Pages>41</Pages>
  <Words>8454</Words>
  <Characters>48188</Characters>
  <Application>Microsoft Office Word</Application>
  <DocSecurity>0</DocSecurity>
  <Lines>401</Lines>
  <Paragraphs>113</Paragraphs>
  <ScaleCrop>false</ScaleCrop>
  <Company>Hewlett-Packard Company</Company>
  <LinksUpToDate>false</LinksUpToDate>
  <CharactersWithSpaces>56529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dc:title>
  <dc:subject/>
  <dc:creator>PCTN</dc:creator>
  <cp:keywords/>
  <cp:lastModifiedBy>永渕</cp:lastModifiedBy>
  <cp:revision>2</cp:revision>
  <cp:lastPrinted>2026-04-27T01:39:00Z</cp:lastPrinted>
  <dcterms:created xsi:type="dcterms:W3CDTF">2024-06-18T02:39:00Z</dcterms:created>
  <dcterms:modified xsi:type="dcterms:W3CDTF">2026-07-13T06:35:00Z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0x0101000522BCF56AE0C548ADBAA04426E7AAF3</vt:lpwstr>
  </property>
</Properties>
</file>